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669D" w:rsidRPr="00AA49D7" w:rsidRDefault="009C771E" w:rsidP="00AA49D7">
      <w:pPr>
        <w:jc w:val="right"/>
        <w:rPr>
          <w:sz w:val="27"/>
          <w:szCs w:val="27"/>
        </w:rPr>
      </w:pPr>
      <w:r w:rsidRPr="00AA49D7">
        <w:rPr>
          <w:sz w:val="27"/>
          <w:szCs w:val="27"/>
        </w:rPr>
        <w:t xml:space="preserve">                                                    </w:t>
      </w:r>
      <w:r w:rsidR="00F555F1" w:rsidRPr="00AA49D7">
        <w:rPr>
          <w:sz w:val="27"/>
          <w:szCs w:val="27"/>
        </w:rPr>
        <w:t xml:space="preserve">                                                          </w:t>
      </w:r>
      <w:r w:rsidRPr="00AA49D7">
        <w:rPr>
          <w:sz w:val="27"/>
          <w:szCs w:val="27"/>
        </w:rPr>
        <w:t xml:space="preserve"> </w:t>
      </w:r>
      <w:r w:rsidR="009252A0" w:rsidRPr="00AA49D7">
        <w:rPr>
          <w:sz w:val="27"/>
          <w:szCs w:val="27"/>
        </w:rPr>
        <w:t xml:space="preserve">                           </w:t>
      </w:r>
      <w:r w:rsidRPr="00AA49D7">
        <w:rPr>
          <w:sz w:val="27"/>
          <w:szCs w:val="27"/>
        </w:rPr>
        <w:t>Ф.7.03.03</w:t>
      </w:r>
    </w:p>
    <w:p w:rsidR="0070669D" w:rsidRPr="00AA49D7" w:rsidRDefault="0070669D" w:rsidP="000416C8">
      <w:pPr>
        <w:ind w:firstLine="709"/>
        <w:jc w:val="center"/>
        <w:rPr>
          <w:b/>
          <w:i/>
          <w:sz w:val="27"/>
          <w:szCs w:val="27"/>
        </w:rPr>
      </w:pPr>
    </w:p>
    <w:p w:rsidR="000416C8" w:rsidRPr="00AA49D7" w:rsidRDefault="00CD15D7" w:rsidP="000416C8">
      <w:pPr>
        <w:jc w:val="center"/>
        <w:rPr>
          <w:b/>
          <w:caps/>
          <w:sz w:val="27"/>
          <w:szCs w:val="27"/>
        </w:rPr>
      </w:pPr>
      <w:r w:rsidRPr="00AA49D7">
        <w:rPr>
          <w:b/>
          <w:caps/>
          <w:sz w:val="27"/>
          <w:szCs w:val="27"/>
        </w:rPr>
        <w:t>МИНИСТЕРСТВО ОБРАЗОВАНИЯ И НАУКИ</w:t>
      </w:r>
    </w:p>
    <w:p w:rsidR="00CD15D7" w:rsidRPr="00AA49D7" w:rsidRDefault="00CD15D7" w:rsidP="000416C8">
      <w:pPr>
        <w:jc w:val="center"/>
        <w:rPr>
          <w:b/>
          <w:caps/>
          <w:sz w:val="27"/>
          <w:szCs w:val="27"/>
        </w:rPr>
      </w:pPr>
      <w:r w:rsidRPr="00AA49D7">
        <w:rPr>
          <w:b/>
          <w:caps/>
          <w:sz w:val="27"/>
          <w:szCs w:val="27"/>
        </w:rPr>
        <w:t>РЕСПУБЛИКИ КАЗАХСТАН</w:t>
      </w:r>
    </w:p>
    <w:p w:rsidR="00CD15D7" w:rsidRPr="00AA49D7" w:rsidRDefault="00CD15D7" w:rsidP="000416C8">
      <w:pPr>
        <w:ind w:firstLine="709"/>
        <w:jc w:val="center"/>
        <w:rPr>
          <w:b/>
          <w:caps/>
          <w:sz w:val="27"/>
          <w:szCs w:val="27"/>
        </w:rPr>
      </w:pPr>
    </w:p>
    <w:p w:rsidR="000416C8" w:rsidRPr="00AA49D7" w:rsidRDefault="00CD15D7" w:rsidP="000416C8">
      <w:pPr>
        <w:ind w:firstLine="709"/>
        <w:jc w:val="center"/>
        <w:rPr>
          <w:b/>
          <w:caps/>
          <w:sz w:val="27"/>
          <w:szCs w:val="27"/>
        </w:rPr>
      </w:pPr>
      <w:r w:rsidRPr="00AA49D7">
        <w:rPr>
          <w:b/>
          <w:caps/>
          <w:sz w:val="27"/>
          <w:szCs w:val="27"/>
        </w:rPr>
        <w:t>Южно-Казахстанский</w:t>
      </w:r>
    </w:p>
    <w:p w:rsidR="00CD15D7" w:rsidRPr="00AA49D7" w:rsidRDefault="00CD15D7" w:rsidP="000416C8">
      <w:pPr>
        <w:ind w:firstLine="709"/>
        <w:jc w:val="center"/>
        <w:rPr>
          <w:b/>
          <w:caps/>
          <w:sz w:val="27"/>
          <w:szCs w:val="27"/>
        </w:rPr>
      </w:pPr>
      <w:r w:rsidRPr="00AA49D7">
        <w:rPr>
          <w:b/>
          <w:caps/>
          <w:sz w:val="27"/>
          <w:szCs w:val="27"/>
        </w:rPr>
        <w:t>государственный университет</w:t>
      </w:r>
    </w:p>
    <w:p w:rsidR="00CD15D7" w:rsidRPr="00AA49D7" w:rsidRDefault="00CD15D7" w:rsidP="000416C8">
      <w:pPr>
        <w:ind w:firstLine="709"/>
        <w:jc w:val="center"/>
        <w:rPr>
          <w:b/>
          <w:caps/>
          <w:sz w:val="27"/>
          <w:szCs w:val="27"/>
        </w:rPr>
      </w:pPr>
      <w:r w:rsidRPr="00AA49D7">
        <w:rPr>
          <w:b/>
          <w:sz w:val="27"/>
          <w:szCs w:val="27"/>
        </w:rPr>
        <w:t>им</w:t>
      </w:r>
      <w:r w:rsidRPr="00AA49D7">
        <w:rPr>
          <w:b/>
          <w:caps/>
          <w:sz w:val="27"/>
          <w:szCs w:val="27"/>
        </w:rPr>
        <w:t>. М.О.Ауезова</w:t>
      </w:r>
    </w:p>
    <w:p w:rsidR="00CD15D7" w:rsidRPr="00AA49D7" w:rsidRDefault="00CD15D7" w:rsidP="00955D6C">
      <w:pPr>
        <w:ind w:firstLine="709"/>
        <w:jc w:val="center"/>
        <w:rPr>
          <w:b/>
          <w:caps/>
          <w:sz w:val="27"/>
          <w:szCs w:val="27"/>
        </w:rPr>
      </w:pPr>
    </w:p>
    <w:p w:rsidR="00CD15D7" w:rsidRPr="00AA49D7" w:rsidRDefault="00CD15D7" w:rsidP="00955D6C">
      <w:pPr>
        <w:pStyle w:val="01"/>
        <w:jc w:val="center"/>
        <w:rPr>
          <w:sz w:val="27"/>
          <w:szCs w:val="27"/>
        </w:rPr>
      </w:pPr>
      <w:r w:rsidRPr="00AA49D7">
        <w:rPr>
          <w:sz w:val="27"/>
          <w:szCs w:val="27"/>
        </w:rPr>
        <w:t>Кафедра «Архитектура»</w:t>
      </w:r>
    </w:p>
    <w:p w:rsidR="00CD15D7" w:rsidRPr="00AA49D7" w:rsidRDefault="00CD15D7" w:rsidP="00955D6C">
      <w:pPr>
        <w:ind w:firstLine="709"/>
        <w:jc w:val="center"/>
        <w:rPr>
          <w:b/>
          <w:sz w:val="27"/>
          <w:szCs w:val="27"/>
        </w:rPr>
      </w:pPr>
    </w:p>
    <w:p w:rsidR="00CD15D7" w:rsidRPr="00AA49D7" w:rsidRDefault="00CD15D7" w:rsidP="00955D6C">
      <w:pPr>
        <w:ind w:firstLine="709"/>
        <w:jc w:val="center"/>
        <w:rPr>
          <w:b/>
          <w:sz w:val="27"/>
          <w:szCs w:val="27"/>
        </w:rPr>
      </w:pPr>
    </w:p>
    <w:p w:rsidR="00CD15D7" w:rsidRPr="00AA49D7" w:rsidRDefault="0070669D" w:rsidP="00FA6053">
      <w:pPr>
        <w:ind w:firstLine="709"/>
        <w:jc w:val="center"/>
        <w:rPr>
          <w:sz w:val="27"/>
          <w:szCs w:val="27"/>
        </w:rPr>
      </w:pPr>
      <w:r w:rsidRPr="00AA49D7">
        <w:rPr>
          <w:sz w:val="27"/>
          <w:szCs w:val="27"/>
        </w:rPr>
        <w:t>Кадыров А.Р.</w:t>
      </w:r>
    </w:p>
    <w:p w:rsidR="00CD15D7" w:rsidRPr="00AA49D7" w:rsidRDefault="00CD15D7" w:rsidP="00955D6C">
      <w:pPr>
        <w:ind w:firstLine="709"/>
        <w:jc w:val="center"/>
        <w:rPr>
          <w:sz w:val="27"/>
          <w:szCs w:val="27"/>
        </w:rPr>
      </w:pPr>
    </w:p>
    <w:p w:rsidR="00CD15D7" w:rsidRPr="00AA49D7" w:rsidRDefault="00CD15D7" w:rsidP="00955D6C">
      <w:pPr>
        <w:ind w:firstLine="709"/>
        <w:jc w:val="center"/>
        <w:rPr>
          <w:b/>
          <w:caps/>
          <w:sz w:val="27"/>
          <w:szCs w:val="27"/>
        </w:rPr>
      </w:pPr>
      <w:r w:rsidRPr="00AA49D7">
        <w:rPr>
          <w:b/>
          <w:caps/>
          <w:sz w:val="27"/>
          <w:szCs w:val="27"/>
        </w:rPr>
        <w:t>МЕТОДИЧЕСКИЕ УКАЗАНИЯ</w:t>
      </w:r>
    </w:p>
    <w:p w:rsidR="00955D6C" w:rsidRPr="00AA49D7" w:rsidRDefault="00CD15D7" w:rsidP="00955D6C">
      <w:pPr>
        <w:jc w:val="center"/>
        <w:rPr>
          <w:sz w:val="28"/>
          <w:szCs w:val="28"/>
          <w:lang w:eastAsia="ko-KR"/>
        </w:rPr>
      </w:pPr>
      <w:r w:rsidRPr="00AA49D7">
        <w:rPr>
          <w:sz w:val="27"/>
          <w:szCs w:val="27"/>
        </w:rPr>
        <w:t>По проведению</w:t>
      </w:r>
      <w:r w:rsidR="00AD616D" w:rsidRPr="00AA49D7">
        <w:rPr>
          <w:sz w:val="27"/>
          <w:szCs w:val="27"/>
        </w:rPr>
        <w:t xml:space="preserve"> практических занятий, /</w:t>
      </w:r>
      <w:r w:rsidRPr="00AA49D7">
        <w:rPr>
          <w:sz w:val="27"/>
          <w:szCs w:val="27"/>
        </w:rPr>
        <w:t xml:space="preserve"> СРСП</w:t>
      </w:r>
      <w:r w:rsidR="006623DB" w:rsidRPr="00AA49D7">
        <w:rPr>
          <w:sz w:val="27"/>
          <w:szCs w:val="27"/>
        </w:rPr>
        <w:t xml:space="preserve"> и СРС</w:t>
      </w:r>
      <w:r w:rsidR="00AD616D" w:rsidRPr="00AA49D7">
        <w:rPr>
          <w:sz w:val="27"/>
          <w:szCs w:val="27"/>
        </w:rPr>
        <w:t>/</w:t>
      </w:r>
      <w:r w:rsidRPr="00AA49D7">
        <w:rPr>
          <w:sz w:val="27"/>
          <w:szCs w:val="27"/>
        </w:rPr>
        <w:t xml:space="preserve"> по дисциплине</w:t>
      </w:r>
    </w:p>
    <w:p w:rsidR="00955D6C" w:rsidRPr="00AA49D7" w:rsidRDefault="00955D6C" w:rsidP="00955D6C">
      <w:pPr>
        <w:jc w:val="center"/>
        <w:rPr>
          <w:sz w:val="28"/>
          <w:szCs w:val="28"/>
        </w:rPr>
      </w:pPr>
      <w:r w:rsidRPr="00AA49D7">
        <w:rPr>
          <w:sz w:val="28"/>
          <w:szCs w:val="28"/>
        </w:rPr>
        <w:t>«</w:t>
      </w:r>
      <w:r w:rsidR="006623DB" w:rsidRPr="00AA49D7">
        <w:rPr>
          <w:sz w:val="28"/>
          <w:szCs w:val="28"/>
        </w:rPr>
        <w:t>Основы градостроительства</w:t>
      </w:r>
      <w:r w:rsidRPr="00AA49D7">
        <w:rPr>
          <w:sz w:val="28"/>
          <w:szCs w:val="28"/>
        </w:rPr>
        <w:t>»</w:t>
      </w:r>
    </w:p>
    <w:p w:rsidR="00955D6C" w:rsidRPr="00AA49D7" w:rsidRDefault="00955D6C" w:rsidP="00955D6C">
      <w:pPr>
        <w:jc w:val="center"/>
        <w:rPr>
          <w:sz w:val="28"/>
          <w:szCs w:val="28"/>
        </w:rPr>
      </w:pPr>
    </w:p>
    <w:p w:rsidR="00CD15D7" w:rsidRPr="00AA49D7" w:rsidRDefault="00054167" w:rsidP="00955D6C">
      <w:pPr>
        <w:shd w:val="clear" w:color="auto" w:fill="FFFFFF"/>
        <w:ind w:right="-2"/>
        <w:jc w:val="center"/>
        <w:rPr>
          <w:spacing w:val="-5"/>
          <w:sz w:val="27"/>
          <w:szCs w:val="27"/>
        </w:rPr>
      </w:pPr>
      <w:r w:rsidRPr="00AA49D7">
        <w:rPr>
          <w:spacing w:val="-5"/>
          <w:sz w:val="27"/>
          <w:szCs w:val="27"/>
        </w:rPr>
        <w:t>С</w:t>
      </w:r>
      <w:r w:rsidR="00CD15D7" w:rsidRPr="00AA49D7">
        <w:rPr>
          <w:spacing w:val="-5"/>
          <w:sz w:val="27"/>
          <w:szCs w:val="27"/>
        </w:rPr>
        <w:t>пециальности</w:t>
      </w:r>
      <w:r w:rsidRPr="00AA49D7">
        <w:rPr>
          <w:spacing w:val="-5"/>
          <w:sz w:val="27"/>
          <w:szCs w:val="27"/>
          <w:lang w:val="kk-KZ"/>
        </w:rPr>
        <w:t xml:space="preserve"> 5В04200</w:t>
      </w:r>
      <w:r w:rsidR="00CD15D7" w:rsidRPr="00AA49D7">
        <w:rPr>
          <w:spacing w:val="-5"/>
          <w:sz w:val="27"/>
          <w:szCs w:val="27"/>
        </w:rPr>
        <w:t>0 «Архитектура»</w:t>
      </w:r>
    </w:p>
    <w:p w:rsidR="00955D6C" w:rsidRPr="00AA49D7" w:rsidRDefault="00955D6C" w:rsidP="00955D6C">
      <w:pPr>
        <w:shd w:val="clear" w:color="auto" w:fill="FFFFFF"/>
        <w:ind w:right="-2"/>
        <w:jc w:val="center"/>
        <w:rPr>
          <w:spacing w:val="-5"/>
          <w:sz w:val="27"/>
          <w:szCs w:val="27"/>
        </w:rPr>
      </w:pPr>
    </w:p>
    <w:p w:rsidR="00CD15D7" w:rsidRPr="00AA49D7" w:rsidRDefault="00CD15D7" w:rsidP="00955D6C">
      <w:pPr>
        <w:shd w:val="clear" w:color="auto" w:fill="FFFFFF"/>
        <w:ind w:right="-2"/>
        <w:jc w:val="center"/>
        <w:rPr>
          <w:spacing w:val="-5"/>
          <w:sz w:val="27"/>
          <w:szCs w:val="27"/>
        </w:rPr>
      </w:pPr>
      <w:r w:rsidRPr="00AA49D7">
        <w:rPr>
          <w:spacing w:val="-5"/>
          <w:sz w:val="27"/>
          <w:szCs w:val="27"/>
        </w:rPr>
        <w:t>Форма обучения: очная</w:t>
      </w:r>
    </w:p>
    <w:p w:rsidR="00CD15D7" w:rsidRPr="00AA49D7" w:rsidRDefault="00CD15D7" w:rsidP="00955D6C">
      <w:pPr>
        <w:ind w:firstLine="709"/>
        <w:jc w:val="center"/>
        <w:rPr>
          <w:sz w:val="27"/>
          <w:szCs w:val="27"/>
        </w:rPr>
      </w:pPr>
    </w:p>
    <w:p w:rsidR="00CD15D7" w:rsidRPr="00AA49D7" w:rsidRDefault="00CD15D7" w:rsidP="00FA6053">
      <w:pPr>
        <w:rPr>
          <w:sz w:val="27"/>
          <w:szCs w:val="27"/>
        </w:rPr>
      </w:pPr>
    </w:p>
    <w:p w:rsidR="00CD15D7" w:rsidRPr="00AA49D7" w:rsidRDefault="00CD15D7" w:rsidP="00955D6C">
      <w:pPr>
        <w:ind w:firstLine="709"/>
        <w:jc w:val="center"/>
        <w:rPr>
          <w:sz w:val="27"/>
          <w:szCs w:val="27"/>
        </w:rPr>
      </w:pPr>
    </w:p>
    <w:p w:rsidR="00CD15D7" w:rsidRPr="00AA49D7" w:rsidRDefault="00CD15D7" w:rsidP="00955D6C">
      <w:pPr>
        <w:ind w:firstLine="709"/>
        <w:jc w:val="center"/>
        <w:rPr>
          <w:sz w:val="27"/>
          <w:szCs w:val="27"/>
        </w:rPr>
      </w:pPr>
    </w:p>
    <w:p w:rsidR="00CD15D7" w:rsidRPr="00AA49D7" w:rsidRDefault="00CD15D7" w:rsidP="00955D6C">
      <w:pPr>
        <w:ind w:firstLine="709"/>
        <w:jc w:val="center"/>
        <w:rPr>
          <w:sz w:val="27"/>
          <w:szCs w:val="27"/>
        </w:rPr>
      </w:pPr>
    </w:p>
    <w:p w:rsidR="00CD15D7" w:rsidRPr="00AA49D7" w:rsidRDefault="00FA6053" w:rsidP="00955D6C">
      <w:pPr>
        <w:ind w:firstLine="709"/>
        <w:jc w:val="center"/>
        <w:rPr>
          <w:sz w:val="27"/>
          <w:szCs w:val="27"/>
        </w:rPr>
      </w:pPr>
      <w:r w:rsidRPr="00AA49D7">
        <w:rPr>
          <w:noProof/>
          <w:sz w:val="28"/>
          <w:szCs w:val="28"/>
        </w:rPr>
        <w:drawing>
          <wp:inline distT="0" distB="0" distL="0" distR="0" wp14:anchorId="4833649D" wp14:editId="76A7C069">
            <wp:extent cx="5305425" cy="2895600"/>
            <wp:effectExtent l="0" t="0" r="0" b="0"/>
            <wp:docPr id="2" name="Рисунок 2"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Мои документы\Файлы Mail.Ru Агента\barno-007@mail.ru\nargiza999888@mail.ru\57.jpg"/>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5305425" cy="2895600"/>
                    </a:xfrm>
                    <a:prstGeom prst="rect">
                      <a:avLst/>
                    </a:prstGeom>
                    <a:noFill/>
                    <a:ln>
                      <a:noFill/>
                    </a:ln>
                  </pic:spPr>
                </pic:pic>
              </a:graphicData>
            </a:graphic>
          </wp:inline>
        </w:drawing>
      </w:r>
    </w:p>
    <w:p w:rsidR="00CD15D7" w:rsidRPr="00AA49D7" w:rsidRDefault="00CD15D7" w:rsidP="00955D6C">
      <w:pPr>
        <w:ind w:firstLine="709"/>
        <w:jc w:val="center"/>
        <w:rPr>
          <w:sz w:val="27"/>
          <w:szCs w:val="27"/>
        </w:rPr>
      </w:pPr>
    </w:p>
    <w:p w:rsidR="00CD15D7" w:rsidRPr="00AA49D7" w:rsidRDefault="00CD15D7" w:rsidP="00955D6C">
      <w:pPr>
        <w:ind w:firstLine="709"/>
        <w:jc w:val="center"/>
        <w:rPr>
          <w:sz w:val="27"/>
          <w:szCs w:val="27"/>
        </w:rPr>
      </w:pPr>
    </w:p>
    <w:p w:rsidR="00CD15D7" w:rsidRPr="00AA49D7" w:rsidRDefault="00CD15D7" w:rsidP="00955D6C">
      <w:pPr>
        <w:ind w:firstLine="709"/>
        <w:jc w:val="center"/>
        <w:rPr>
          <w:sz w:val="27"/>
          <w:szCs w:val="27"/>
        </w:rPr>
      </w:pPr>
    </w:p>
    <w:p w:rsidR="00CD15D7" w:rsidRPr="00AA49D7" w:rsidRDefault="00CD15D7" w:rsidP="00955D6C">
      <w:pPr>
        <w:ind w:firstLine="709"/>
        <w:jc w:val="center"/>
        <w:rPr>
          <w:sz w:val="27"/>
          <w:szCs w:val="27"/>
        </w:rPr>
      </w:pPr>
    </w:p>
    <w:p w:rsidR="0070669D" w:rsidRPr="00AA49D7" w:rsidRDefault="00AA49D7" w:rsidP="00AA49D7">
      <w:pPr>
        <w:jc w:val="center"/>
        <w:rPr>
          <w:sz w:val="27"/>
          <w:szCs w:val="27"/>
          <w:lang w:val="kk-KZ"/>
        </w:rPr>
      </w:pPr>
      <w:r>
        <w:rPr>
          <w:noProof/>
          <w:sz w:val="27"/>
          <w:szCs w:val="27"/>
        </w:rPr>
        <w:pict>
          <v:shapetype id="_x0000_t202" coordsize="21600,21600" o:spt="202" path="m,l,21600r21600,l21600,xe">
            <v:stroke joinstyle="miter"/>
            <v:path gradientshapeok="t" o:connecttype="rect"/>
          </v:shapetype>
          <v:shape id="_x0000_s1028" type="#_x0000_t202" style="position:absolute;left:0;text-align:left;margin-left:223.95pt;margin-top:16.65pt;width:21pt;height:18.75pt;z-index:251658240" strokecolor="white [3212]">
            <v:textbox>
              <w:txbxContent>
                <w:p w:rsidR="00736F31" w:rsidRDefault="00736F31"/>
              </w:txbxContent>
            </v:textbox>
          </v:shape>
        </w:pict>
      </w:r>
      <w:r w:rsidR="00CD15D7" w:rsidRPr="00AA49D7">
        <w:rPr>
          <w:sz w:val="27"/>
          <w:szCs w:val="27"/>
        </w:rPr>
        <w:t>Шымкент – 20</w:t>
      </w:r>
      <w:r w:rsidR="0070669D" w:rsidRPr="00AA49D7">
        <w:rPr>
          <w:sz w:val="27"/>
          <w:szCs w:val="27"/>
        </w:rPr>
        <w:t>1</w:t>
      </w:r>
      <w:r w:rsidR="006623DB" w:rsidRPr="00AA49D7">
        <w:rPr>
          <w:sz w:val="27"/>
          <w:szCs w:val="27"/>
          <w:lang w:val="kk-KZ"/>
        </w:rPr>
        <w:t>9</w:t>
      </w:r>
      <w:r w:rsidR="00054167" w:rsidRPr="00AA49D7">
        <w:rPr>
          <w:sz w:val="27"/>
          <w:szCs w:val="27"/>
          <w:lang w:val="kk-KZ"/>
        </w:rPr>
        <w:t xml:space="preserve"> </w:t>
      </w:r>
      <w:r w:rsidR="00CD15D7" w:rsidRPr="00AA49D7">
        <w:rPr>
          <w:sz w:val="27"/>
          <w:szCs w:val="27"/>
        </w:rPr>
        <w:t>г.</w:t>
      </w:r>
    </w:p>
    <w:p w:rsidR="00CD15D7" w:rsidRPr="00AA49D7" w:rsidRDefault="00CD15D7" w:rsidP="00CD15D7">
      <w:pPr>
        <w:shd w:val="clear" w:color="auto" w:fill="FFFFFF"/>
        <w:tabs>
          <w:tab w:val="left" w:pos="0"/>
        </w:tabs>
        <w:ind w:left="91" w:right="-81"/>
        <w:jc w:val="both"/>
        <w:rPr>
          <w:rStyle w:val="postdetails"/>
          <w:b/>
          <w:sz w:val="28"/>
          <w:szCs w:val="28"/>
          <w:u w:val="single"/>
        </w:rPr>
      </w:pPr>
      <w:r w:rsidRPr="00AA49D7">
        <w:rPr>
          <w:b/>
          <w:sz w:val="28"/>
          <w:szCs w:val="28"/>
        </w:rPr>
        <w:lastRenderedPageBreak/>
        <w:t xml:space="preserve">УДК     </w:t>
      </w:r>
      <w:r w:rsidRPr="00AA49D7">
        <w:rPr>
          <w:rStyle w:val="postdetails"/>
          <w:b/>
          <w:sz w:val="28"/>
          <w:szCs w:val="28"/>
          <w:u w:val="single"/>
        </w:rPr>
        <w:t>721.021.23</w:t>
      </w:r>
    </w:p>
    <w:p w:rsidR="00CD15D7" w:rsidRPr="00AA49D7" w:rsidRDefault="00CD15D7" w:rsidP="00CD15D7">
      <w:pPr>
        <w:shd w:val="clear" w:color="auto" w:fill="FFFFFF"/>
        <w:tabs>
          <w:tab w:val="left" w:pos="0"/>
        </w:tabs>
        <w:ind w:left="91" w:right="-81"/>
        <w:jc w:val="both"/>
        <w:rPr>
          <w:b/>
          <w:sz w:val="27"/>
          <w:szCs w:val="27"/>
        </w:rPr>
      </w:pPr>
    </w:p>
    <w:p w:rsidR="00CD15D7" w:rsidRPr="00AA49D7" w:rsidRDefault="00CD15D7" w:rsidP="00CD15D7">
      <w:pPr>
        <w:pStyle w:val="a5"/>
        <w:ind w:firstLine="709"/>
        <w:rPr>
          <w:sz w:val="27"/>
          <w:szCs w:val="27"/>
        </w:rPr>
      </w:pPr>
      <w:proofErr w:type="gramStart"/>
      <w:r w:rsidRPr="00AA49D7">
        <w:rPr>
          <w:sz w:val="27"/>
          <w:szCs w:val="27"/>
        </w:rPr>
        <w:t xml:space="preserve">Составитель: </w:t>
      </w:r>
      <w:r w:rsidR="00B959F4" w:rsidRPr="00AA49D7">
        <w:rPr>
          <w:sz w:val="27"/>
          <w:szCs w:val="27"/>
        </w:rPr>
        <w:t xml:space="preserve"> ст.</w:t>
      </w:r>
      <w:proofErr w:type="gramEnd"/>
      <w:r w:rsidR="00B959F4" w:rsidRPr="00AA49D7">
        <w:rPr>
          <w:sz w:val="27"/>
          <w:szCs w:val="27"/>
        </w:rPr>
        <w:t xml:space="preserve"> преподаватель </w:t>
      </w:r>
      <w:r w:rsidR="0070669D" w:rsidRPr="00AA49D7">
        <w:rPr>
          <w:sz w:val="27"/>
          <w:szCs w:val="27"/>
        </w:rPr>
        <w:t>Кадыров А.Р.</w:t>
      </w:r>
    </w:p>
    <w:p w:rsidR="00B959F4" w:rsidRPr="00AA49D7" w:rsidRDefault="00CD15D7" w:rsidP="00B959F4">
      <w:pPr>
        <w:jc w:val="center"/>
        <w:rPr>
          <w:sz w:val="27"/>
          <w:szCs w:val="27"/>
        </w:rPr>
      </w:pPr>
      <w:r w:rsidRPr="00AA49D7">
        <w:rPr>
          <w:sz w:val="27"/>
          <w:szCs w:val="27"/>
        </w:rPr>
        <w:t xml:space="preserve">Методическое указание по </w:t>
      </w:r>
      <w:proofErr w:type="gramStart"/>
      <w:r w:rsidRPr="00AA49D7">
        <w:rPr>
          <w:sz w:val="27"/>
          <w:szCs w:val="27"/>
        </w:rPr>
        <w:t xml:space="preserve">проведению </w:t>
      </w:r>
      <w:r w:rsidR="00AD616D" w:rsidRPr="00AA49D7">
        <w:rPr>
          <w:sz w:val="27"/>
          <w:szCs w:val="27"/>
        </w:rPr>
        <w:t xml:space="preserve"> практических</w:t>
      </w:r>
      <w:proofErr w:type="gramEnd"/>
      <w:r w:rsidR="00AD616D" w:rsidRPr="00AA49D7">
        <w:rPr>
          <w:sz w:val="27"/>
          <w:szCs w:val="27"/>
        </w:rPr>
        <w:t xml:space="preserve"> занятий, /</w:t>
      </w:r>
      <w:r w:rsidRPr="00AA49D7">
        <w:rPr>
          <w:sz w:val="27"/>
          <w:szCs w:val="27"/>
        </w:rPr>
        <w:t xml:space="preserve">СРСП </w:t>
      </w:r>
      <w:r w:rsidR="006623DB" w:rsidRPr="00AA49D7">
        <w:rPr>
          <w:sz w:val="27"/>
          <w:szCs w:val="27"/>
        </w:rPr>
        <w:t>и СРС</w:t>
      </w:r>
      <w:r w:rsidR="00AD616D" w:rsidRPr="00AA49D7">
        <w:rPr>
          <w:sz w:val="27"/>
          <w:szCs w:val="27"/>
        </w:rPr>
        <w:t>/</w:t>
      </w:r>
      <w:r w:rsidRPr="00AA49D7">
        <w:rPr>
          <w:sz w:val="27"/>
          <w:szCs w:val="27"/>
        </w:rPr>
        <w:t xml:space="preserve"> по дисциплине </w:t>
      </w:r>
    </w:p>
    <w:p w:rsidR="006623DB" w:rsidRPr="00AA49D7" w:rsidRDefault="006623DB" w:rsidP="006623DB">
      <w:pPr>
        <w:jc w:val="center"/>
        <w:rPr>
          <w:sz w:val="28"/>
          <w:szCs w:val="28"/>
        </w:rPr>
      </w:pPr>
      <w:r w:rsidRPr="00AA49D7">
        <w:rPr>
          <w:sz w:val="28"/>
          <w:szCs w:val="28"/>
        </w:rPr>
        <w:t>«Основы градостроительства»</w:t>
      </w:r>
    </w:p>
    <w:p w:rsidR="006623DB" w:rsidRPr="00AA49D7" w:rsidRDefault="006623DB" w:rsidP="006623DB">
      <w:pPr>
        <w:jc w:val="center"/>
        <w:rPr>
          <w:sz w:val="28"/>
          <w:szCs w:val="28"/>
        </w:rPr>
      </w:pPr>
    </w:p>
    <w:p w:rsidR="00B959F4" w:rsidRPr="00AA49D7" w:rsidRDefault="006623DB" w:rsidP="00B959F4">
      <w:pPr>
        <w:jc w:val="center"/>
        <w:rPr>
          <w:sz w:val="28"/>
          <w:szCs w:val="28"/>
        </w:rPr>
      </w:pPr>
      <w:r w:rsidRPr="00AA49D7">
        <w:rPr>
          <w:sz w:val="28"/>
          <w:szCs w:val="28"/>
        </w:rPr>
        <w:t xml:space="preserve"> </w:t>
      </w:r>
    </w:p>
    <w:p w:rsidR="00CD15D7" w:rsidRPr="00AA49D7" w:rsidRDefault="00CD15D7" w:rsidP="00CD15D7">
      <w:pPr>
        <w:ind w:firstLine="709"/>
        <w:jc w:val="right"/>
        <w:rPr>
          <w:sz w:val="27"/>
          <w:szCs w:val="27"/>
        </w:rPr>
      </w:pPr>
    </w:p>
    <w:p w:rsidR="00CD15D7" w:rsidRPr="00AA49D7" w:rsidRDefault="00CD15D7" w:rsidP="00CD15D7">
      <w:pPr>
        <w:ind w:firstLine="709"/>
        <w:rPr>
          <w:sz w:val="27"/>
          <w:szCs w:val="27"/>
        </w:rPr>
      </w:pPr>
      <w:r w:rsidRPr="00AA49D7">
        <w:rPr>
          <w:sz w:val="27"/>
          <w:szCs w:val="27"/>
        </w:rPr>
        <w:t xml:space="preserve">Шымкент: </w:t>
      </w:r>
      <w:proofErr w:type="gramStart"/>
      <w:r w:rsidRPr="00AA49D7">
        <w:rPr>
          <w:sz w:val="27"/>
          <w:szCs w:val="27"/>
        </w:rPr>
        <w:t xml:space="preserve">ЮКГУ, </w:t>
      </w:r>
      <w:r w:rsidR="00B959F4" w:rsidRPr="00AA49D7">
        <w:rPr>
          <w:sz w:val="27"/>
          <w:szCs w:val="27"/>
        </w:rPr>
        <w:t xml:space="preserve"> </w:t>
      </w:r>
      <w:r w:rsidRPr="00AA49D7">
        <w:rPr>
          <w:sz w:val="27"/>
          <w:szCs w:val="27"/>
        </w:rPr>
        <w:t>20</w:t>
      </w:r>
      <w:r w:rsidR="0070669D" w:rsidRPr="00AA49D7">
        <w:rPr>
          <w:sz w:val="27"/>
          <w:szCs w:val="27"/>
        </w:rPr>
        <w:t>1</w:t>
      </w:r>
      <w:r w:rsidR="006623DB" w:rsidRPr="00AA49D7">
        <w:rPr>
          <w:sz w:val="27"/>
          <w:szCs w:val="27"/>
          <w:lang w:val="kk-KZ"/>
        </w:rPr>
        <w:t>9</w:t>
      </w:r>
      <w:proofErr w:type="gramEnd"/>
      <w:r w:rsidR="00B959F4" w:rsidRPr="00AA49D7">
        <w:rPr>
          <w:sz w:val="27"/>
          <w:szCs w:val="27"/>
          <w:lang w:val="kk-KZ"/>
        </w:rPr>
        <w:t>г</w:t>
      </w:r>
      <w:r w:rsidR="00B959F4" w:rsidRPr="00AA49D7">
        <w:rPr>
          <w:sz w:val="27"/>
          <w:szCs w:val="27"/>
        </w:rPr>
        <w:t>.</w:t>
      </w:r>
      <w:r w:rsidRPr="00AA49D7">
        <w:rPr>
          <w:sz w:val="27"/>
          <w:szCs w:val="27"/>
        </w:rPr>
        <w:t xml:space="preserve">   </w:t>
      </w:r>
      <w:r w:rsidR="00B959F4" w:rsidRPr="00AA49D7">
        <w:rPr>
          <w:sz w:val="27"/>
          <w:szCs w:val="27"/>
        </w:rPr>
        <w:t xml:space="preserve">            </w:t>
      </w:r>
      <w:r w:rsidRPr="00AA49D7">
        <w:rPr>
          <w:sz w:val="27"/>
          <w:szCs w:val="27"/>
        </w:rPr>
        <w:t xml:space="preserve"> стр.</w:t>
      </w: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CD15D7" w:rsidP="00CD15D7">
      <w:pPr>
        <w:ind w:firstLine="709"/>
        <w:rPr>
          <w:sz w:val="27"/>
          <w:szCs w:val="27"/>
        </w:rPr>
      </w:pPr>
      <w:r w:rsidRPr="00AA49D7">
        <w:rPr>
          <w:sz w:val="27"/>
          <w:szCs w:val="27"/>
        </w:rPr>
        <w:t xml:space="preserve">Методические указания составлены в соответствии с «Правилами организации деятельности высших учебных заведений» (утверждены приказом Министра образования и науки Республики Казахстан от 11 марта 2001 года №151) в части выполнения пункта 83.5 раздел 4 «О работе кафедры». </w:t>
      </w:r>
    </w:p>
    <w:p w:rsidR="00CD15D7" w:rsidRPr="00AA49D7" w:rsidRDefault="00CD15D7" w:rsidP="00CD15D7">
      <w:pPr>
        <w:ind w:firstLine="709"/>
        <w:rPr>
          <w:sz w:val="27"/>
          <w:szCs w:val="27"/>
        </w:rPr>
      </w:pPr>
    </w:p>
    <w:p w:rsidR="00CD15D7" w:rsidRPr="00AA49D7" w:rsidRDefault="00CD15D7" w:rsidP="00CD15D7">
      <w:pPr>
        <w:rPr>
          <w:sz w:val="27"/>
          <w:szCs w:val="27"/>
        </w:rPr>
      </w:pPr>
    </w:p>
    <w:p w:rsidR="00CD15D7" w:rsidRPr="00AA49D7" w:rsidRDefault="00CD15D7" w:rsidP="00CD15D7">
      <w:pPr>
        <w:ind w:firstLine="709"/>
        <w:rPr>
          <w:sz w:val="27"/>
          <w:szCs w:val="27"/>
        </w:rPr>
      </w:pPr>
    </w:p>
    <w:p w:rsidR="00CD15D7" w:rsidRPr="00AA49D7" w:rsidRDefault="00CD15D7" w:rsidP="00CD15D7">
      <w:pPr>
        <w:jc w:val="both"/>
        <w:rPr>
          <w:spacing w:val="-1"/>
          <w:sz w:val="27"/>
          <w:szCs w:val="27"/>
        </w:rPr>
      </w:pPr>
      <w:proofErr w:type="gramStart"/>
      <w:r w:rsidRPr="00AA49D7">
        <w:rPr>
          <w:sz w:val="27"/>
          <w:szCs w:val="27"/>
        </w:rPr>
        <w:t xml:space="preserve">Рецензенты: </w:t>
      </w:r>
      <w:r w:rsidR="00B959F4" w:rsidRPr="00AA49D7">
        <w:rPr>
          <w:spacing w:val="-1"/>
          <w:sz w:val="27"/>
          <w:szCs w:val="27"/>
          <w:lang w:val="kk-KZ"/>
        </w:rPr>
        <w:t xml:space="preserve"> Нысанбаев</w:t>
      </w:r>
      <w:proofErr w:type="gramEnd"/>
      <w:r w:rsidR="00B959F4" w:rsidRPr="00AA49D7">
        <w:rPr>
          <w:spacing w:val="-1"/>
          <w:sz w:val="27"/>
          <w:szCs w:val="27"/>
          <w:lang w:val="kk-KZ"/>
        </w:rPr>
        <w:t xml:space="preserve"> Б</w:t>
      </w:r>
      <w:r w:rsidR="00B959F4" w:rsidRPr="00AA49D7">
        <w:rPr>
          <w:spacing w:val="-1"/>
          <w:sz w:val="27"/>
          <w:szCs w:val="27"/>
        </w:rPr>
        <w:t>.С.</w:t>
      </w:r>
      <w:r w:rsidR="00054167" w:rsidRPr="00AA49D7">
        <w:rPr>
          <w:spacing w:val="-1"/>
          <w:sz w:val="27"/>
          <w:szCs w:val="27"/>
        </w:rPr>
        <w:t xml:space="preserve"> к</w:t>
      </w:r>
      <w:r w:rsidR="00054167" w:rsidRPr="00AA49D7">
        <w:rPr>
          <w:spacing w:val="-1"/>
          <w:sz w:val="27"/>
          <w:szCs w:val="27"/>
          <w:lang w:val="kk-KZ"/>
        </w:rPr>
        <w:t xml:space="preserve">анд., </w:t>
      </w:r>
      <w:r w:rsidRPr="00AA49D7">
        <w:rPr>
          <w:spacing w:val="-1"/>
          <w:sz w:val="27"/>
          <w:szCs w:val="27"/>
        </w:rPr>
        <w:t xml:space="preserve">арх., доцент, каф. «Архитектура» </w:t>
      </w:r>
    </w:p>
    <w:p w:rsidR="00CD15D7" w:rsidRPr="00AA49D7" w:rsidRDefault="00CD15D7" w:rsidP="00CD15D7">
      <w:pPr>
        <w:ind w:left="1440" w:hanging="1440"/>
        <w:rPr>
          <w:sz w:val="27"/>
          <w:szCs w:val="27"/>
        </w:rPr>
      </w:pP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CD15D7" w:rsidP="00CD15D7">
      <w:pPr>
        <w:rPr>
          <w:sz w:val="27"/>
          <w:szCs w:val="27"/>
        </w:rPr>
      </w:pPr>
      <w:r w:rsidRPr="00AA49D7">
        <w:rPr>
          <w:sz w:val="27"/>
          <w:szCs w:val="27"/>
        </w:rPr>
        <w:t xml:space="preserve">Методическое указание обсуждено на заседании кафедры </w:t>
      </w:r>
      <w:r w:rsidRPr="00AA49D7">
        <w:rPr>
          <w:sz w:val="27"/>
          <w:szCs w:val="27"/>
          <w:u w:val="single"/>
        </w:rPr>
        <w:t>от</w:t>
      </w:r>
      <w:r w:rsidR="0070669D" w:rsidRPr="00AA49D7">
        <w:rPr>
          <w:sz w:val="27"/>
          <w:szCs w:val="27"/>
          <w:u w:val="single"/>
        </w:rPr>
        <w:t xml:space="preserve"> </w:t>
      </w:r>
      <w:proofErr w:type="gramStart"/>
      <w:r w:rsidR="0070669D" w:rsidRPr="00AA49D7">
        <w:rPr>
          <w:sz w:val="27"/>
          <w:szCs w:val="27"/>
          <w:u w:val="single"/>
        </w:rPr>
        <w:t>«</w:t>
      </w:r>
      <w:r w:rsidR="00054167" w:rsidRPr="00AA49D7">
        <w:rPr>
          <w:sz w:val="27"/>
          <w:szCs w:val="27"/>
          <w:u w:val="single"/>
          <w:lang w:val="kk-KZ"/>
        </w:rPr>
        <w:t xml:space="preserve">  </w:t>
      </w:r>
      <w:r w:rsidR="0070669D" w:rsidRPr="00AA49D7">
        <w:rPr>
          <w:sz w:val="27"/>
          <w:szCs w:val="27"/>
          <w:u w:val="single"/>
        </w:rPr>
        <w:t>»</w:t>
      </w:r>
      <w:proofErr w:type="gramEnd"/>
      <w:r w:rsidR="0070669D" w:rsidRPr="00AA49D7">
        <w:rPr>
          <w:sz w:val="27"/>
          <w:szCs w:val="27"/>
          <w:u w:val="single"/>
        </w:rPr>
        <w:t xml:space="preserve">    </w:t>
      </w:r>
      <w:r w:rsidRPr="00AA49D7">
        <w:rPr>
          <w:sz w:val="27"/>
          <w:szCs w:val="27"/>
          <w:u w:val="single"/>
        </w:rPr>
        <w:t xml:space="preserve">  </w:t>
      </w:r>
      <w:r w:rsidRPr="00AA49D7">
        <w:rPr>
          <w:sz w:val="27"/>
          <w:szCs w:val="27"/>
        </w:rPr>
        <w:t xml:space="preserve"> </w:t>
      </w:r>
      <w:r w:rsidRPr="00AA49D7">
        <w:rPr>
          <w:sz w:val="27"/>
          <w:szCs w:val="27"/>
          <w:u w:val="single"/>
        </w:rPr>
        <w:t xml:space="preserve"> 20</w:t>
      </w:r>
      <w:r w:rsidR="0070669D" w:rsidRPr="00AA49D7">
        <w:rPr>
          <w:sz w:val="27"/>
          <w:szCs w:val="27"/>
          <w:u w:val="single"/>
        </w:rPr>
        <w:t>1</w:t>
      </w:r>
      <w:r w:rsidR="006623DB" w:rsidRPr="00AA49D7">
        <w:rPr>
          <w:sz w:val="27"/>
          <w:szCs w:val="27"/>
          <w:u w:val="single"/>
          <w:lang w:val="kk-KZ"/>
        </w:rPr>
        <w:t>9</w:t>
      </w:r>
      <w:r w:rsidRPr="00AA49D7">
        <w:rPr>
          <w:sz w:val="27"/>
          <w:szCs w:val="27"/>
          <w:u w:val="single"/>
        </w:rPr>
        <w:t xml:space="preserve">   г.</w:t>
      </w:r>
      <w:r w:rsidR="00B959F4" w:rsidRPr="00AA49D7">
        <w:rPr>
          <w:sz w:val="27"/>
          <w:szCs w:val="27"/>
        </w:rPr>
        <w:t xml:space="preserve"> </w:t>
      </w:r>
      <w:r w:rsidRPr="00AA49D7">
        <w:rPr>
          <w:sz w:val="27"/>
          <w:szCs w:val="27"/>
        </w:rPr>
        <w:t>протокол № ___</w:t>
      </w:r>
      <w:r w:rsidR="00B959F4" w:rsidRPr="00AA49D7">
        <w:rPr>
          <w:sz w:val="27"/>
          <w:szCs w:val="27"/>
        </w:rPr>
        <w:t>«</w:t>
      </w:r>
      <w:r w:rsidR="00B959F4" w:rsidRPr="00AA49D7">
        <w:rPr>
          <w:sz w:val="27"/>
          <w:szCs w:val="27"/>
          <w:lang w:val="kk-KZ"/>
        </w:rPr>
        <w:t xml:space="preserve">    </w:t>
      </w:r>
      <w:r w:rsidR="00B959F4" w:rsidRPr="00AA49D7">
        <w:rPr>
          <w:sz w:val="27"/>
          <w:szCs w:val="27"/>
        </w:rPr>
        <w:t>»                                        201</w:t>
      </w:r>
      <w:r w:rsidR="006623DB" w:rsidRPr="00AA49D7">
        <w:rPr>
          <w:sz w:val="27"/>
          <w:szCs w:val="27"/>
          <w:lang w:val="kk-KZ"/>
        </w:rPr>
        <w:t>9</w:t>
      </w:r>
      <w:r w:rsidR="00B959F4" w:rsidRPr="00AA49D7">
        <w:rPr>
          <w:sz w:val="27"/>
          <w:szCs w:val="27"/>
        </w:rPr>
        <w:t xml:space="preserve"> г                                                </w:t>
      </w:r>
    </w:p>
    <w:p w:rsidR="00CD15D7" w:rsidRPr="00AA49D7" w:rsidRDefault="00CD15D7" w:rsidP="00CD15D7">
      <w:pPr>
        <w:ind w:firstLine="709"/>
        <w:rPr>
          <w:sz w:val="27"/>
          <w:szCs w:val="27"/>
        </w:rPr>
      </w:pPr>
    </w:p>
    <w:p w:rsidR="00054167" w:rsidRPr="00AA49D7" w:rsidRDefault="00054167" w:rsidP="00CD15D7">
      <w:pPr>
        <w:ind w:firstLine="709"/>
        <w:rPr>
          <w:sz w:val="27"/>
          <w:szCs w:val="27"/>
          <w:lang w:val="kk-KZ"/>
        </w:rPr>
      </w:pPr>
    </w:p>
    <w:p w:rsidR="00CD15D7" w:rsidRPr="00AA49D7" w:rsidRDefault="0070669D" w:rsidP="00054167">
      <w:pPr>
        <w:ind w:firstLine="426"/>
        <w:rPr>
          <w:sz w:val="27"/>
          <w:szCs w:val="27"/>
        </w:rPr>
      </w:pPr>
      <w:r w:rsidRPr="00AA49D7">
        <w:rPr>
          <w:sz w:val="27"/>
          <w:szCs w:val="27"/>
        </w:rPr>
        <w:t xml:space="preserve">Методической </w:t>
      </w:r>
      <w:proofErr w:type="gramStart"/>
      <w:r w:rsidRPr="00AA49D7">
        <w:rPr>
          <w:sz w:val="27"/>
          <w:szCs w:val="27"/>
        </w:rPr>
        <w:t xml:space="preserve">комиссией </w:t>
      </w:r>
      <w:r w:rsidR="00B959F4" w:rsidRPr="00AA49D7">
        <w:rPr>
          <w:sz w:val="27"/>
          <w:szCs w:val="27"/>
        </w:rPr>
        <w:t xml:space="preserve"> </w:t>
      </w:r>
      <w:r w:rsidRPr="00AA49D7">
        <w:rPr>
          <w:sz w:val="27"/>
          <w:szCs w:val="27"/>
        </w:rPr>
        <w:t>Факультета</w:t>
      </w:r>
      <w:proofErr w:type="gramEnd"/>
      <w:r w:rsidR="00B959F4" w:rsidRPr="00AA49D7">
        <w:rPr>
          <w:sz w:val="27"/>
          <w:szCs w:val="27"/>
        </w:rPr>
        <w:t xml:space="preserve"> </w:t>
      </w:r>
      <w:r w:rsidRPr="00AA49D7">
        <w:rPr>
          <w:sz w:val="27"/>
          <w:szCs w:val="27"/>
        </w:rPr>
        <w:t xml:space="preserve"> «</w:t>
      </w:r>
      <w:proofErr w:type="spellStart"/>
      <w:r w:rsidRPr="00AA49D7">
        <w:rPr>
          <w:sz w:val="27"/>
          <w:szCs w:val="27"/>
        </w:rPr>
        <w:t>СиТ</w:t>
      </w:r>
      <w:proofErr w:type="spellEnd"/>
      <w:r w:rsidRPr="00AA49D7">
        <w:rPr>
          <w:sz w:val="27"/>
          <w:szCs w:val="27"/>
        </w:rPr>
        <w:t>»</w:t>
      </w:r>
      <w:r w:rsidR="004E09F1" w:rsidRPr="00AA49D7">
        <w:rPr>
          <w:sz w:val="27"/>
          <w:szCs w:val="27"/>
        </w:rPr>
        <w:t xml:space="preserve"> /комитета высшей школы/</w:t>
      </w:r>
      <w:r w:rsidRPr="00AA49D7">
        <w:rPr>
          <w:sz w:val="27"/>
          <w:szCs w:val="27"/>
        </w:rPr>
        <w:t xml:space="preserve"> </w:t>
      </w:r>
      <w:r w:rsidR="00B959F4" w:rsidRPr="00AA49D7">
        <w:rPr>
          <w:sz w:val="27"/>
          <w:szCs w:val="27"/>
        </w:rPr>
        <w:t>протокол №</w:t>
      </w:r>
      <w:r w:rsidRPr="00AA49D7">
        <w:rPr>
          <w:sz w:val="27"/>
          <w:szCs w:val="27"/>
        </w:rPr>
        <w:t xml:space="preserve">  от  «</w:t>
      </w:r>
      <w:r w:rsidR="00054167" w:rsidRPr="00AA49D7">
        <w:rPr>
          <w:sz w:val="27"/>
          <w:szCs w:val="27"/>
          <w:lang w:val="kk-KZ"/>
        </w:rPr>
        <w:t xml:space="preserve">   </w:t>
      </w:r>
      <w:r w:rsidR="00B959F4" w:rsidRPr="00AA49D7">
        <w:rPr>
          <w:sz w:val="27"/>
          <w:szCs w:val="27"/>
          <w:lang w:val="kk-KZ"/>
        </w:rPr>
        <w:t xml:space="preserve"> </w:t>
      </w:r>
      <w:r w:rsidRPr="00AA49D7">
        <w:rPr>
          <w:sz w:val="27"/>
          <w:szCs w:val="27"/>
        </w:rPr>
        <w:t xml:space="preserve">»   </w:t>
      </w:r>
      <w:r w:rsidR="00B959F4" w:rsidRPr="00AA49D7">
        <w:rPr>
          <w:sz w:val="27"/>
          <w:szCs w:val="27"/>
        </w:rPr>
        <w:t xml:space="preserve">                                    </w:t>
      </w:r>
      <w:r w:rsidRPr="00AA49D7">
        <w:rPr>
          <w:sz w:val="27"/>
          <w:szCs w:val="27"/>
        </w:rPr>
        <w:t xml:space="preserve"> 201</w:t>
      </w:r>
      <w:r w:rsidR="006623DB" w:rsidRPr="00AA49D7">
        <w:rPr>
          <w:sz w:val="27"/>
          <w:szCs w:val="27"/>
          <w:lang w:val="kk-KZ"/>
        </w:rPr>
        <w:t>9</w:t>
      </w:r>
      <w:r w:rsidRPr="00AA49D7">
        <w:rPr>
          <w:sz w:val="27"/>
          <w:szCs w:val="27"/>
        </w:rPr>
        <w:t xml:space="preserve"> г</w:t>
      </w: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CD15D7" w:rsidP="00CD15D7">
      <w:pPr>
        <w:ind w:firstLine="709"/>
        <w:rPr>
          <w:sz w:val="27"/>
          <w:szCs w:val="27"/>
        </w:rPr>
      </w:pPr>
    </w:p>
    <w:p w:rsidR="00CD15D7" w:rsidRPr="00AA49D7" w:rsidRDefault="004E09F1" w:rsidP="00CD15D7">
      <w:pPr>
        <w:ind w:firstLine="709"/>
        <w:rPr>
          <w:sz w:val="27"/>
          <w:szCs w:val="27"/>
        </w:rPr>
      </w:pPr>
      <w:r w:rsidRPr="00AA49D7">
        <w:rPr>
          <w:sz w:val="27"/>
          <w:szCs w:val="27"/>
        </w:rPr>
        <w:t xml:space="preserve">Рекомендовано Учебно-методическим Советом ЮКГУ им. М </w:t>
      </w:r>
      <w:proofErr w:type="spellStart"/>
      <w:r w:rsidRPr="00AA49D7">
        <w:rPr>
          <w:sz w:val="27"/>
          <w:szCs w:val="27"/>
        </w:rPr>
        <w:t>Ауезова</w:t>
      </w:r>
      <w:proofErr w:type="spellEnd"/>
      <w:r w:rsidRPr="00AA49D7">
        <w:rPr>
          <w:sz w:val="27"/>
          <w:szCs w:val="27"/>
        </w:rPr>
        <w:t xml:space="preserve"> </w:t>
      </w:r>
      <w:proofErr w:type="spellStart"/>
      <w:r w:rsidRPr="00AA49D7">
        <w:rPr>
          <w:sz w:val="27"/>
          <w:szCs w:val="27"/>
        </w:rPr>
        <w:t>Протоколь</w:t>
      </w:r>
      <w:proofErr w:type="spellEnd"/>
      <w:r w:rsidRPr="00AA49D7">
        <w:rPr>
          <w:sz w:val="27"/>
          <w:szCs w:val="27"/>
        </w:rPr>
        <w:t xml:space="preserve"> №_____от_____</w:t>
      </w:r>
      <w:r w:rsidR="006623DB" w:rsidRPr="00AA49D7">
        <w:rPr>
          <w:sz w:val="27"/>
          <w:szCs w:val="27"/>
        </w:rPr>
        <w:t xml:space="preserve"> __________________________ 2019</w:t>
      </w:r>
      <w:r w:rsidRPr="00AA49D7">
        <w:rPr>
          <w:sz w:val="27"/>
          <w:szCs w:val="27"/>
        </w:rPr>
        <w:t>г</w:t>
      </w:r>
    </w:p>
    <w:p w:rsidR="00CD15D7" w:rsidRPr="00AA49D7" w:rsidRDefault="00CD15D7" w:rsidP="00CD15D7">
      <w:pPr>
        <w:ind w:firstLine="709"/>
        <w:rPr>
          <w:sz w:val="27"/>
          <w:szCs w:val="27"/>
          <w:lang w:val="kk-KZ"/>
        </w:rPr>
      </w:pPr>
    </w:p>
    <w:p w:rsidR="00054167" w:rsidRPr="00AA49D7" w:rsidRDefault="00054167" w:rsidP="00CD15D7">
      <w:pPr>
        <w:ind w:firstLine="709"/>
        <w:rPr>
          <w:sz w:val="27"/>
          <w:szCs w:val="27"/>
          <w:lang w:val="kk-KZ"/>
        </w:rPr>
      </w:pPr>
    </w:p>
    <w:p w:rsidR="00054167" w:rsidRPr="00AA49D7" w:rsidRDefault="00054167" w:rsidP="00CD15D7">
      <w:pPr>
        <w:ind w:firstLine="709"/>
        <w:rPr>
          <w:sz w:val="27"/>
          <w:szCs w:val="27"/>
          <w:lang w:val="kk-KZ"/>
        </w:rPr>
      </w:pPr>
    </w:p>
    <w:p w:rsidR="00CD15D7" w:rsidRPr="00AA49D7" w:rsidRDefault="00CD15D7" w:rsidP="00AD616D">
      <w:pPr>
        <w:rPr>
          <w:sz w:val="27"/>
          <w:szCs w:val="27"/>
        </w:rPr>
      </w:pPr>
      <w:r w:rsidRPr="00AA49D7">
        <w:rPr>
          <w:sz w:val="27"/>
          <w:szCs w:val="27"/>
        </w:rPr>
        <w:t xml:space="preserve">© Южно-Казахстанский государственный университет им. М. О. </w:t>
      </w:r>
      <w:proofErr w:type="spellStart"/>
      <w:r w:rsidRPr="00AA49D7">
        <w:rPr>
          <w:sz w:val="27"/>
          <w:szCs w:val="27"/>
        </w:rPr>
        <w:t>Ауезова</w:t>
      </w:r>
      <w:proofErr w:type="spellEnd"/>
      <w:r w:rsidRPr="00AA49D7">
        <w:rPr>
          <w:sz w:val="27"/>
          <w:szCs w:val="27"/>
        </w:rPr>
        <w:t>, 20</w:t>
      </w:r>
      <w:r w:rsidR="006623DB" w:rsidRPr="00AA49D7">
        <w:rPr>
          <w:sz w:val="27"/>
          <w:szCs w:val="27"/>
          <w:lang w:val="kk-KZ"/>
        </w:rPr>
        <w:t>19</w:t>
      </w:r>
      <w:r w:rsidRPr="00AA49D7">
        <w:rPr>
          <w:sz w:val="27"/>
          <w:szCs w:val="27"/>
        </w:rPr>
        <w:t>г.</w:t>
      </w:r>
    </w:p>
    <w:p w:rsidR="00CD15D7" w:rsidRPr="00AA49D7" w:rsidRDefault="00CD15D7" w:rsidP="00CD15D7">
      <w:pPr>
        <w:autoSpaceDE w:val="0"/>
        <w:autoSpaceDN w:val="0"/>
        <w:adjustRightInd w:val="0"/>
        <w:spacing w:before="120"/>
        <w:rPr>
          <w:b/>
          <w:sz w:val="27"/>
          <w:szCs w:val="27"/>
        </w:rPr>
      </w:pPr>
    </w:p>
    <w:p w:rsidR="00054167" w:rsidRPr="00AA49D7" w:rsidRDefault="0079457B" w:rsidP="00CD15D7">
      <w:pPr>
        <w:autoSpaceDE w:val="0"/>
        <w:autoSpaceDN w:val="0"/>
        <w:adjustRightInd w:val="0"/>
        <w:spacing w:before="120"/>
        <w:rPr>
          <w:sz w:val="27"/>
          <w:szCs w:val="27"/>
          <w:lang w:val="kk-KZ"/>
        </w:rPr>
      </w:pPr>
      <w:r w:rsidRPr="00AA49D7">
        <w:rPr>
          <w:sz w:val="27"/>
          <w:szCs w:val="27"/>
          <w:lang w:val="kk-KZ"/>
        </w:rPr>
        <w:t>Ответственный за выпуск Кадыров А</w:t>
      </w:r>
      <w:r w:rsidR="00B6222A" w:rsidRPr="00AA49D7">
        <w:rPr>
          <w:sz w:val="27"/>
          <w:szCs w:val="27"/>
        </w:rPr>
        <w:t>.</w:t>
      </w:r>
      <w:r w:rsidRPr="00AA49D7">
        <w:rPr>
          <w:sz w:val="27"/>
          <w:szCs w:val="27"/>
          <w:lang w:val="kk-KZ"/>
        </w:rPr>
        <w:t>Р</w:t>
      </w:r>
      <w:r w:rsidR="00B6222A" w:rsidRPr="00AA49D7">
        <w:rPr>
          <w:sz w:val="27"/>
          <w:szCs w:val="27"/>
          <w:lang w:val="kk-KZ"/>
        </w:rPr>
        <w:t>.</w:t>
      </w:r>
    </w:p>
    <w:p w:rsidR="00AA49D7" w:rsidRPr="00AA49D7" w:rsidRDefault="00AA49D7" w:rsidP="008C10EC">
      <w:pPr>
        <w:spacing w:after="200"/>
        <w:jc w:val="both"/>
        <w:rPr>
          <w:rFonts w:eastAsiaTheme="minorEastAsia"/>
          <w:b/>
          <w:sz w:val="28"/>
          <w:szCs w:val="28"/>
        </w:rPr>
      </w:pPr>
      <w:r>
        <w:rPr>
          <w:rFonts w:eastAsiaTheme="minorEastAsia"/>
          <w:b/>
          <w:noProof/>
          <w:sz w:val="28"/>
          <w:szCs w:val="28"/>
        </w:rPr>
        <w:pict>
          <v:shape id="_x0000_s1029" type="#_x0000_t202" style="position:absolute;left:0;text-align:left;margin-left:228.55pt;margin-top:36.25pt;width:18.75pt;height:18pt;z-index:251659264" strokecolor="white [3212]">
            <v:textbox>
              <w:txbxContent>
                <w:p w:rsidR="00736F31" w:rsidRDefault="00736F31"/>
              </w:txbxContent>
            </v:textbox>
          </v:shape>
        </w:pict>
      </w:r>
    </w:p>
    <w:p w:rsidR="004837FB" w:rsidRDefault="008C10EC" w:rsidP="008C10EC">
      <w:pPr>
        <w:spacing w:after="200"/>
        <w:jc w:val="both"/>
        <w:rPr>
          <w:rFonts w:eastAsiaTheme="minorEastAsia"/>
          <w:sz w:val="28"/>
          <w:szCs w:val="28"/>
          <w:lang w:val="kk-KZ"/>
        </w:rPr>
      </w:pPr>
      <w:r w:rsidRPr="00AA49D7">
        <w:rPr>
          <w:rFonts w:eastAsiaTheme="minorEastAsia"/>
          <w:b/>
          <w:sz w:val="28"/>
          <w:szCs w:val="28"/>
        </w:rPr>
        <w:lastRenderedPageBreak/>
        <w:t>Содержание</w:t>
      </w:r>
      <w:r w:rsidRPr="00AA49D7">
        <w:rPr>
          <w:rFonts w:eastAsiaTheme="minorEastAsia"/>
          <w:b/>
          <w:sz w:val="28"/>
          <w:szCs w:val="28"/>
        </w:rPr>
        <w:br/>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50"/>
        <w:gridCol w:w="665"/>
      </w:tblGrid>
      <w:tr w:rsidR="003E4EF3" w:rsidTr="008F4296">
        <w:trPr>
          <w:trHeight w:val="285"/>
        </w:trPr>
        <w:tc>
          <w:tcPr>
            <w:tcW w:w="9039" w:type="dxa"/>
          </w:tcPr>
          <w:p w:rsidR="003E4EF3" w:rsidRPr="003E4EF3" w:rsidRDefault="003E4EF3" w:rsidP="008F4296">
            <w:pPr>
              <w:jc w:val="both"/>
              <w:rPr>
                <w:rFonts w:eastAsiaTheme="minorEastAsia"/>
                <w:sz w:val="28"/>
                <w:szCs w:val="28"/>
              </w:rPr>
            </w:pPr>
            <w:r w:rsidRPr="00AA49D7">
              <w:rPr>
                <w:rFonts w:eastAsiaTheme="minorEastAsia"/>
                <w:sz w:val="28"/>
                <w:szCs w:val="28"/>
                <w:lang w:val="kk-KZ"/>
              </w:rPr>
              <w:t>Введение</w:t>
            </w:r>
            <w:r>
              <w:rPr>
                <w:rFonts w:eastAsiaTheme="minorEastAsia"/>
                <w:sz w:val="28"/>
                <w:szCs w:val="28"/>
              </w:rPr>
              <w:t>………………………………………………………………………..</w:t>
            </w:r>
          </w:p>
        </w:tc>
        <w:tc>
          <w:tcPr>
            <w:tcW w:w="676" w:type="dxa"/>
          </w:tcPr>
          <w:p w:rsidR="003E4EF3" w:rsidRDefault="003E4EF3" w:rsidP="008F4296">
            <w:pPr>
              <w:jc w:val="right"/>
              <w:rPr>
                <w:rFonts w:eastAsiaTheme="minorEastAsia"/>
                <w:sz w:val="28"/>
                <w:szCs w:val="28"/>
                <w:lang w:val="kk-KZ"/>
              </w:rPr>
            </w:pPr>
            <w:r>
              <w:rPr>
                <w:rFonts w:eastAsiaTheme="minorEastAsia"/>
                <w:sz w:val="28"/>
                <w:szCs w:val="28"/>
                <w:lang w:val="kk-KZ"/>
              </w:rPr>
              <w:t>4</w:t>
            </w:r>
          </w:p>
        </w:tc>
      </w:tr>
      <w:tr w:rsidR="003E4EF3" w:rsidTr="008F4296">
        <w:trPr>
          <w:trHeight w:val="178"/>
        </w:trPr>
        <w:tc>
          <w:tcPr>
            <w:tcW w:w="9039" w:type="dxa"/>
          </w:tcPr>
          <w:p w:rsidR="003E4EF3" w:rsidRPr="00AA49D7" w:rsidRDefault="003E4EF3" w:rsidP="008F4296">
            <w:pPr>
              <w:jc w:val="both"/>
              <w:rPr>
                <w:rFonts w:eastAsiaTheme="minorEastAsia"/>
                <w:sz w:val="28"/>
                <w:szCs w:val="28"/>
                <w:lang w:val="kk-KZ"/>
              </w:rPr>
            </w:pPr>
            <w:r w:rsidRPr="00AA49D7">
              <w:rPr>
                <w:rFonts w:eastAsiaTheme="minorEastAsia"/>
                <w:sz w:val="28"/>
                <w:szCs w:val="28"/>
                <w:lang w:val="kk-KZ"/>
              </w:rPr>
              <w:t>Цели и задачи практических занятий</w:t>
            </w:r>
            <w:r>
              <w:rPr>
                <w:rFonts w:eastAsiaTheme="minorEastAsia"/>
                <w:sz w:val="28"/>
                <w:szCs w:val="28"/>
                <w:lang w:val="kk-KZ"/>
              </w:rPr>
              <w:t>...............................................................</w:t>
            </w:r>
          </w:p>
        </w:tc>
        <w:tc>
          <w:tcPr>
            <w:tcW w:w="676" w:type="dxa"/>
          </w:tcPr>
          <w:p w:rsidR="003E4EF3" w:rsidRDefault="003E4EF3" w:rsidP="008F4296">
            <w:pPr>
              <w:jc w:val="right"/>
              <w:rPr>
                <w:rFonts w:eastAsiaTheme="minorEastAsia"/>
                <w:sz w:val="28"/>
                <w:szCs w:val="28"/>
                <w:lang w:val="kk-KZ"/>
              </w:rPr>
            </w:pPr>
            <w:r>
              <w:rPr>
                <w:rFonts w:eastAsiaTheme="minorEastAsia"/>
                <w:sz w:val="28"/>
                <w:szCs w:val="28"/>
                <w:lang w:val="kk-KZ"/>
              </w:rPr>
              <w:t>5</w:t>
            </w:r>
          </w:p>
        </w:tc>
      </w:tr>
      <w:tr w:rsidR="003E4EF3" w:rsidTr="008F4296">
        <w:trPr>
          <w:trHeight w:val="341"/>
        </w:trPr>
        <w:tc>
          <w:tcPr>
            <w:tcW w:w="9039" w:type="dxa"/>
          </w:tcPr>
          <w:p w:rsidR="003E4EF3" w:rsidRPr="00AA49D7" w:rsidRDefault="003E4EF3" w:rsidP="008F4296">
            <w:pPr>
              <w:jc w:val="both"/>
              <w:rPr>
                <w:rFonts w:eastAsiaTheme="minorEastAsia"/>
                <w:sz w:val="28"/>
                <w:szCs w:val="28"/>
                <w:lang w:val="kk-KZ"/>
              </w:rPr>
            </w:pPr>
            <w:r w:rsidRPr="00AA49D7">
              <w:rPr>
                <w:rFonts w:eastAsiaTheme="minorEastAsia"/>
                <w:bCs/>
                <w:spacing w:val="-2"/>
                <w:w w:val="101"/>
                <w:sz w:val="28"/>
                <w:szCs w:val="28"/>
              </w:rPr>
              <w:t>Общие положения по организации практических занятий</w:t>
            </w:r>
            <w:r>
              <w:rPr>
                <w:rFonts w:eastAsiaTheme="minorEastAsia"/>
                <w:bCs/>
                <w:spacing w:val="-2"/>
                <w:w w:val="101"/>
                <w:sz w:val="28"/>
                <w:szCs w:val="28"/>
              </w:rPr>
              <w:t>…………………</w:t>
            </w:r>
          </w:p>
        </w:tc>
        <w:tc>
          <w:tcPr>
            <w:tcW w:w="676" w:type="dxa"/>
          </w:tcPr>
          <w:p w:rsidR="003E4EF3" w:rsidRDefault="003E4EF3" w:rsidP="008F4296">
            <w:pPr>
              <w:jc w:val="right"/>
              <w:rPr>
                <w:rFonts w:eastAsiaTheme="minorEastAsia"/>
                <w:sz w:val="28"/>
                <w:szCs w:val="28"/>
                <w:lang w:val="kk-KZ"/>
              </w:rPr>
            </w:pPr>
            <w:r>
              <w:rPr>
                <w:rFonts w:eastAsiaTheme="minorEastAsia"/>
                <w:sz w:val="28"/>
                <w:szCs w:val="28"/>
                <w:lang w:val="kk-KZ"/>
              </w:rPr>
              <w:t>6</w:t>
            </w:r>
          </w:p>
        </w:tc>
      </w:tr>
      <w:tr w:rsidR="003E4EF3" w:rsidTr="008F4296">
        <w:trPr>
          <w:trHeight w:val="533"/>
        </w:trPr>
        <w:tc>
          <w:tcPr>
            <w:tcW w:w="9039" w:type="dxa"/>
          </w:tcPr>
          <w:p w:rsidR="003E4EF3" w:rsidRPr="00AA49D7" w:rsidRDefault="003E4EF3" w:rsidP="008F4296">
            <w:pPr>
              <w:jc w:val="both"/>
              <w:rPr>
                <w:rFonts w:eastAsiaTheme="minorEastAsia"/>
                <w:bCs/>
                <w:spacing w:val="-2"/>
                <w:w w:val="101"/>
                <w:sz w:val="28"/>
                <w:szCs w:val="28"/>
              </w:rPr>
            </w:pPr>
            <w:r w:rsidRPr="00AA49D7">
              <w:rPr>
                <w:rFonts w:eastAsiaTheme="minorEastAsia"/>
                <w:b/>
                <w:sz w:val="28"/>
                <w:szCs w:val="28"/>
                <w:lang w:val="kk-KZ"/>
              </w:rPr>
              <w:t>Практическое занятие №1.</w:t>
            </w:r>
            <w:r w:rsidRPr="00AA49D7">
              <w:rPr>
                <w:rFonts w:eastAsiaTheme="minorEastAsia"/>
                <w:sz w:val="28"/>
                <w:szCs w:val="28"/>
                <w:lang w:val="kk-KZ"/>
              </w:rPr>
              <w:t xml:space="preserve"> Вводная лекция.</w:t>
            </w:r>
            <w:r w:rsidRPr="00AA49D7">
              <w:rPr>
                <w:rFonts w:asciiTheme="minorHAnsi" w:eastAsiaTheme="minorEastAsia" w:hAnsiTheme="minorHAnsi" w:cstheme="minorBidi"/>
                <w:b/>
                <w:bCs/>
                <w:spacing w:val="-10"/>
                <w:sz w:val="28"/>
                <w:szCs w:val="28"/>
              </w:rPr>
              <w:t xml:space="preserve"> </w:t>
            </w:r>
            <w:r w:rsidRPr="00AA49D7">
              <w:rPr>
                <w:rFonts w:eastAsiaTheme="minorEastAsia"/>
                <w:bCs/>
                <w:spacing w:val="-10"/>
                <w:sz w:val="28"/>
                <w:szCs w:val="28"/>
              </w:rPr>
              <w:t>Изучение списка литературы и нормативных документов</w:t>
            </w:r>
            <w:r>
              <w:rPr>
                <w:rFonts w:eastAsiaTheme="minorEastAsia"/>
                <w:bCs/>
                <w:spacing w:val="-10"/>
                <w:sz w:val="28"/>
                <w:szCs w:val="28"/>
              </w:rPr>
              <w:t>…………………………………………………</w:t>
            </w:r>
            <w:proofErr w:type="gramStart"/>
            <w:r>
              <w:rPr>
                <w:rFonts w:eastAsiaTheme="minorEastAsia"/>
                <w:bCs/>
                <w:spacing w:val="-10"/>
                <w:sz w:val="28"/>
                <w:szCs w:val="28"/>
              </w:rPr>
              <w:t>…….</w:t>
            </w:r>
            <w:proofErr w:type="gramEnd"/>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6</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№2.</w:t>
            </w:r>
            <w:r w:rsidRPr="00AA49D7">
              <w:rPr>
                <w:rFonts w:eastAsiaTheme="minorEastAsia"/>
                <w:sz w:val="28"/>
                <w:szCs w:val="28"/>
                <w:lang w:val="kk-KZ"/>
              </w:rPr>
              <w:t xml:space="preserve"> Поиск и изучение аналогов по теме</w:t>
            </w:r>
            <w:r>
              <w:rPr>
                <w:rFonts w:eastAsiaTheme="minorEastAsia"/>
                <w:sz w:val="28"/>
                <w:szCs w:val="28"/>
                <w:lang w:val="kk-KZ"/>
              </w:rPr>
              <w:t>...............</w:t>
            </w:r>
          </w:p>
        </w:tc>
        <w:tc>
          <w:tcPr>
            <w:tcW w:w="676" w:type="dxa"/>
          </w:tcPr>
          <w:p w:rsidR="003E4EF3" w:rsidRDefault="003E4EF3" w:rsidP="008F4296">
            <w:pPr>
              <w:jc w:val="right"/>
              <w:rPr>
                <w:rFonts w:eastAsiaTheme="minorEastAsia"/>
                <w:sz w:val="28"/>
                <w:szCs w:val="28"/>
                <w:lang w:val="kk-KZ"/>
              </w:rPr>
            </w:pPr>
            <w:r>
              <w:rPr>
                <w:rFonts w:eastAsiaTheme="minorEastAsia"/>
                <w:sz w:val="28"/>
                <w:szCs w:val="28"/>
                <w:lang w:val="kk-KZ"/>
              </w:rPr>
              <w:t>9</w:t>
            </w:r>
          </w:p>
        </w:tc>
      </w:tr>
      <w:tr w:rsidR="003E4EF3" w:rsidTr="008F4296">
        <w:trPr>
          <w:trHeight w:val="533"/>
        </w:trPr>
        <w:tc>
          <w:tcPr>
            <w:tcW w:w="9039" w:type="dxa"/>
          </w:tcPr>
          <w:p w:rsidR="003E4EF3" w:rsidRPr="003E4EF3" w:rsidRDefault="003E4EF3" w:rsidP="008F4296">
            <w:pPr>
              <w:shd w:val="clear" w:color="auto" w:fill="FFFFFF"/>
              <w:rPr>
                <w:rFonts w:eastAsiaTheme="minorEastAsia"/>
                <w:sz w:val="28"/>
                <w:szCs w:val="28"/>
              </w:rPr>
            </w:pPr>
            <w:r w:rsidRPr="00AA49D7">
              <w:rPr>
                <w:rFonts w:eastAsiaTheme="minorEastAsia"/>
                <w:b/>
                <w:sz w:val="28"/>
                <w:szCs w:val="28"/>
                <w:lang w:val="kk-KZ"/>
              </w:rPr>
              <w:t>Практическое занятие №3.</w:t>
            </w:r>
            <w:r w:rsidRPr="00AA49D7">
              <w:rPr>
                <w:rFonts w:eastAsiaTheme="minorEastAsia"/>
                <w:sz w:val="28"/>
                <w:szCs w:val="28"/>
                <w:lang w:val="kk-KZ"/>
              </w:rPr>
              <w:t xml:space="preserve"> </w:t>
            </w:r>
            <w:r w:rsidRPr="00AA49D7">
              <w:rPr>
                <w:rFonts w:eastAsiaTheme="minorEastAsia"/>
                <w:sz w:val="28"/>
                <w:szCs w:val="28"/>
              </w:rPr>
              <w:t xml:space="preserve">Функциональные и архитектурные особенности </w:t>
            </w:r>
            <w:r w:rsidRPr="00AA49D7">
              <w:rPr>
                <w:rFonts w:eastAsiaTheme="minorEastAsia"/>
                <w:sz w:val="28"/>
                <w:szCs w:val="28"/>
                <w:lang w:val="kk-KZ"/>
              </w:rPr>
              <w:t>микрорайона</w:t>
            </w:r>
            <w:r>
              <w:rPr>
                <w:rFonts w:eastAsiaTheme="minorEastAsia"/>
                <w:sz w:val="28"/>
                <w:szCs w:val="28"/>
                <w:lang w:val="kk-KZ"/>
              </w:rPr>
              <w:t xml:space="preserve"> ................................................................................</w:t>
            </w:r>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13</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№4.</w:t>
            </w:r>
            <w:r w:rsidRPr="00AA49D7">
              <w:rPr>
                <w:rFonts w:eastAsiaTheme="minorEastAsia"/>
                <w:sz w:val="28"/>
                <w:szCs w:val="28"/>
                <w:lang w:val="kk-KZ"/>
              </w:rPr>
              <w:t xml:space="preserve"> </w:t>
            </w:r>
            <w:r w:rsidRPr="00AA49D7">
              <w:rPr>
                <w:rFonts w:eastAsiaTheme="minorEastAsia"/>
                <w:bCs/>
                <w:spacing w:val="-10"/>
                <w:sz w:val="28"/>
                <w:szCs w:val="28"/>
              </w:rPr>
              <w:t>Этап творческого поиска структуры функциональных зон и конфигурации микрорайона</w:t>
            </w:r>
            <w:r>
              <w:rPr>
                <w:rFonts w:eastAsiaTheme="minorEastAsia"/>
                <w:bCs/>
                <w:spacing w:val="-10"/>
                <w:sz w:val="28"/>
                <w:szCs w:val="28"/>
              </w:rPr>
              <w:t>………………………</w:t>
            </w:r>
            <w:proofErr w:type="gramStart"/>
            <w:r>
              <w:rPr>
                <w:rFonts w:eastAsiaTheme="minorEastAsia"/>
                <w:bCs/>
                <w:spacing w:val="-10"/>
                <w:sz w:val="28"/>
                <w:szCs w:val="28"/>
              </w:rPr>
              <w:t>…….</w:t>
            </w:r>
            <w:proofErr w:type="gramEnd"/>
            <w:r>
              <w:rPr>
                <w:rFonts w:eastAsiaTheme="minorEastAsia"/>
                <w:bCs/>
                <w:spacing w:val="-10"/>
                <w:sz w:val="28"/>
                <w:szCs w:val="28"/>
              </w:rPr>
              <w:t>.</w:t>
            </w:r>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14</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№5.</w:t>
            </w:r>
            <w:r w:rsidRPr="00AA49D7">
              <w:rPr>
                <w:rFonts w:eastAsiaTheme="minorEastAsia"/>
                <w:sz w:val="28"/>
                <w:szCs w:val="28"/>
                <w:lang w:val="kk-KZ"/>
              </w:rPr>
              <w:t xml:space="preserve">Разработка  композиционнной структуры микрорайона и эскиза Генплана </w:t>
            </w:r>
            <w:r w:rsidRPr="00AA49D7">
              <w:rPr>
                <w:rFonts w:eastAsiaTheme="minorEastAsia"/>
                <w:bCs/>
                <w:spacing w:val="-10"/>
                <w:sz w:val="28"/>
                <w:szCs w:val="28"/>
              </w:rPr>
              <w:t xml:space="preserve"> микрорайона</w:t>
            </w:r>
            <w:r>
              <w:rPr>
                <w:rFonts w:eastAsiaTheme="minorEastAsia"/>
                <w:bCs/>
                <w:spacing w:val="-10"/>
                <w:sz w:val="28"/>
                <w:szCs w:val="28"/>
              </w:rPr>
              <w:t xml:space="preserve"> ………………………………..</w:t>
            </w:r>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16</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№6.</w:t>
            </w:r>
            <w:r w:rsidRPr="00AA49D7">
              <w:rPr>
                <w:rFonts w:eastAsiaTheme="minorEastAsia"/>
                <w:bCs/>
                <w:spacing w:val="-10"/>
                <w:sz w:val="28"/>
                <w:szCs w:val="28"/>
              </w:rPr>
              <w:t xml:space="preserve"> </w:t>
            </w:r>
            <w:proofErr w:type="gramStart"/>
            <w:r w:rsidRPr="00AA49D7">
              <w:rPr>
                <w:rFonts w:eastAsiaTheme="minorEastAsia"/>
                <w:bCs/>
                <w:spacing w:val="-10"/>
                <w:sz w:val="28"/>
                <w:szCs w:val="28"/>
              </w:rPr>
              <w:t>Определение  и</w:t>
            </w:r>
            <w:proofErr w:type="gramEnd"/>
            <w:r w:rsidRPr="00AA49D7">
              <w:rPr>
                <w:rFonts w:eastAsiaTheme="minorEastAsia"/>
                <w:bCs/>
                <w:spacing w:val="-10"/>
                <w:sz w:val="28"/>
                <w:szCs w:val="28"/>
              </w:rPr>
              <w:t xml:space="preserve"> подсчет фактических размеров конфигурации Генплана. Обозначение объектов жилого и общественного назначения на Генплане</w:t>
            </w:r>
            <w:r>
              <w:rPr>
                <w:rFonts w:eastAsiaTheme="minorEastAsia"/>
                <w:bCs/>
                <w:spacing w:val="-10"/>
                <w:sz w:val="28"/>
                <w:szCs w:val="28"/>
              </w:rPr>
              <w:t>…………………………………………………………...</w:t>
            </w:r>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17</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№7.</w:t>
            </w:r>
            <w:r w:rsidRPr="00AA49D7">
              <w:rPr>
                <w:rFonts w:eastAsiaTheme="minorEastAsia"/>
                <w:sz w:val="28"/>
                <w:szCs w:val="28"/>
                <w:lang w:val="kk-KZ"/>
              </w:rPr>
              <w:t xml:space="preserve">  </w:t>
            </w:r>
            <w:r w:rsidRPr="00AA49D7">
              <w:rPr>
                <w:rFonts w:eastAsiaTheme="minorEastAsia"/>
                <w:bCs/>
                <w:spacing w:val="-10"/>
                <w:sz w:val="28"/>
                <w:szCs w:val="28"/>
              </w:rPr>
              <w:t>Правила размещения улиц, тротуаров и площадей, многоэтажных жилых домов, зданий общественного и других назначений</w:t>
            </w:r>
            <w:r>
              <w:rPr>
                <w:rFonts w:eastAsiaTheme="minorEastAsia"/>
                <w:bCs/>
                <w:spacing w:val="-10"/>
                <w:sz w:val="28"/>
                <w:szCs w:val="28"/>
              </w:rPr>
              <w:t>…………………………………………………………………………</w:t>
            </w:r>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20</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№8.</w:t>
            </w:r>
            <w:r w:rsidRPr="00AA49D7">
              <w:rPr>
                <w:rFonts w:eastAsiaTheme="minorEastAsia"/>
                <w:sz w:val="28"/>
                <w:szCs w:val="28"/>
                <w:lang w:val="kk-KZ"/>
              </w:rPr>
              <w:t xml:space="preserve"> </w:t>
            </w:r>
            <w:r w:rsidRPr="00AA49D7">
              <w:rPr>
                <w:rFonts w:eastAsiaTheme="minorEastAsia"/>
                <w:bCs/>
                <w:spacing w:val="-10"/>
                <w:sz w:val="28"/>
                <w:szCs w:val="28"/>
              </w:rPr>
              <w:t xml:space="preserve">Выполнение расчетов по определению количества </w:t>
            </w:r>
            <w:proofErr w:type="gramStart"/>
            <w:r w:rsidRPr="00AA49D7">
              <w:rPr>
                <w:rFonts w:eastAsiaTheme="minorEastAsia"/>
                <w:bCs/>
                <w:spacing w:val="-10"/>
                <w:sz w:val="28"/>
                <w:szCs w:val="28"/>
              </w:rPr>
              <w:t>жителей  микрорайона</w:t>
            </w:r>
            <w:proofErr w:type="gramEnd"/>
            <w:r w:rsidRPr="00AA49D7">
              <w:rPr>
                <w:rFonts w:eastAsiaTheme="minorEastAsia"/>
                <w:bCs/>
                <w:spacing w:val="-10"/>
                <w:sz w:val="28"/>
                <w:szCs w:val="28"/>
              </w:rPr>
              <w:t>. Подсчет площадей автостоянок, отдыха, хозяйственного, детских игровых площадок и др</w:t>
            </w:r>
            <w:r>
              <w:rPr>
                <w:rFonts w:eastAsiaTheme="minorEastAsia"/>
                <w:bCs/>
                <w:spacing w:val="-10"/>
                <w:sz w:val="28"/>
                <w:szCs w:val="28"/>
              </w:rPr>
              <w:t>. …………………………</w:t>
            </w:r>
            <w:proofErr w:type="gramStart"/>
            <w:r>
              <w:rPr>
                <w:rFonts w:eastAsiaTheme="minorEastAsia"/>
                <w:bCs/>
                <w:spacing w:val="-10"/>
                <w:sz w:val="28"/>
                <w:szCs w:val="28"/>
              </w:rPr>
              <w:t>…….</w:t>
            </w:r>
            <w:proofErr w:type="gramEnd"/>
          </w:p>
        </w:tc>
        <w:tc>
          <w:tcPr>
            <w:tcW w:w="676" w:type="dxa"/>
          </w:tcPr>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p>
          <w:p w:rsidR="003E4EF3" w:rsidRDefault="003E4EF3" w:rsidP="008F4296">
            <w:pPr>
              <w:jc w:val="right"/>
              <w:rPr>
                <w:rFonts w:eastAsiaTheme="minorEastAsia"/>
                <w:sz w:val="28"/>
                <w:szCs w:val="28"/>
                <w:lang w:val="kk-KZ"/>
              </w:rPr>
            </w:pPr>
            <w:r>
              <w:rPr>
                <w:rFonts w:eastAsiaTheme="minorEastAsia"/>
                <w:sz w:val="28"/>
                <w:szCs w:val="28"/>
                <w:lang w:val="kk-KZ"/>
              </w:rPr>
              <w:t>21</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№9.</w:t>
            </w:r>
            <w:r w:rsidRPr="00AA49D7">
              <w:rPr>
                <w:rFonts w:eastAsiaTheme="minorEastAsia"/>
                <w:sz w:val="28"/>
                <w:szCs w:val="28"/>
                <w:lang w:val="kk-KZ"/>
              </w:rPr>
              <w:t xml:space="preserve"> </w:t>
            </w:r>
            <w:r w:rsidRPr="00AA49D7">
              <w:rPr>
                <w:rFonts w:eastAsiaTheme="minorEastAsia"/>
                <w:sz w:val="28"/>
                <w:szCs w:val="28"/>
              </w:rPr>
              <w:t xml:space="preserve">Выполнение разверток </w:t>
            </w:r>
            <w:r w:rsidRPr="00AA49D7">
              <w:rPr>
                <w:rFonts w:eastAsiaTheme="minorEastAsia"/>
                <w:sz w:val="28"/>
                <w:szCs w:val="28"/>
                <w:lang w:val="kk-KZ"/>
              </w:rPr>
              <w:t>застроек</w:t>
            </w:r>
            <w:r w:rsidRPr="00AA49D7">
              <w:rPr>
                <w:rFonts w:eastAsiaTheme="minorEastAsia"/>
                <w:sz w:val="28"/>
                <w:szCs w:val="28"/>
              </w:rPr>
              <w:t xml:space="preserve"> с Антуражем и Стаффажем</w:t>
            </w:r>
            <w:r>
              <w:rPr>
                <w:rFonts w:eastAsiaTheme="minorEastAsia"/>
                <w:sz w:val="28"/>
                <w:szCs w:val="28"/>
              </w:rPr>
              <w:t xml:space="preserve"> ………………………………………………</w:t>
            </w:r>
            <w:proofErr w:type="gramStart"/>
            <w:r>
              <w:rPr>
                <w:rFonts w:eastAsiaTheme="minorEastAsia"/>
                <w:sz w:val="28"/>
                <w:szCs w:val="28"/>
              </w:rPr>
              <w:t>…….</w:t>
            </w:r>
            <w:proofErr w:type="gramEnd"/>
          </w:p>
        </w:tc>
        <w:tc>
          <w:tcPr>
            <w:tcW w:w="676" w:type="dxa"/>
          </w:tcPr>
          <w:p w:rsidR="003E4EF3" w:rsidRDefault="003E4EF3" w:rsidP="008F4296">
            <w:pPr>
              <w:jc w:val="right"/>
              <w:rPr>
                <w:rFonts w:eastAsiaTheme="minorEastAsia"/>
                <w:sz w:val="28"/>
                <w:szCs w:val="28"/>
                <w:lang w:val="kk-KZ"/>
              </w:rPr>
            </w:pPr>
          </w:p>
          <w:p w:rsidR="003E4EF3" w:rsidRDefault="008F4296" w:rsidP="008F4296">
            <w:pPr>
              <w:jc w:val="right"/>
              <w:rPr>
                <w:rFonts w:eastAsiaTheme="minorEastAsia"/>
                <w:sz w:val="28"/>
                <w:szCs w:val="28"/>
                <w:lang w:val="kk-KZ"/>
              </w:rPr>
            </w:pPr>
            <w:r>
              <w:rPr>
                <w:rFonts w:eastAsiaTheme="minorEastAsia"/>
                <w:sz w:val="28"/>
                <w:szCs w:val="28"/>
                <w:lang w:val="kk-KZ"/>
              </w:rPr>
              <w:t>24</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№10</w:t>
            </w:r>
            <w:r w:rsidRPr="00AA49D7">
              <w:rPr>
                <w:rFonts w:eastAsiaTheme="minorEastAsia"/>
                <w:sz w:val="28"/>
                <w:szCs w:val="28"/>
                <w:lang w:val="kk-KZ"/>
              </w:rPr>
              <w:t>.</w:t>
            </w:r>
            <w:r w:rsidRPr="00AA49D7">
              <w:rPr>
                <w:rFonts w:eastAsiaTheme="minorEastAsia"/>
                <w:b/>
                <w:sz w:val="28"/>
                <w:szCs w:val="28"/>
                <w:lang w:val="kk-KZ"/>
              </w:rPr>
              <w:t xml:space="preserve"> </w:t>
            </w:r>
            <w:r w:rsidRPr="00AA49D7">
              <w:rPr>
                <w:rFonts w:eastAsiaTheme="minorEastAsia"/>
                <w:sz w:val="28"/>
                <w:szCs w:val="28"/>
              </w:rPr>
              <w:t>Подсчет основных ТЭП по микрорайону и многоэтажным жилым зданиям</w:t>
            </w:r>
            <w:r w:rsidR="008F4296">
              <w:rPr>
                <w:rFonts w:eastAsiaTheme="minorEastAsia"/>
                <w:sz w:val="28"/>
                <w:szCs w:val="28"/>
              </w:rPr>
              <w:t>………………………………………………</w:t>
            </w:r>
          </w:p>
        </w:tc>
        <w:tc>
          <w:tcPr>
            <w:tcW w:w="676" w:type="dxa"/>
          </w:tcPr>
          <w:p w:rsidR="003E4EF3" w:rsidRDefault="003E4EF3" w:rsidP="008F4296">
            <w:pPr>
              <w:jc w:val="right"/>
              <w:rPr>
                <w:rFonts w:eastAsiaTheme="minorEastAsia"/>
                <w:sz w:val="28"/>
                <w:szCs w:val="28"/>
                <w:lang w:val="kk-KZ"/>
              </w:rPr>
            </w:pPr>
          </w:p>
          <w:p w:rsidR="008F4296" w:rsidRDefault="008F4296" w:rsidP="008F4296">
            <w:pPr>
              <w:jc w:val="right"/>
              <w:rPr>
                <w:rFonts w:eastAsiaTheme="minorEastAsia"/>
                <w:sz w:val="28"/>
                <w:szCs w:val="28"/>
                <w:lang w:val="kk-KZ"/>
              </w:rPr>
            </w:pPr>
            <w:r>
              <w:rPr>
                <w:rFonts w:eastAsiaTheme="minorEastAsia"/>
                <w:sz w:val="28"/>
                <w:szCs w:val="28"/>
                <w:lang w:val="kk-KZ"/>
              </w:rPr>
              <w:t>24</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№11</w:t>
            </w:r>
            <w:r w:rsidRPr="00AA49D7">
              <w:rPr>
                <w:rFonts w:eastAsiaTheme="minorEastAsia"/>
                <w:b/>
                <w:sz w:val="28"/>
                <w:szCs w:val="28"/>
              </w:rPr>
              <w:t xml:space="preserve">. </w:t>
            </w:r>
            <w:r w:rsidRPr="00AA49D7">
              <w:rPr>
                <w:rFonts w:eastAsiaTheme="minorEastAsia"/>
                <w:sz w:val="28"/>
                <w:szCs w:val="28"/>
              </w:rPr>
              <w:t>Графическое исполнение Генплана на формате А-1, А-2</w:t>
            </w:r>
            <w:r w:rsidR="008F4296">
              <w:rPr>
                <w:rFonts w:eastAsiaTheme="minorEastAsia"/>
                <w:sz w:val="28"/>
                <w:szCs w:val="28"/>
              </w:rPr>
              <w:t>………………………………………………………………</w:t>
            </w:r>
          </w:p>
        </w:tc>
        <w:tc>
          <w:tcPr>
            <w:tcW w:w="676" w:type="dxa"/>
          </w:tcPr>
          <w:p w:rsidR="003E4EF3" w:rsidRDefault="003E4EF3" w:rsidP="008F4296">
            <w:pPr>
              <w:jc w:val="right"/>
              <w:rPr>
                <w:rFonts w:eastAsiaTheme="minorEastAsia"/>
                <w:sz w:val="28"/>
                <w:szCs w:val="28"/>
                <w:lang w:val="kk-KZ"/>
              </w:rPr>
            </w:pPr>
          </w:p>
          <w:p w:rsidR="008F4296" w:rsidRDefault="008F4296" w:rsidP="008F4296">
            <w:pPr>
              <w:jc w:val="right"/>
              <w:rPr>
                <w:rFonts w:eastAsiaTheme="minorEastAsia"/>
                <w:sz w:val="28"/>
                <w:szCs w:val="28"/>
                <w:lang w:val="kk-KZ"/>
              </w:rPr>
            </w:pPr>
            <w:r>
              <w:rPr>
                <w:rFonts w:eastAsiaTheme="minorEastAsia"/>
                <w:sz w:val="28"/>
                <w:szCs w:val="28"/>
                <w:lang w:val="kk-KZ"/>
              </w:rPr>
              <w:t>25</w:t>
            </w:r>
          </w:p>
        </w:tc>
      </w:tr>
      <w:tr w:rsidR="003E4EF3" w:rsidTr="008F4296">
        <w:trPr>
          <w:trHeight w:val="533"/>
        </w:trPr>
        <w:tc>
          <w:tcPr>
            <w:tcW w:w="9039" w:type="dxa"/>
          </w:tcPr>
          <w:p w:rsidR="003E4EF3" w:rsidRPr="00AA49D7" w:rsidRDefault="003E4EF3" w:rsidP="008F4296">
            <w:pPr>
              <w:jc w:val="both"/>
              <w:rPr>
                <w:rFonts w:eastAsiaTheme="minorEastAsia"/>
                <w:b/>
                <w:sz w:val="28"/>
                <w:szCs w:val="28"/>
                <w:lang w:val="kk-KZ"/>
              </w:rPr>
            </w:pPr>
            <w:r w:rsidRPr="00AA49D7">
              <w:rPr>
                <w:rFonts w:eastAsiaTheme="minorEastAsia"/>
                <w:b/>
                <w:sz w:val="28"/>
                <w:szCs w:val="28"/>
                <w:lang w:val="kk-KZ"/>
              </w:rPr>
              <w:t>Практическое занятие №12.</w:t>
            </w:r>
            <w:r w:rsidRPr="00AA49D7">
              <w:rPr>
                <w:rFonts w:eastAsiaTheme="minorEastAsia"/>
                <w:bCs/>
                <w:spacing w:val="-10"/>
                <w:sz w:val="28"/>
                <w:szCs w:val="28"/>
              </w:rPr>
              <w:t>Цветовое  выполнение Генплана</w:t>
            </w:r>
            <w:r w:rsidR="008F4296">
              <w:rPr>
                <w:rFonts w:eastAsiaTheme="minorEastAsia"/>
                <w:bCs/>
                <w:spacing w:val="-10"/>
                <w:sz w:val="28"/>
                <w:szCs w:val="28"/>
              </w:rPr>
              <w:t>………………</w:t>
            </w:r>
          </w:p>
        </w:tc>
        <w:tc>
          <w:tcPr>
            <w:tcW w:w="676" w:type="dxa"/>
          </w:tcPr>
          <w:p w:rsidR="003E4EF3" w:rsidRDefault="008F4296" w:rsidP="008F4296">
            <w:pPr>
              <w:jc w:val="right"/>
              <w:rPr>
                <w:rFonts w:eastAsiaTheme="minorEastAsia"/>
                <w:sz w:val="28"/>
                <w:szCs w:val="28"/>
                <w:lang w:val="kk-KZ"/>
              </w:rPr>
            </w:pPr>
            <w:r>
              <w:rPr>
                <w:rFonts w:eastAsiaTheme="minorEastAsia"/>
                <w:sz w:val="28"/>
                <w:szCs w:val="28"/>
                <w:lang w:val="kk-KZ"/>
              </w:rPr>
              <w:t>26</w:t>
            </w:r>
          </w:p>
        </w:tc>
      </w:tr>
      <w:tr w:rsidR="008F4296" w:rsidTr="008F4296">
        <w:trPr>
          <w:trHeight w:val="533"/>
        </w:trPr>
        <w:tc>
          <w:tcPr>
            <w:tcW w:w="9039" w:type="dxa"/>
          </w:tcPr>
          <w:p w:rsidR="008F4296" w:rsidRPr="00AA49D7" w:rsidRDefault="008F4296" w:rsidP="008F4296">
            <w:pPr>
              <w:jc w:val="both"/>
              <w:rPr>
                <w:rFonts w:eastAsiaTheme="minorEastAsia"/>
                <w:b/>
                <w:sz w:val="28"/>
                <w:szCs w:val="28"/>
                <w:lang w:val="kk-KZ"/>
              </w:rPr>
            </w:pPr>
            <w:r w:rsidRPr="00AA49D7">
              <w:rPr>
                <w:rFonts w:eastAsiaTheme="minorEastAsia"/>
                <w:b/>
                <w:sz w:val="28"/>
                <w:szCs w:val="28"/>
                <w:lang w:val="kk-KZ"/>
              </w:rPr>
              <w:t>Практическое занятие №13.</w:t>
            </w:r>
            <w:r w:rsidRPr="00AA49D7">
              <w:rPr>
                <w:rFonts w:eastAsiaTheme="minorEastAsia"/>
                <w:sz w:val="28"/>
                <w:szCs w:val="28"/>
                <w:lang w:val="kk-KZ"/>
              </w:rPr>
              <w:t xml:space="preserve"> Выполнение перспективы или фрагментов     микрорайона согласно Генерального плана</w:t>
            </w:r>
            <w:r w:rsidRPr="00AA49D7">
              <w:rPr>
                <w:rFonts w:eastAsiaTheme="minorEastAsia"/>
                <w:b/>
                <w:sz w:val="28"/>
                <w:szCs w:val="28"/>
              </w:rPr>
              <w:t>.</w:t>
            </w:r>
            <w:r w:rsidRPr="00AA49D7">
              <w:rPr>
                <w:rFonts w:eastAsiaTheme="minorEastAsia"/>
                <w:sz w:val="28"/>
                <w:szCs w:val="28"/>
                <w:lang w:val="kk-KZ"/>
              </w:rPr>
              <w:t xml:space="preserve">   Ситуационная схема.  Знак Роза ветров</w:t>
            </w:r>
            <w:r>
              <w:rPr>
                <w:rFonts w:eastAsiaTheme="minorEastAsia"/>
                <w:sz w:val="28"/>
                <w:szCs w:val="28"/>
                <w:lang w:val="kk-KZ"/>
              </w:rPr>
              <w:t>..........................................................................................................</w:t>
            </w:r>
          </w:p>
        </w:tc>
        <w:tc>
          <w:tcPr>
            <w:tcW w:w="676" w:type="dxa"/>
          </w:tcPr>
          <w:p w:rsidR="008F4296" w:rsidRDefault="008F4296" w:rsidP="008F4296">
            <w:pPr>
              <w:jc w:val="right"/>
              <w:rPr>
                <w:rFonts w:eastAsiaTheme="minorEastAsia"/>
                <w:sz w:val="28"/>
                <w:szCs w:val="28"/>
                <w:lang w:val="kk-KZ"/>
              </w:rPr>
            </w:pPr>
          </w:p>
          <w:p w:rsidR="008F4296" w:rsidRDefault="008F4296" w:rsidP="008F4296">
            <w:pPr>
              <w:jc w:val="right"/>
              <w:rPr>
                <w:rFonts w:eastAsiaTheme="minorEastAsia"/>
                <w:sz w:val="28"/>
                <w:szCs w:val="28"/>
                <w:lang w:val="kk-KZ"/>
              </w:rPr>
            </w:pPr>
          </w:p>
          <w:p w:rsidR="008F4296" w:rsidRDefault="008F4296" w:rsidP="008F4296">
            <w:pPr>
              <w:jc w:val="right"/>
              <w:rPr>
                <w:rFonts w:eastAsiaTheme="minorEastAsia"/>
                <w:sz w:val="28"/>
                <w:szCs w:val="28"/>
                <w:lang w:val="kk-KZ"/>
              </w:rPr>
            </w:pPr>
            <w:r>
              <w:rPr>
                <w:rFonts w:eastAsiaTheme="minorEastAsia"/>
                <w:sz w:val="28"/>
                <w:szCs w:val="28"/>
                <w:lang w:val="kk-KZ"/>
              </w:rPr>
              <w:t>29</w:t>
            </w:r>
          </w:p>
        </w:tc>
      </w:tr>
      <w:tr w:rsidR="008F4296" w:rsidTr="008F4296">
        <w:trPr>
          <w:trHeight w:val="533"/>
        </w:trPr>
        <w:tc>
          <w:tcPr>
            <w:tcW w:w="9039" w:type="dxa"/>
          </w:tcPr>
          <w:p w:rsidR="008F4296" w:rsidRPr="00AA49D7" w:rsidRDefault="008F4296" w:rsidP="008F4296">
            <w:pPr>
              <w:jc w:val="both"/>
              <w:rPr>
                <w:rFonts w:eastAsiaTheme="minorEastAsia"/>
                <w:b/>
                <w:sz w:val="28"/>
                <w:szCs w:val="28"/>
                <w:lang w:val="kk-KZ"/>
              </w:rPr>
            </w:pPr>
            <w:r w:rsidRPr="00AA49D7">
              <w:rPr>
                <w:rFonts w:eastAsiaTheme="minorEastAsia"/>
                <w:b/>
                <w:sz w:val="28"/>
                <w:szCs w:val="28"/>
                <w:lang w:val="kk-KZ"/>
              </w:rPr>
              <w:t xml:space="preserve">Практическое занятие </w:t>
            </w:r>
            <w:r w:rsidRPr="00AA49D7">
              <w:rPr>
                <w:rFonts w:eastAsiaTheme="minorEastAsia"/>
                <w:b/>
                <w:sz w:val="28"/>
                <w:szCs w:val="28"/>
              </w:rPr>
              <w:t>№</w:t>
            </w:r>
            <w:r w:rsidRPr="00AA49D7">
              <w:rPr>
                <w:rFonts w:eastAsiaTheme="minorEastAsia"/>
                <w:b/>
                <w:sz w:val="28"/>
                <w:szCs w:val="28"/>
                <w:lang w:val="kk-KZ"/>
              </w:rPr>
              <w:t>.14</w:t>
            </w:r>
            <w:r w:rsidRPr="00AA49D7">
              <w:rPr>
                <w:rFonts w:eastAsiaTheme="minorEastAsia"/>
                <w:sz w:val="28"/>
                <w:szCs w:val="28"/>
                <w:lang w:val="kk-KZ"/>
              </w:rPr>
              <w:t>. Деталировка Генплана с нанесением координационных размеров территории. Экспликация -Условные обозначения -Баланс территории</w:t>
            </w:r>
            <w:r>
              <w:rPr>
                <w:rFonts w:eastAsiaTheme="minorEastAsia"/>
                <w:sz w:val="28"/>
                <w:szCs w:val="28"/>
                <w:lang w:val="kk-KZ"/>
              </w:rPr>
              <w:t xml:space="preserve"> ....................................................................</w:t>
            </w:r>
          </w:p>
        </w:tc>
        <w:tc>
          <w:tcPr>
            <w:tcW w:w="676" w:type="dxa"/>
          </w:tcPr>
          <w:p w:rsidR="008F4296" w:rsidRDefault="008F4296" w:rsidP="008F4296">
            <w:pPr>
              <w:jc w:val="right"/>
              <w:rPr>
                <w:rFonts w:eastAsiaTheme="minorEastAsia"/>
                <w:sz w:val="28"/>
                <w:szCs w:val="28"/>
                <w:lang w:val="kk-KZ"/>
              </w:rPr>
            </w:pPr>
          </w:p>
          <w:p w:rsidR="008F4296" w:rsidRDefault="008F4296" w:rsidP="008F4296">
            <w:pPr>
              <w:jc w:val="right"/>
              <w:rPr>
                <w:rFonts w:eastAsiaTheme="minorEastAsia"/>
                <w:sz w:val="28"/>
                <w:szCs w:val="28"/>
                <w:lang w:val="kk-KZ"/>
              </w:rPr>
            </w:pPr>
          </w:p>
          <w:p w:rsidR="008F4296" w:rsidRDefault="008F4296" w:rsidP="008F4296">
            <w:pPr>
              <w:jc w:val="right"/>
              <w:rPr>
                <w:rFonts w:eastAsiaTheme="minorEastAsia"/>
                <w:sz w:val="28"/>
                <w:szCs w:val="28"/>
                <w:lang w:val="kk-KZ"/>
              </w:rPr>
            </w:pPr>
            <w:r>
              <w:rPr>
                <w:rFonts w:eastAsiaTheme="minorEastAsia"/>
                <w:sz w:val="28"/>
                <w:szCs w:val="28"/>
                <w:lang w:val="kk-KZ"/>
              </w:rPr>
              <w:t>30</w:t>
            </w:r>
          </w:p>
        </w:tc>
      </w:tr>
      <w:tr w:rsidR="008F4296" w:rsidTr="008F4296">
        <w:trPr>
          <w:trHeight w:val="533"/>
        </w:trPr>
        <w:tc>
          <w:tcPr>
            <w:tcW w:w="9039" w:type="dxa"/>
          </w:tcPr>
          <w:p w:rsidR="008F4296" w:rsidRPr="00AA49D7" w:rsidRDefault="008F4296" w:rsidP="008F4296">
            <w:pPr>
              <w:jc w:val="both"/>
              <w:rPr>
                <w:rFonts w:eastAsiaTheme="minorEastAsia"/>
                <w:b/>
                <w:sz w:val="28"/>
                <w:szCs w:val="28"/>
                <w:lang w:val="kk-KZ"/>
              </w:rPr>
            </w:pPr>
            <w:r w:rsidRPr="00AA49D7">
              <w:rPr>
                <w:rFonts w:eastAsiaTheme="minorEastAsia"/>
                <w:b/>
                <w:sz w:val="28"/>
                <w:szCs w:val="28"/>
                <w:lang w:val="kk-KZ"/>
              </w:rPr>
              <w:t>Практическое занятие №15.</w:t>
            </w:r>
            <w:r w:rsidRPr="00AA49D7">
              <w:rPr>
                <w:rFonts w:eastAsiaTheme="minorEastAsia"/>
                <w:sz w:val="28"/>
                <w:szCs w:val="28"/>
                <w:lang w:val="kk-KZ"/>
              </w:rPr>
              <w:t xml:space="preserve"> </w:t>
            </w:r>
            <w:r w:rsidRPr="00AA49D7">
              <w:rPr>
                <w:rFonts w:eastAsiaTheme="minorEastAsia"/>
                <w:bCs/>
                <w:spacing w:val="-10"/>
                <w:sz w:val="28"/>
                <w:szCs w:val="28"/>
              </w:rPr>
              <w:t xml:space="preserve">Сдача </w:t>
            </w:r>
            <w:r w:rsidRPr="00AA49D7">
              <w:rPr>
                <w:rFonts w:eastAsiaTheme="minorEastAsia"/>
                <w:bCs/>
                <w:spacing w:val="-10"/>
                <w:sz w:val="28"/>
                <w:szCs w:val="28"/>
                <w:lang w:val="kk-KZ"/>
              </w:rPr>
              <w:t>практического задания</w:t>
            </w:r>
            <w:r>
              <w:rPr>
                <w:rFonts w:eastAsiaTheme="minorEastAsia"/>
                <w:bCs/>
                <w:spacing w:val="-10"/>
                <w:sz w:val="28"/>
                <w:szCs w:val="28"/>
                <w:lang w:val="kk-KZ"/>
              </w:rPr>
              <w:t>................................</w:t>
            </w:r>
          </w:p>
        </w:tc>
        <w:tc>
          <w:tcPr>
            <w:tcW w:w="676" w:type="dxa"/>
          </w:tcPr>
          <w:p w:rsidR="008F4296" w:rsidRDefault="008F4296" w:rsidP="008F4296">
            <w:pPr>
              <w:jc w:val="right"/>
              <w:rPr>
                <w:rFonts w:eastAsiaTheme="minorEastAsia"/>
                <w:sz w:val="28"/>
                <w:szCs w:val="28"/>
                <w:lang w:val="kk-KZ"/>
              </w:rPr>
            </w:pPr>
            <w:r>
              <w:rPr>
                <w:rFonts w:eastAsiaTheme="minorEastAsia"/>
                <w:sz w:val="28"/>
                <w:szCs w:val="28"/>
                <w:lang w:val="kk-KZ"/>
              </w:rPr>
              <w:t>31</w:t>
            </w:r>
          </w:p>
        </w:tc>
      </w:tr>
      <w:tr w:rsidR="008F4296" w:rsidTr="008F4296">
        <w:trPr>
          <w:trHeight w:val="533"/>
        </w:trPr>
        <w:tc>
          <w:tcPr>
            <w:tcW w:w="9039" w:type="dxa"/>
          </w:tcPr>
          <w:p w:rsidR="008F4296" w:rsidRPr="00AA49D7" w:rsidRDefault="008F4296" w:rsidP="008F4296">
            <w:pPr>
              <w:jc w:val="both"/>
              <w:rPr>
                <w:rFonts w:eastAsiaTheme="minorEastAsia"/>
                <w:b/>
                <w:sz w:val="28"/>
                <w:szCs w:val="28"/>
                <w:lang w:val="kk-KZ"/>
              </w:rPr>
            </w:pPr>
            <w:r w:rsidRPr="00AA49D7">
              <w:rPr>
                <w:rFonts w:eastAsiaTheme="minorEastAsia"/>
                <w:sz w:val="28"/>
                <w:szCs w:val="28"/>
                <w:lang w:val="kk-KZ"/>
              </w:rPr>
              <w:t>Список использованной литературы</w:t>
            </w:r>
            <w:r>
              <w:rPr>
                <w:rFonts w:eastAsiaTheme="minorEastAsia"/>
                <w:sz w:val="28"/>
                <w:szCs w:val="28"/>
                <w:lang w:val="kk-KZ"/>
              </w:rPr>
              <w:t>................................................................</w:t>
            </w:r>
          </w:p>
        </w:tc>
        <w:tc>
          <w:tcPr>
            <w:tcW w:w="676" w:type="dxa"/>
          </w:tcPr>
          <w:p w:rsidR="008F4296" w:rsidRDefault="008F4296" w:rsidP="008F4296">
            <w:pPr>
              <w:jc w:val="right"/>
              <w:rPr>
                <w:rFonts w:eastAsiaTheme="minorEastAsia"/>
                <w:sz w:val="28"/>
                <w:szCs w:val="28"/>
                <w:lang w:val="kk-KZ"/>
              </w:rPr>
            </w:pPr>
            <w:r>
              <w:rPr>
                <w:rFonts w:eastAsiaTheme="minorEastAsia"/>
                <w:sz w:val="28"/>
                <w:szCs w:val="28"/>
                <w:lang w:val="kk-KZ"/>
              </w:rPr>
              <w:t>32</w:t>
            </w:r>
          </w:p>
        </w:tc>
      </w:tr>
    </w:tbl>
    <w:p w:rsidR="00B959F4" w:rsidRPr="00AA49D7" w:rsidRDefault="00B959F4" w:rsidP="00CD15D7">
      <w:pPr>
        <w:ind w:firstLine="709"/>
        <w:jc w:val="center"/>
        <w:rPr>
          <w:b/>
          <w:sz w:val="27"/>
          <w:szCs w:val="27"/>
          <w:lang w:val="kk-KZ"/>
        </w:rPr>
      </w:pPr>
    </w:p>
    <w:p w:rsidR="008C10EC" w:rsidRPr="00AA49D7" w:rsidRDefault="008C10EC" w:rsidP="00CD15D7">
      <w:pPr>
        <w:ind w:firstLine="709"/>
        <w:jc w:val="center"/>
        <w:rPr>
          <w:b/>
          <w:sz w:val="27"/>
          <w:szCs w:val="27"/>
          <w:lang w:val="kk-KZ"/>
        </w:rPr>
      </w:pPr>
    </w:p>
    <w:p w:rsidR="005F156A" w:rsidRPr="00AA49D7" w:rsidRDefault="005F156A" w:rsidP="00CD15D7">
      <w:pPr>
        <w:ind w:firstLine="709"/>
        <w:jc w:val="center"/>
        <w:rPr>
          <w:b/>
          <w:sz w:val="27"/>
          <w:szCs w:val="27"/>
        </w:rPr>
      </w:pPr>
    </w:p>
    <w:p w:rsidR="00637C78" w:rsidRPr="00AA49D7" w:rsidRDefault="00637C78" w:rsidP="00637C78">
      <w:pPr>
        <w:ind w:left="3540" w:firstLine="708"/>
        <w:jc w:val="both"/>
        <w:rPr>
          <w:rFonts w:eastAsiaTheme="minorEastAsia"/>
          <w:sz w:val="28"/>
          <w:szCs w:val="28"/>
        </w:rPr>
      </w:pPr>
      <w:r w:rsidRPr="00AA49D7">
        <w:rPr>
          <w:rFonts w:eastAsiaTheme="minorEastAsia"/>
          <w:b/>
          <w:sz w:val="28"/>
          <w:szCs w:val="28"/>
          <w:lang w:eastAsia="ko-KR"/>
        </w:rPr>
        <w:lastRenderedPageBreak/>
        <w:t>Введение</w:t>
      </w:r>
      <w:r w:rsidRPr="00AA49D7">
        <w:rPr>
          <w:rFonts w:eastAsiaTheme="minorEastAsia"/>
          <w:sz w:val="28"/>
          <w:szCs w:val="28"/>
        </w:rPr>
        <w:t xml:space="preserve"> </w:t>
      </w:r>
    </w:p>
    <w:p w:rsidR="00637C78" w:rsidRPr="00AA49D7" w:rsidRDefault="00637C78" w:rsidP="00637C78">
      <w:pPr>
        <w:ind w:firstLine="708"/>
        <w:jc w:val="both"/>
        <w:rPr>
          <w:rFonts w:eastAsiaTheme="minorEastAsia"/>
          <w:sz w:val="28"/>
          <w:szCs w:val="28"/>
        </w:rPr>
      </w:pPr>
    </w:p>
    <w:p w:rsidR="00637C78" w:rsidRPr="00AA49D7" w:rsidRDefault="00637C78" w:rsidP="00637C78">
      <w:pPr>
        <w:ind w:firstLine="708"/>
        <w:jc w:val="both"/>
        <w:rPr>
          <w:rFonts w:eastAsiaTheme="minorEastAsia"/>
          <w:b/>
          <w:sz w:val="28"/>
          <w:szCs w:val="28"/>
          <w:lang w:eastAsia="ko-KR"/>
        </w:rPr>
      </w:pPr>
      <w:r w:rsidRPr="00AA49D7">
        <w:rPr>
          <w:rFonts w:eastAsiaTheme="minorEastAsia"/>
          <w:sz w:val="28"/>
          <w:szCs w:val="28"/>
        </w:rPr>
        <w:t xml:space="preserve">Целью изучения дисциплины «Основы градостроительства» </w:t>
      </w:r>
      <w:r w:rsidRPr="00AA49D7">
        <w:rPr>
          <w:rFonts w:eastAsiaTheme="minorEastAsia"/>
          <w:b/>
          <w:sz w:val="28"/>
          <w:szCs w:val="28"/>
          <w:lang w:eastAsia="ko-KR"/>
        </w:rPr>
        <w:t xml:space="preserve"> </w:t>
      </w:r>
      <w:r w:rsidRPr="00AA49D7">
        <w:rPr>
          <w:rFonts w:eastAsiaTheme="minorEastAsia"/>
          <w:sz w:val="28"/>
          <w:szCs w:val="28"/>
        </w:rPr>
        <w:t>является приобретение  студентами    знаний   о основных специфических особенностях проектирования жилых кварталов, массивов их создания  в  определенной городской среде, ознакомление с правилами, нормами проектирования градостроительных структур на основании строительных норм и правил (СНиП), умений создавать архитектурно-художественного образа микрорайона.</w:t>
      </w:r>
    </w:p>
    <w:p w:rsidR="00637C78" w:rsidRPr="00AA49D7" w:rsidRDefault="00637C78" w:rsidP="00637C78">
      <w:pPr>
        <w:jc w:val="both"/>
        <w:rPr>
          <w:rFonts w:eastAsiaTheme="minorEastAsia"/>
          <w:sz w:val="28"/>
          <w:szCs w:val="28"/>
        </w:rPr>
      </w:pPr>
      <w:r w:rsidRPr="00AA49D7">
        <w:rPr>
          <w:rFonts w:eastAsiaTheme="minorEastAsia"/>
          <w:sz w:val="28"/>
          <w:szCs w:val="28"/>
        </w:rPr>
        <w:t xml:space="preserve">    </w:t>
      </w:r>
      <w:r w:rsidRPr="00AA49D7">
        <w:rPr>
          <w:rFonts w:eastAsiaTheme="minorEastAsia"/>
          <w:sz w:val="28"/>
          <w:szCs w:val="28"/>
        </w:rPr>
        <w:tab/>
        <w:t xml:space="preserve"> Для закрепления теоретических знаний и приобретения необходимых практических умений предусмотрены практические занятия, которые проводятся после изучения соответствующей темы.                                        </w:t>
      </w:r>
    </w:p>
    <w:p w:rsidR="00637C78" w:rsidRPr="00AA49D7" w:rsidRDefault="00637C78" w:rsidP="00637C78">
      <w:pPr>
        <w:ind w:firstLine="708"/>
        <w:jc w:val="both"/>
        <w:rPr>
          <w:rFonts w:eastAsiaTheme="minorEastAsia"/>
          <w:sz w:val="28"/>
          <w:szCs w:val="28"/>
        </w:rPr>
      </w:pPr>
      <w:r w:rsidRPr="00AA49D7">
        <w:rPr>
          <w:rFonts w:eastAsiaTheme="minorEastAsia"/>
          <w:sz w:val="28"/>
          <w:szCs w:val="28"/>
        </w:rPr>
        <w:t xml:space="preserve">Дисциплина  </w:t>
      </w:r>
      <w:proofErr w:type="gramStart"/>
      <w:r w:rsidRPr="00AA49D7">
        <w:rPr>
          <w:rFonts w:eastAsiaTheme="minorEastAsia"/>
          <w:sz w:val="28"/>
          <w:szCs w:val="28"/>
        </w:rPr>
        <w:t xml:space="preserve">   «</w:t>
      </w:r>
      <w:proofErr w:type="gramEnd"/>
      <w:r w:rsidRPr="00AA49D7">
        <w:rPr>
          <w:rFonts w:eastAsiaTheme="minorEastAsia"/>
          <w:sz w:val="28"/>
          <w:szCs w:val="28"/>
        </w:rPr>
        <w:t>Основы градостроительства»   изучает:</w:t>
      </w:r>
    </w:p>
    <w:p w:rsidR="00637C78" w:rsidRPr="00AA49D7" w:rsidRDefault="00930ADD" w:rsidP="00930ADD">
      <w:pPr>
        <w:jc w:val="both"/>
        <w:rPr>
          <w:rFonts w:eastAsiaTheme="minorEastAsia"/>
          <w:sz w:val="28"/>
          <w:szCs w:val="28"/>
        </w:rPr>
      </w:pPr>
      <w:r w:rsidRPr="00AA49D7">
        <w:rPr>
          <w:rFonts w:eastAsiaTheme="minorEastAsia"/>
          <w:sz w:val="28"/>
          <w:szCs w:val="28"/>
        </w:rPr>
        <w:t xml:space="preserve">Сущность градостроительной и планировочной деятельности градостроения, </w:t>
      </w:r>
      <w:r w:rsidR="00637C78" w:rsidRPr="00AA49D7">
        <w:rPr>
          <w:rFonts w:eastAsiaTheme="minorEastAsia"/>
          <w:sz w:val="28"/>
          <w:szCs w:val="28"/>
        </w:rPr>
        <w:t xml:space="preserve">архитектурного проектирования  жилой среды в </w:t>
      </w:r>
      <w:r w:rsidRPr="00AA49D7">
        <w:rPr>
          <w:rFonts w:eastAsiaTheme="minorEastAsia"/>
          <w:sz w:val="28"/>
          <w:szCs w:val="28"/>
        </w:rPr>
        <w:t xml:space="preserve"> городском </w:t>
      </w:r>
      <w:r w:rsidR="00637C78" w:rsidRPr="00AA49D7">
        <w:rPr>
          <w:rFonts w:eastAsiaTheme="minorEastAsia"/>
          <w:sz w:val="28"/>
          <w:szCs w:val="28"/>
        </w:rPr>
        <w:t xml:space="preserve">пространстве; общие сведения о жилых массивах, также  зданиях общественного назначения;  сведения для создания единого жилого массива с различными типами жилых, общественных зданий на основании градостроительных требований. </w:t>
      </w:r>
    </w:p>
    <w:p w:rsidR="00637C78" w:rsidRPr="00AA49D7" w:rsidRDefault="00637C78" w:rsidP="00637C78">
      <w:pPr>
        <w:jc w:val="both"/>
        <w:rPr>
          <w:rFonts w:eastAsiaTheme="minorEastAsia"/>
          <w:sz w:val="28"/>
          <w:szCs w:val="28"/>
        </w:rPr>
      </w:pPr>
      <w:r w:rsidRPr="00AA49D7">
        <w:rPr>
          <w:rFonts w:eastAsiaTheme="minorEastAsia"/>
          <w:sz w:val="28"/>
          <w:szCs w:val="28"/>
        </w:rPr>
        <w:t xml:space="preserve">      </w:t>
      </w:r>
      <w:r w:rsidRPr="00AA49D7">
        <w:rPr>
          <w:rFonts w:eastAsiaTheme="minorEastAsia"/>
          <w:sz w:val="28"/>
          <w:szCs w:val="28"/>
        </w:rPr>
        <w:tab/>
        <w:t xml:space="preserve"> Задания на практические занятия составлены применительно к </w:t>
      </w:r>
      <w:proofErr w:type="gramStart"/>
      <w:r w:rsidRPr="00AA49D7">
        <w:rPr>
          <w:rFonts w:eastAsiaTheme="minorEastAsia"/>
          <w:sz w:val="28"/>
          <w:szCs w:val="28"/>
        </w:rPr>
        <w:t xml:space="preserve">действующей  </w:t>
      </w:r>
      <w:r w:rsidR="00930ADD" w:rsidRPr="00AA49D7">
        <w:rPr>
          <w:rFonts w:eastAsiaTheme="minorEastAsia"/>
          <w:sz w:val="28"/>
          <w:szCs w:val="28"/>
        </w:rPr>
        <w:t>типовой</w:t>
      </w:r>
      <w:proofErr w:type="gramEnd"/>
      <w:r w:rsidRPr="00AA49D7">
        <w:rPr>
          <w:rFonts w:eastAsiaTheme="minorEastAsia"/>
          <w:sz w:val="28"/>
          <w:szCs w:val="28"/>
        </w:rPr>
        <w:t xml:space="preserve"> программе по дисциплине. Выполнение практических работ определяет степень усвоения студентами изученного материала и умения применять полученные знания при решении практических задач.</w:t>
      </w:r>
    </w:p>
    <w:p w:rsidR="00637C78" w:rsidRPr="00AA49D7" w:rsidRDefault="00637C78" w:rsidP="00637C78">
      <w:pPr>
        <w:jc w:val="both"/>
        <w:rPr>
          <w:rFonts w:eastAsiaTheme="minorEastAsia"/>
          <w:sz w:val="28"/>
          <w:szCs w:val="28"/>
        </w:rPr>
      </w:pPr>
      <w:r w:rsidRPr="00AA49D7">
        <w:rPr>
          <w:rFonts w:eastAsiaTheme="minorEastAsia"/>
          <w:sz w:val="28"/>
          <w:szCs w:val="28"/>
        </w:rPr>
        <w:t xml:space="preserve">      </w:t>
      </w:r>
      <w:r w:rsidRPr="00AA49D7">
        <w:rPr>
          <w:rFonts w:eastAsiaTheme="minorEastAsia"/>
          <w:sz w:val="28"/>
          <w:szCs w:val="28"/>
        </w:rPr>
        <w:tab/>
        <w:t xml:space="preserve"> При выполнении практических работ необходимо </w:t>
      </w:r>
      <w:proofErr w:type="gramStart"/>
      <w:r w:rsidRPr="00AA49D7">
        <w:rPr>
          <w:rFonts w:eastAsiaTheme="minorEastAsia"/>
          <w:sz w:val="28"/>
          <w:szCs w:val="28"/>
        </w:rPr>
        <w:t>соблюдать  требования</w:t>
      </w:r>
      <w:proofErr w:type="gramEnd"/>
      <w:r w:rsidRPr="00AA49D7">
        <w:rPr>
          <w:rFonts w:eastAsiaTheme="minorEastAsia"/>
          <w:sz w:val="28"/>
          <w:szCs w:val="28"/>
        </w:rPr>
        <w:t xml:space="preserve"> ГОСТов ЕСКД и  СПДС; пользоваться нормативной  документацией при решении задач по составлению архитектурно-строительных чертежей, соблюдать единство терминологии, обозначений и единиц измерения.</w:t>
      </w:r>
    </w:p>
    <w:p w:rsidR="00637C78" w:rsidRPr="00AA49D7" w:rsidRDefault="00637C78" w:rsidP="00637C78">
      <w:pPr>
        <w:shd w:val="clear" w:color="auto" w:fill="FFFFFF"/>
        <w:jc w:val="both"/>
        <w:rPr>
          <w:rFonts w:eastAsiaTheme="minorEastAsia"/>
          <w:bCs/>
          <w:spacing w:val="-10"/>
          <w:sz w:val="28"/>
          <w:szCs w:val="28"/>
        </w:rPr>
      </w:pPr>
      <w:r w:rsidRPr="00AA49D7">
        <w:rPr>
          <w:rFonts w:eastAsiaTheme="minorEastAsia"/>
          <w:sz w:val="28"/>
          <w:szCs w:val="28"/>
        </w:rPr>
        <w:t xml:space="preserve">    </w:t>
      </w:r>
      <w:r w:rsidRPr="00AA49D7">
        <w:rPr>
          <w:rFonts w:eastAsiaTheme="minorEastAsia"/>
          <w:sz w:val="28"/>
          <w:szCs w:val="28"/>
        </w:rPr>
        <w:tab/>
        <w:t xml:space="preserve">  Методические указания разработаны в </w:t>
      </w:r>
      <w:proofErr w:type="gramStart"/>
      <w:r w:rsidRPr="00AA49D7">
        <w:rPr>
          <w:rFonts w:eastAsiaTheme="minorEastAsia"/>
          <w:sz w:val="28"/>
          <w:szCs w:val="28"/>
        </w:rPr>
        <w:t>помощь  студентам</w:t>
      </w:r>
      <w:proofErr w:type="gramEnd"/>
      <w:r w:rsidRPr="00AA49D7">
        <w:rPr>
          <w:rFonts w:eastAsiaTheme="minorEastAsia"/>
          <w:sz w:val="28"/>
          <w:szCs w:val="28"/>
        </w:rPr>
        <w:t xml:space="preserve"> и преподавателям по выполнению практических </w:t>
      </w:r>
      <w:r w:rsidR="00930ADD" w:rsidRPr="00AA49D7">
        <w:rPr>
          <w:rFonts w:eastAsiaTheme="minorEastAsia"/>
          <w:sz w:val="28"/>
          <w:szCs w:val="28"/>
        </w:rPr>
        <w:t>по дисциплины</w:t>
      </w:r>
      <w:r w:rsidRPr="00AA49D7">
        <w:rPr>
          <w:rFonts w:eastAsiaTheme="minorEastAsia"/>
          <w:bCs/>
          <w:spacing w:val="-10"/>
          <w:sz w:val="28"/>
          <w:szCs w:val="28"/>
        </w:rPr>
        <w:t xml:space="preserve"> </w:t>
      </w:r>
      <w:r w:rsidRPr="00AA49D7">
        <w:rPr>
          <w:rFonts w:eastAsiaTheme="minorEastAsia"/>
          <w:sz w:val="28"/>
          <w:szCs w:val="28"/>
        </w:rPr>
        <w:t>«</w:t>
      </w:r>
      <w:r w:rsidR="00930ADD" w:rsidRPr="00AA49D7">
        <w:rPr>
          <w:rFonts w:eastAsiaTheme="minorEastAsia"/>
          <w:sz w:val="28"/>
          <w:szCs w:val="28"/>
        </w:rPr>
        <w:t>Основы градостроительства</w:t>
      </w:r>
      <w:r w:rsidRPr="00AA49D7">
        <w:rPr>
          <w:rFonts w:eastAsiaTheme="minorEastAsia"/>
          <w:sz w:val="28"/>
          <w:szCs w:val="28"/>
        </w:rPr>
        <w:t>»</w:t>
      </w:r>
      <w:r w:rsidR="00930ADD" w:rsidRPr="00AA49D7">
        <w:rPr>
          <w:rFonts w:eastAsiaTheme="minorEastAsia"/>
          <w:sz w:val="28"/>
          <w:szCs w:val="28"/>
        </w:rPr>
        <w:t xml:space="preserve">. </w:t>
      </w:r>
      <w:r w:rsidRPr="00AA49D7">
        <w:rPr>
          <w:rFonts w:eastAsiaTheme="minorEastAsia"/>
          <w:bCs/>
          <w:spacing w:val="-10"/>
          <w:sz w:val="28"/>
          <w:szCs w:val="28"/>
        </w:rPr>
        <w:t xml:space="preserve">    </w:t>
      </w:r>
    </w:p>
    <w:p w:rsidR="00637C78" w:rsidRPr="00AA49D7" w:rsidRDefault="00637C78" w:rsidP="00637C78">
      <w:pPr>
        <w:widowControl w:val="0"/>
        <w:autoSpaceDE w:val="0"/>
        <w:autoSpaceDN w:val="0"/>
        <w:adjustRightInd w:val="0"/>
        <w:ind w:firstLine="708"/>
        <w:jc w:val="both"/>
        <w:rPr>
          <w:rFonts w:eastAsiaTheme="minorEastAsia"/>
          <w:sz w:val="28"/>
          <w:szCs w:val="28"/>
        </w:rPr>
      </w:pPr>
      <w:r w:rsidRPr="00AA49D7">
        <w:rPr>
          <w:rFonts w:eastAsiaTheme="minorEastAsia"/>
          <w:sz w:val="28"/>
          <w:szCs w:val="28"/>
        </w:rPr>
        <w:t>В современной строительной практике применяются несколько типов</w:t>
      </w:r>
      <w:r w:rsidR="00930ADD" w:rsidRPr="00AA49D7">
        <w:rPr>
          <w:rFonts w:eastAsiaTheme="minorEastAsia"/>
          <w:sz w:val="28"/>
          <w:szCs w:val="28"/>
        </w:rPr>
        <w:t xml:space="preserve"> многоэтажных</w:t>
      </w:r>
      <w:r w:rsidRPr="00AA49D7">
        <w:rPr>
          <w:rFonts w:eastAsiaTheme="minorEastAsia"/>
          <w:sz w:val="28"/>
          <w:szCs w:val="28"/>
        </w:rPr>
        <w:t xml:space="preserve"> жилых домов, выбор которы</w:t>
      </w:r>
      <w:r w:rsidR="007364A2" w:rsidRPr="00AA49D7">
        <w:rPr>
          <w:rFonts w:eastAsiaTheme="minorEastAsia"/>
          <w:sz w:val="28"/>
          <w:szCs w:val="28"/>
        </w:rPr>
        <w:t xml:space="preserve">х зависит от конкретных условий: </w:t>
      </w:r>
      <w:r w:rsidRPr="00AA49D7">
        <w:rPr>
          <w:rFonts w:eastAsiaTheme="minorEastAsia"/>
          <w:sz w:val="28"/>
          <w:szCs w:val="28"/>
        </w:rPr>
        <w:t xml:space="preserve"> </w:t>
      </w:r>
    </w:p>
    <w:p w:rsidR="007364A2" w:rsidRPr="00AA49D7" w:rsidRDefault="007364A2" w:rsidP="00637C78">
      <w:pPr>
        <w:shd w:val="clear" w:color="auto" w:fill="FFFFFF"/>
        <w:jc w:val="both"/>
        <w:rPr>
          <w:rFonts w:eastAsiaTheme="minorEastAsia"/>
          <w:bCs/>
          <w:spacing w:val="-10"/>
          <w:sz w:val="28"/>
          <w:szCs w:val="28"/>
        </w:rPr>
      </w:pPr>
    </w:p>
    <w:p w:rsidR="00637C78" w:rsidRPr="00AA49D7" w:rsidRDefault="00637C78" w:rsidP="00637C78">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   </w:t>
      </w:r>
      <w:r w:rsidR="007364A2" w:rsidRPr="00AA49D7">
        <w:rPr>
          <w:rFonts w:eastAsiaTheme="minorEastAsia"/>
          <w:bCs/>
          <w:spacing w:val="-10"/>
          <w:sz w:val="28"/>
          <w:szCs w:val="28"/>
        </w:rPr>
        <w:t>Объемно-планировочное решение здания, количество квартир</w:t>
      </w:r>
      <w:r w:rsidRPr="00AA49D7">
        <w:rPr>
          <w:rFonts w:eastAsiaTheme="minorEastAsia"/>
          <w:bCs/>
          <w:spacing w:val="-10"/>
          <w:sz w:val="28"/>
          <w:szCs w:val="28"/>
        </w:rPr>
        <w:t>.</w:t>
      </w:r>
    </w:p>
    <w:p w:rsidR="00637C78" w:rsidRPr="00AA49D7" w:rsidRDefault="007364A2" w:rsidP="007364A2">
      <w:pPr>
        <w:spacing w:after="200"/>
        <w:rPr>
          <w:rFonts w:eastAsiaTheme="minorEastAsia"/>
          <w:sz w:val="28"/>
          <w:szCs w:val="28"/>
        </w:rPr>
      </w:pPr>
      <w:r w:rsidRPr="00AA49D7">
        <w:rPr>
          <w:rFonts w:eastAsiaTheme="minorEastAsia"/>
          <w:sz w:val="28"/>
          <w:szCs w:val="28"/>
        </w:rPr>
        <w:t xml:space="preserve"> </w:t>
      </w:r>
      <w:r w:rsidR="00637C78" w:rsidRPr="00AA49D7">
        <w:rPr>
          <w:rFonts w:eastAsiaTheme="minorEastAsia"/>
          <w:sz w:val="28"/>
          <w:szCs w:val="28"/>
        </w:rPr>
        <w:t xml:space="preserve">*   </w:t>
      </w:r>
      <w:r w:rsidRPr="00AA49D7">
        <w:rPr>
          <w:rFonts w:eastAsiaTheme="minorEastAsia"/>
          <w:sz w:val="28"/>
          <w:szCs w:val="28"/>
        </w:rPr>
        <w:t>Конфигурация территории микрорайона и количество жителей и др</w:t>
      </w:r>
      <w:r w:rsidR="00637C78" w:rsidRPr="00AA49D7">
        <w:rPr>
          <w:rFonts w:eastAsiaTheme="minorEastAsia"/>
          <w:sz w:val="28"/>
          <w:szCs w:val="28"/>
        </w:rPr>
        <w:t>.</w:t>
      </w:r>
      <w:r w:rsidR="00637C78" w:rsidRPr="00AA49D7">
        <w:rPr>
          <w:rFonts w:eastAsiaTheme="minorEastAsia"/>
          <w:sz w:val="28"/>
          <w:szCs w:val="28"/>
        </w:rPr>
        <w:br/>
      </w:r>
    </w:p>
    <w:p w:rsidR="00637C78" w:rsidRPr="00AA49D7" w:rsidRDefault="00637C78" w:rsidP="00CD15D7">
      <w:pPr>
        <w:ind w:firstLine="709"/>
        <w:jc w:val="both"/>
        <w:rPr>
          <w:sz w:val="27"/>
          <w:szCs w:val="27"/>
        </w:rPr>
      </w:pPr>
    </w:p>
    <w:p w:rsidR="00637C78" w:rsidRPr="00AA49D7" w:rsidRDefault="00637C78" w:rsidP="00CD15D7">
      <w:pPr>
        <w:ind w:firstLine="709"/>
        <w:jc w:val="both"/>
        <w:rPr>
          <w:sz w:val="27"/>
          <w:szCs w:val="27"/>
        </w:rPr>
      </w:pPr>
    </w:p>
    <w:p w:rsidR="00637C78" w:rsidRPr="00AA49D7" w:rsidRDefault="00637C78" w:rsidP="00CD15D7">
      <w:pPr>
        <w:ind w:firstLine="709"/>
        <w:jc w:val="both"/>
        <w:rPr>
          <w:sz w:val="27"/>
          <w:szCs w:val="27"/>
        </w:rPr>
      </w:pPr>
    </w:p>
    <w:p w:rsidR="00637C78" w:rsidRPr="00AA49D7" w:rsidRDefault="00637C78" w:rsidP="00CD15D7">
      <w:pPr>
        <w:ind w:firstLine="709"/>
        <w:jc w:val="both"/>
        <w:rPr>
          <w:sz w:val="27"/>
          <w:szCs w:val="27"/>
        </w:rPr>
      </w:pPr>
    </w:p>
    <w:p w:rsidR="00637C78" w:rsidRPr="00AA49D7" w:rsidRDefault="00637C78" w:rsidP="00CD15D7">
      <w:pPr>
        <w:ind w:firstLine="709"/>
        <w:jc w:val="both"/>
        <w:rPr>
          <w:sz w:val="27"/>
          <w:szCs w:val="27"/>
        </w:rPr>
      </w:pPr>
    </w:p>
    <w:p w:rsidR="007364A2" w:rsidRPr="00AA49D7" w:rsidRDefault="007364A2" w:rsidP="00CD15D7">
      <w:pPr>
        <w:ind w:firstLine="709"/>
        <w:jc w:val="both"/>
        <w:rPr>
          <w:sz w:val="27"/>
          <w:szCs w:val="27"/>
        </w:rPr>
      </w:pPr>
    </w:p>
    <w:p w:rsidR="0022674F" w:rsidRPr="00AA49D7" w:rsidRDefault="0022674F" w:rsidP="007364A2">
      <w:pPr>
        <w:spacing w:after="200"/>
        <w:ind w:firstLine="528"/>
        <w:rPr>
          <w:rFonts w:eastAsiaTheme="minorEastAsia"/>
          <w:b/>
          <w:sz w:val="28"/>
          <w:szCs w:val="28"/>
          <w:lang w:val="kk-KZ"/>
        </w:rPr>
      </w:pPr>
    </w:p>
    <w:p w:rsidR="0022674F" w:rsidRPr="00AA49D7" w:rsidRDefault="0022674F" w:rsidP="007364A2">
      <w:pPr>
        <w:spacing w:after="200"/>
        <w:ind w:firstLine="528"/>
        <w:rPr>
          <w:rFonts w:eastAsiaTheme="minorEastAsia"/>
          <w:b/>
          <w:sz w:val="28"/>
          <w:szCs w:val="28"/>
          <w:lang w:val="kk-KZ"/>
        </w:rPr>
      </w:pPr>
    </w:p>
    <w:p w:rsidR="007364A2" w:rsidRPr="00AA49D7" w:rsidRDefault="007364A2" w:rsidP="007364A2">
      <w:pPr>
        <w:spacing w:after="200"/>
        <w:ind w:firstLine="528"/>
        <w:rPr>
          <w:rFonts w:eastAsiaTheme="minorEastAsia"/>
          <w:b/>
          <w:sz w:val="28"/>
          <w:szCs w:val="28"/>
          <w:lang w:val="kk-KZ"/>
        </w:rPr>
      </w:pPr>
      <w:r w:rsidRPr="00AA49D7">
        <w:rPr>
          <w:rFonts w:eastAsiaTheme="minorEastAsia"/>
          <w:b/>
          <w:sz w:val="28"/>
          <w:szCs w:val="28"/>
          <w:lang w:val="kk-KZ"/>
        </w:rPr>
        <w:lastRenderedPageBreak/>
        <w:t>Цели и задачи практических занятий</w:t>
      </w:r>
    </w:p>
    <w:p w:rsidR="007364A2" w:rsidRPr="00AA49D7" w:rsidRDefault="007364A2" w:rsidP="00AA49D7">
      <w:pPr>
        <w:ind w:firstLine="528"/>
        <w:jc w:val="both"/>
        <w:rPr>
          <w:rFonts w:eastAsiaTheme="minorEastAsia"/>
          <w:sz w:val="28"/>
          <w:szCs w:val="28"/>
        </w:rPr>
      </w:pPr>
      <w:r w:rsidRPr="00AA49D7">
        <w:rPr>
          <w:rFonts w:eastAsiaTheme="minorEastAsia"/>
          <w:sz w:val="28"/>
          <w:szCs w:val="28"/>
        </w:rPr>
        <w:t>Практическое занятие – это одна из форм систематических учебных занятий, на которых студенты приобретают необходимые умения и навыки по тому или иному разделу дисциплины   «Основы градостроительства » .</w:t>
      </w:r>
      <w:r w:rsidRPr="00AA49D7">
        <w:rPr>
          <w:rFonts w:eastAsiaTheme="minorEastAsia"/>
          <w:sz w:val="28"/>
          <w:szCs w:val="28"/>
        </w:rPr>
        <w:br/>
        <w:t xml:space="preserve"> Общие цели практического занятия сводятся к закреплению теоретических знаний, более глубокому освоению уже имеющихся у студентов умений и навыков и приобретению новых, необходимых ему для осуществления своей профессиональной деятельности и составляющих квалификационные требования к специалисту исходя из специальности и занимаемой им должности (профессионально-должностных требований). </w:t>
      </w:r>
    </w:p>
    <w:p w:rsidR="007364A2" w:rsidRPr="00AA49D7" w:rsidRDefault="007364A2" w:rsidP="00AA49D7">
      <w:pPr>
        <w:shd w:val="clear" w:color="auto" w:fill="FFFFFF"/>
        <w:tabs>
          <w:tab w:val="left" w:pos="0"/>
        </w:tabs>
        <w:ind w:firstLine="567"/>
        <w:jc w:val="both"/>
        <w:rPr>
          <w:sz w:val="28"/>
          <w:szCs w:val="28"/>
        </w:rPr>
      </w:pPr>
      <w:r w:rsidRPr="00AA49D7">
        <w:rPr>
          <w:spacing w:val="4"/>
          <w:w w:val="101"/>
          <w:sz w:val="28"/>
          <w:szCs w:val="28"/>
        </w:rPr>
        <w:t xml:space="preserve">Проведение практических занятий является составной частью учебного </w:t>
      </w:r>
      <w:r w:rsidRPr="00AA49D7">
        <w:rPr>
          <w:spacing w:val="-4"/>
          <w:w w:val="101"/>
          <w:sz w:val="28"/>
          <w:szCs w:val="28"/>
        </w:rPr>
        <w:t xml:space="preserve">процесса, обобщающим выражением накопленных студентами теоретических </w:t>
      </w:r>
      <w:r w:rsidRPr="00AA49D7">
        <w:rPr>
          <w:spacing w:val="-1"/>
          <w:w w:val="101"/>
          <w:sz w:val="28"/>
          <w:szCs w:val="28"/>
        </w:rPr>
        <w:t>знаний при изучении специальных дисциплин, выполнении научно-</w:t>
      </w:r>
      <w:r w:rsidRPr="00AA49D7">
        <w:rPr>
          <w:spacing w:val="-4"/>
          <w:w w:val="101"/>
          <w:sz w:val="28"/>
          <w:szCs w:val="28"/>
        </w:rPr>
        <w:t>исследовательских заданий и рефератов.</w:t>
      </w:r>
    </w:p>
    <w:p w:rsidR="007364A2" w:rsidRPr="00AA49D7" w:rsidRDefault="007364A2" w:rsidP="00AA49D7">
      <w:pPr>
        <w:ind w:firstLine="567"/>
        <w:jc w:val="both"/>
        <w:rPr>
          <w:rFonts w:eastAsiaTheme="minorEastAsia"/>
          <w:sz w:val="28"/>
          <w:szCs w:val="28"/>
        </w:rPr>
      </w:pPr>
      <w:r w:rsidRPr="00AA49D7">
        <w:rPr>
          <w:rFonts w:eastAsiaTheme="minorEastAsia"/>
          <w:sz w:val="28"/>
          <w:szCs w:val="28"/>
        </w:rPr>
        <w:t>Целью практических занятий является формирование профессионально-значимых практических умений:</w:t>
      </w:r>
    </w:p>
    <w:p w:rsidR="007364A2" w:rsidRPr="00AA49D7" w:rsidRDefault="007364A2" w:rsidP="007364A2">
      <w:pPr>
        <w:numPr>
          <w:ilvl w:val="0"/>
          <w:numId w:val="10"/>
        </w:numPr>
        <w:tabs>
          <w:tab w:val="clear" w:pos="720"/>
          <w:tab w:val="num" w:pos="284"/>
        </w:tabs>
        <w:spacing w:after="200" w:line="276" w:lineRule="auto"/>
        <w:ind w:left="0" w:firstLine="0"/>
        <w:jc w:val="both"/>
        <w:rPr>
          <w:rFonts w:eastAsiaTheme="minorEastAsia"/>
          <w:sz w:val="28"/>
          <w:szCs w:val="28"/>
        </w:rPr>
      </w:pPr>
      <w:r w:rsidRPr="00AA49D7">
        <w:rPr>
          <w:rFonts w:eastAsiaTheme="minorEastAsia"/>
          <w:sz w:val="28"/>
          <w:szCs w:val="28"/>
        </w:rPr>
        <w:t xml:space="preserve">решение задач, связанных с анализом проектных ситуаций; </w:t>
      </w:r>
    </w:p>
    <w:p w:rsidR="007364A2" w:rsidRPr="00AA49D7" w:rsidRDefault="007364A2" w:rsidP="007364A2">
      <w:pPr>
        <w:numPr>
          <w:ilvl w:val="0"/>
          <w:numId w:val="10"/>
        </w:numPr>
        <w:tabs>
          <w:tab w:val="clear" w:pos="720"/>
          <w:tab w:val="num" w:pos="284"/>
        </w:tabs>
        <w:spacing w:after="200" w:line="276" w:lineRule="auto"/>
        <w:ind w:left="0" w:firstLine="0"/>
        <w:jc w:val="both"/>
        <w:rPr>
          <w:rFonts w:eastAsiaTheme="minorEastAsia"/>
          <w:sz w:val="28"/>
          <w:szCs w:val="28"/>
        </w:rPr>
      </w:pPr>
      <w:r w:rsidRPr="00AA49D7">
        <w:rPr>
          <w:rFonts w:eastAsiaTheme="minorEastAsia"/>
          <w:sz w:val="28"/>
          <w:szCs w:val="28"/>
        </w:rPr>
        <w:t>выполнение архитектурных чертежей;</w:t>
      </w:r>
    </w:p>
    <w:p w:rsidR="007364A2" w:rsidRPr="00AA49D7" w:rsidRDefault="007364A2" w:rsidP="007364A2">
      <w:pPr>
        <w:numPr>
          <w:ilvl w:val="0"/>
          <w:numId w:val="10"/>
        </w:numPr>
        <w:tabs>
          <w:tab w:val="clear" w:pos="720"/>
          <w:tab w:val="num" w:pos="284"/>
        </w:tabs>
        <w:spacing w:after="200" w:line="276" w:lineRule="auto"/>
        <w:ind w:left="0" w:firstLine="0"/>
        <w:jc w:val="both"/>
        <w:rPr>
          <w:rFonts w:eastAsiaTheme="minorEastAsia"/>
          <w:sz w:val="28"/>
          <w:szCs w:val="28"/>
        </w:rPr>
      </w:pPr>
      <w:r w:rsidRPr="00AA49D7">
        <w:rPr>
          <w:rFonts w:eastAsiaTheme="minorEastAsia"/>
          <w:sz w:val="28"/>
          <w:szCs w:val="28"/>
        </w:rPr>
        <w:t>работа с нормативными документами и инструктивными материалами, справочниками;</w:t>
      </w:r>
    </w:p>
    <w:p w:rsidR="007364A2" w:rsidRPr="00AA49D7" w:rsidRDefault="007364A2" w:rsidP="007364A2">
      <w:pPr>
        <w:numPr>
          <w:ilvl w:val="0"/>
          <w:numId w:val="10"/>
        </w:numPr>
        <w:tabs>
          <w:tab w:val="clear" w:pos="720"/>
          <w:tab w:val="num" w:pos="284"/>
        </w:tabs>
        <w:spacing w:after="200" w:line="276" w:lineRule="auto"/>
        <w:ind w:left="0" w:firstLine="0"/>
        <w:jc w:val="both"/>
        <w:rPr>
          <w:rFonts w:eastAsiaTheme="minorEastAsia"/>
          <w:sz w:val="28"/>
          <w:szCs w:val="28"/>
        </w:rPr>
      </w:pPr>
      <w:r w:rsidRPr="00AA49D7">
        <w:rPr>
          <w:rFonts w:eastAsiaTheme="minorEastAsia"/>
          <w:sz w:val="28"/>
          <w:szCs w:val="28"/>
        </w:rPr>
        <w:t>составление проектной документации.</w:t>
      </w:r>
    </w:p>
    <w:p w:rsidR="007364A2" w:rsidRPr="00AA49D7" w:rsidRDefault="007364A2" w:rsidP="007364A2">
      <w:pPr>
        <w:ind w:firstLine="360"/>
        <w:jc w:val="both"/>
        <w:rPr>
          <w:rFonts w:eastAsiaTheme="minorEastAsia"/>
          <w:sz w:val="28"/>
          <w:szCs w:val="28"/>
        </w:rPr>
      </w:pPr>
      <w:r w:rsidRPr="00AA49D7">
        <w:rPr>
          <w:rFonts w:eastAsiaTheme="minorEastAsia"/>
          <w:sz w:val="28"/>
          <w:szCs w:val="28"/>
        </w:rPr>
        <w:t xml:space="preserve"> На практических </w:t>
      </w:r>
      <w:proofErr w:type="gramStart"/>
      <w:r w:rsidRPr="00AA49D7">
        <w:rPr>
          <w:rFonts w:eastAsiaTheme="minorEastAsia"/>
          <w:sz w:val="28"/>
          <w:szCs w:val="28"/>
        </w:rPr>
        <w:t>занятиях  студенты</w:t>
      </w:r>
      <w:proofErr w:type="gramEnd"/>
      <w:r w:rsidRPr="00AA49D7">
        <w:rPr>
          <w:rFonts w:eastAsiaTheme="minorEastAsia"/>
          <w:sz w:val="28"/>
          <w:szCs w:val="28"/>
        </w:rPr>
        <w:t xml:space="preserve"> овладевают первоначальными профессиональными умениями и навыками, которые в дальнейшем закрепляются и совершенствуются в процессе курсового проектирования, технологической практики, практики по профилю специальности, преддипломной производственной практики.</w:t>
      </w:r>
    </w:p>
    <w:p w:rsidR="007364A2" w:rsidRPr="00AA49D7" w:rsidRDefault="007364A2" w:rsidP="007364A2">
      <w:pPr>
        <w:ind w:firstLine="528"/>
        <w:jc w:val="both"/>
        <w:rPr>
          <w:rFonts w:eastAsiaTheme="minorEastAsia"/>
          <w:sz w:val="28"/>
          <w:szCs w:val="28"/>
        </w:rPr>
      </w:pPr>
      <w:r w:rsidRPr="00AA49D7">
        <w:rPr>
          <w:rFonts w:eastAsiaTheme="minorEastAsia"/>
          <w:sz w:val="28"/>
          <w:szCs w:val="28"/>
        </w:rPr>
        <w:t>Содержание практических занятий определяется рабочими программами и календарно-тематическим планированием по учебным дисциплинам.</w:t>
      </w:r>
    </w:p>
    <w:p w:rsidR="007364A2" w:rsidRPr="00AA49D7" w:rsidRDefault="007364A2" w:rsidP="007364A2">
      <w:pPr>
        <w:ind w:firstLine="528"/>
        <w:jc w:val="both"/>
        <w:rPr>
          <w:rFonts w:eastAsiaTheme="minorEastAsia"/>
          <w:sz w:val="28"/>
          <w:szCs w:val="28"/>
        </w:rPr>
      </w:pPr>
      <w:r w:rsidRPr="00AA49D7">
        <w:rPr>
          <w:rFonts w:eastAsiaTheme="minorEastAsia"/>
          <w:sz w:val="28"/>
          <w:szCs w:val="28"/>
        </w:rPr>
        <w:t xml:space="preserve">Основными задачами практических занятий являются: </w:t>
      </w:r>
    </w:p>
    <w:p w:rsidR="007364A2" w:rsidRPr="00AA49D7" w:rsidRDefault="007364A2" w:rsidP="007364A2">
      <w:pPr>
        <w:jc w:val="both"/>
        <w:rPr>
          <w:rFonts w:eastAsiaTheme="minorEastAsia"/>
          <w:sz w:val="28"/>
          <w:szCs w:val="28"/>
        </w:rPr>
      </w:pPr>
      <w:r w:rsidRPr="00AA49D7">
        <w:rPr>
          <w:rFonts w:eastAsiaTheme="minorEastAsia"/>
          <w:sz w:val="28"/>
          <w:szCs w:val="28"/>
        </w:rPr>
        <w:t xml:space="preserve">• углубление теоретической и практической подготовки студентов; </w:t>
      </w:r>
    </w:p>
    <w:p w:rsidR="007364A2" w:rsidRPr="00AA49D7" w:rsidRDefault="007364A2" w:rsidP="007364A2">
      <w:pPr>
        <w:jc w:val="both"/>
        <w:rPr>
          <w:rFonts w:eastAsiaTheme="minorEastAsia"/>
          <w:sz w:val="28"/>
          <w:szCs w:val="28"/>
        </w:rPr>
      </w:pPr>
      <w:r w:rsidRPr="00AA49D7">
        <w:rPr>
          <w:rFonts w:eastAsiaTheme="minorEastAsia"/>
          <w:sz w:val="28"/>
          <w:szCs w:val="28"/>
        </w:rPr>
        <w:t xml:space="preserve">• приближение учебного процесса к реальным условиям работы по специальности; </w:t>
      </w:r>
    </w:p>
    <w:p w:rsidR="007364A2" w:rsidRPr="00AA49D7" w:rsidRDefault="007364A2" w:rsidP="007364A2">
      <w:pPr>
        <w:jc w:val="both"/>
        <w:rPr>
          <w:rFonts w:eastAsiaTheme="minorEastAsia"/>
          <w:sz w:val="28"/>
          <w:szCs w:val="28"/>
        </w:rPr>
      </w:pPr>
      <w:r w:rsidRPr="00AA49D7">
        <w:rPr>
          <w:rFonts w:eastAsiaTheme="minorEastAsia"/>
          <w:sz w:val="28"/>
          <w:szCs w:val="28"/>
        </w:rPr>
        <w:t xml:space="preserve">• отражение в учебном процессе требований научно-технического прогресса, современных достижений науки и техники; </w:t>
      </w:r>
    </w:p>
    <w:p w:rsidR="007364A2" w:rsidRPr="00AA49D7" w:rsidRDefault="007364A2" w:rsidP="007364A2">
      <w:pPr>
        <w:jc w:val="both"/>
        <w:rPr>
          <w:rFonts w:eastAsiaTheme="minorEastAsia"/>
          <w:sz w:val="28"/>
          <w:szCs w:val="28"/>
        </w:rPr>
      </w:pPr>
      <w:r w:rsidRPr="00AA49D7">
        <w:rPr>
          <w:rFonts w:eastAsiaTheme="minorEastAsia"/>
          <w:sz w:val="28"/>
          <w:szCs w:val="28"/>
        </w:rPr>
        <w:t xml:space="preserve">• всемерное развитие инициативы и самостоятельности студентов во время выполнения ими практических занятий. </w:t>
      </w:r>
    </w:p>
    <w:p w:rsidR="007364A2" w:rsidRPr="00AA49D7" w:rsidRDefault="007364A2" w:rsidP="007364A2">
      <w:pPr>
        <w:ind w:firstLine="357"/>
        <w:jc w:val="both"/>
        <w:rPr>
          <w:sz w:val="28"/>
          <w:szCs w:val="28"/>
          <w:lang w:val="kk-KZ"/>
        </w:rPr>
      </w:pPr>
      <w:r w:rsidRPr="00AA49D7">
        <w:rPr>
          <w:sz w:val="28"/>
          <w:szCs w:val="28"/>
          <w:lang w:val="kk-KZ"/>
        </w:rPr>
        <w:t xml:space="preserve">На практических занятиях студенты учаться понимать композиционную связь стилей, цвета и форм в </w:t>
      </w:r>
      <w:r w:rsidRPr="00AA49D7">
        <w:rPr>
          <w:rFonts w:eastAsiaTheme="minorEastAsia"/>
          <w:sz w:val="28"/>
          <w:szCs w:val="28"/>
          <w:lang w:val="kk-KZ"/>
        </w:rPr>
        <w:t>экстерьере</w:t>
      </w:r>
      <w:r w:rsidRPr="00AA49D7">
        <w:rPr>
          <w:sz w:val="28"/>
          <w:szCs w:val="28"/>
          <w:lang w:val="kk-KZ"/>
        </w:rPr>
        <w:t>.</w:t>
      </w:r>
    </w:p>
    <w:p w:rsidR="007364A2" w:rsidRPr="00AA49D7" w:rsidRDefault="007364A2" w:rsidP="007364A2">
      <w:pPr>
        <w:jc w:val="both"/>
        <w:rPr>
          <w:rFonts w:eastAsiaTheme="minorEastAsia"/>
          <w:sz w:val="28"/>
          <w:szCs w:val="28"/>
        </w:rPr>
      </w:pPr>
    </w:p>
    <w:p w:rsidR="0022674F" w:rsidRPr="00AA49D7" w:rsidRDefault="0022674F" w:rsidP="007364A2">
      <w:pPr>
        <w:ind w:firstLine="355"/>
        <w:jc w:val="both"/>
        <w:rPr>
          <w:rFonts w:eastAsiaTheme="minorEastAsia"/>
          <w:b/>
          <w:bCs/>
          <w:spacing w:val="-2"/>
          <w:w w:val="101"/>
          <w:sz w:val="28"/>
          <w:szCs w:val="28"/>
        </w:rPr>
      </w:pPr>
    </w:p>
    <w:p w:rsidR="0022674F" w:rsidRPr="00AA49D7" w:rsidRDefault="0022674F" w:rsidP="007364A2">
      <w:pPr>
        <w:ind w:firstLine="355"/>
        <w:jc w:val="both"/>
        <w:rPr>
          <w:rFonts w:eastAsiaTheme="minorEastAsia"/>
          <w:b/>
          <w:bCs/>
          <w:spacing w:val="-2"/>
          <w:w w:val="101"/>
          <w:sz w:val="28"/>
          <w:szCs w:val="28"/>
        </w:rPr>
      </w:pPr>
    </w:p>
    <w:p w:rsidR="007364A2" w:rsidRPr="00AA49D7" w:rsidRDefault="007364A2" w:rsidP="007364A2">
      <w:pPr>
        <w:ind w:firstLine="355"/>
        <w:jc w:val="both"/>
        <w:rPr>
          <w:rFonts w:eastAsiaTheme="minorEastAsia"/>
          <w:b/>
          <w:bCs/>
          <w:spacing w:val="-2"/>
          <w:w w:val="101"/>
          <w:sz w:val="28"/>
          <w:szCs w:val="28"/>
        </w:rPr>
      </w:pPr>
      <w:r w:rsidRPr="00AA49D7">
        <w:rPr>
          <w:rFonts w:eastAsiaTheme="minorEastAsia"/>
          <w:b/>
          <w:bCs/>
          <w:spacing w:val="-2"/>
          <w:w w:val="101"/>
          <w:sz w:val="28"/>
          <w:szCs w:val="28"/>
        </w:rPr>
        <w:lastRenderedPageBreak/>
        <w:t>Общи</w:t>
      </w:r>
      <w:bookmarkStart w:id="0" w:name="_GoBack"/>
      <w:bookmarkEnd w:id="0"/>
      <w:r w:rsidRPr="00AA49D7">
        <w:rPr>
          <w:rFonts w:eastAsiaTheme="minorEastAsia"/>
          <w:b/>
          <w:bCs/>
          <w:spacing w:val="-2"/>
          <w:w w:val="101"/>
          <w:sz w:val="28"/>
          <w:szCs w:val="28"/>
        </w:rPr>
        <w:t>е положения по организации практических занятий</w:t>
      </w:r>
    </w:p>
    <w:p w:rsidR="007364A2" w:rsidRPr="00AA49D7" w:rsidRDefault="007364A2" w:rsidP="007364A2">
      <w:pPr>
        <w:jc w:val="both"/>
        <w:rPr>
          <w:rFonts w:eastAsiaTheme="minorEastAsia"/>
          <w:sz w:val="28"/>
          <w:szCs w:val="28"/>
        </w:rPr>
      </w:pPr>
    </w:p>
    <w:p w:rsidR="007364A2" w:rsidRPr="00AA49D7" w:rsidRDefault="007364A2" w:rsidP="007364A2">
      <w:pPr>
        <w:shd w:val="clear" w:color="auto" w:fill="FFFFFF"/>
        <w:tabs>
          <w:tab w:val="left" w:pos="0"/>
        </w:tabs>
        <w:ind w:firstLine="355"/>
        <w:jc w:val="both"/>
        <w:rPr>
          <w:rFonts w:eastAsiaTheme="minorEastAsia"/>
          <w:spacing w:val="-4"/>
          <w:w w:val="101"/>
          <w:sz w:val="28"/>
          <w:szCs w:val="28"/>
        </w:rPr>
      </w:pPr>
      <w:r w:rsidRPr="00AA49D7">
        <w:rPr>
          <w:rFonts w:eastAsiaTheme="minorEastAsia"/>
          <w:spacing w:val="4"/>
          <w:w w:val="101"/>
          <w:sz w:val="28"/>
          <w:szCs w:val="28"/>
        </w:rPr>
        <w:t xml:space="preserve">Проведение практических занятий является составной частью учебного </w:t>
      </w:r>
      <w:r w:rsidRPr="00AA49D7">
        <w:rPr>
          <w:rFonts w:eastAsiaTheme="minorEastAsia"/>
          <w:spacing w:val="-4"/>
          <w:w w:val="101"/>
          <w:sz w:val="28"/>
          <w:szCs w:val="28"/>
        </w:rPr>
        <w:t xml:space="preserve">процесса, обобщающим выражением накопленных студентами теоретических </w:t>
      </w:r>
      <w:r w:rsidRPr="00AA49D7">
        <w:rPr>
          <w:rFonts w:eastAsiaTheme="minorEastAsia"/>
          <w:spacing w:val="-1"/>
          <w:w w:val="101"/>
          <w:sz w:val="28"/>
          <w:szCs w:val="28"/>
        </w:rPr>
        <w:t>знаний при изучении специальных дисциплин, выполнении научно-</w:t>
      </w:r>
      <w:r w:rsidRPr="00AA49D7">
        <w:rPr>
          <w:rFonts w:eastAsiaTheme="minorEastAsia"/>
          <w:spacing w:val="-4"/>
          <w:w w:val="101"/>
          <w:sz w:val="28"/>
          <w:szCs w:val="28"/>
        </w:rPr>
        <w:t>исследовательских заданий и рефератов.</w:t>
      </w:r>
    </w:p>
    <w:p w:rsidR="007364A2" w:rsidRPr="00AA49D7" w:rsidRDefault="007364A2" w:rsidP="007364A2">
      <w:pPr>
        <w:shd w:val="clear" w:color="auto" w:fill="FFFFFF"/>
        <w:tabs>
          <w:tab w:val="left" w:pos="0"/>
        </w:tabs>
        <w:ind w:firstLine="355"/>
        <w:jc w:val="both"/>
        <w:rPr>
          <w:rFonts w:eastAsiaTheme="minorEastAsia"/>
          <w:sz w:val="28"/>
          <w:szCs w:val="28"/>
        </w:rPr>
      </w:pPr>
      <w:r w:rsidRPr="00AA49D7">
        <w:rPr>
          <w:rFonts w:eastAsiaTheme="minorEastAsia"/>
          <w:sz w:val="28"/>
          <w:szCs w:val="28"/>
        </w:rPr>
        <w:t>Выполнение студентами практических заданий направлено на:</w:t>
      </w:r>
    </w:p>
    <w:p w:rsidR="007364A2" w:rsidRPr="00AA49D7" w:rsidRDefault="007364A2" w:rsidP="007364A2">
      <w:pPr>
        <w:shd w:val="clear" w:color="auto" w:fill="FFFFFF"/>
        <w:tabs>
          <w:tab w:val="left" w:pos="0"/>
        </w:tabs>
        <w:ind w:right="-143" w:firstLine="426"/>
        <w:jc w:val="both"/>
        <w:rPr>
          <w:rFonts w:eastAsiaTheme="minorEastAsia"/>
          <w:sz w:val="28"/>
          <w:szCs w:val="28"/>
        </w:rPr>
      </w:pPr>
      <w:r w:rsidRPr="00AA49D7">
        <w:rPr>
          <w:rFonts w:eastAsiaTheme="minorEastAsia"/>
          <w:sz w:val="28"/>
          <w:szCs w:val="28"/>
        </w:rPr>
        <w:t xml:space="preserve">- </w:t>
      </w:r>
      <w:proofErr w:type="gramStart"/>
      <w:r w:rsidRPr="00AA49D7">
        <w:rPr>
          <w:rFonts w:eastAsiaTheme="minorEastAsia"/>
          <w:sz w:val="28"/>
          <w:szCs w:val="28"/>
        </w:rPr>
        <w:t>Обобщение,  систематизацию</w:t>
      </w:r>
      <w:proofErr w:type="gramEnd"/>
      <w:r w:rsidRPr="00AA49D7">
        <w:rPr>
          <w:rFonts w:eastAsiaTheme="minorEastAsia"/>
          <w:sz w:val="28"/>
          <w:szCs w:val="28"/>
        </w:rPr>
        <w:t>, углубление, закрепление полученных теоретических знаний.</w:t>
      </w:r>
    </w:p>
    <w:p w:rsidR="007364A2" w:rsidRPr="00AA49D7" w:rsidRDefault="007364A2" w:rsidP="007364A2">
      <w:pPr>
        <w:shd w:val="clear" w:color="auto" w:fill="FFFFFF"/>
        <w:tabs>
          <w:tab w:val="left" w:pos="0"/>
        </w:tabs>
        <w:ind w:firstLine="355"/>
        <w:jc w:val="both"/>
        <w:rPr>
          <w:rFonts w:eastAsiaTheme="minorEastAsia"/>
          <w:sz w:val="28"/>
          <w:szCs w:val="28"/>
        </w:rPr>
      </w:pPr>
      <w:r w:rsidRPr="00AA49D7">
        <w:rPr>
          <w:rFonts w:eastAsiaTheme="minorEastAsia"/>
          <w:sz w:val="28"/>
          <w:szCs w:val="28"/>
        </w:rPr>
        <w:t>-     Формирование умений применять полученные знания на практике.</w:t>
      </w:r>
    </w:p>
    <w:p w:rsidR="007364A2" w:rsidRPr="00AA49D7" w:rsidRDefault="007364A2" w:rsidP="007364A2">
      <w:pPr>
        <w:shd w:val="clear" w:color="auto" w:fill="FFFFFF"/>
        <w:tabs>
          <w:tab w:val="left" w:pos="0"/>
        </w:tabs>
        <w:ind w:firstLine="355"/>
        <w:jc w:val="both"/>
        <w:rPr>
          <w:rFonts w:eastAsiaTheme="minorEastAsia"/>
          <w:sz w:val="28"/>
          <w:szCs w:val="28"/>
        </w:rPr>
      </w:pPr>
      <w:r w:rsidRPr="00AA49D7">
        <w:rPr>
          <w:rFonts w:eastAsiaTheme="minorEastAsia"/>
          <w:sz w:val="28"/>
          <w:szCs w:val="28"/>
        </w:rPr>
        <w:t xml:space="preserve">-  Выработку при решении поставленных задач таких профессионально значимых качеств как </w:t>
      </w:r>
      <w:proofErr w:type="gramStart"/>
      <w:r w:rsidRPr="00AA49D7">
        <w:rPr>
          <w:rFonts w:eastAsiaTheme="minorEastAsia"/>
          <w:sz w:val="28"/>
          <w:szCs w:val="28"/>
        </w:rPr>
        <w:t>самостоятельность,  ответственность</w:t>
      </w:r>
      <w:proofErr w:type="gramEnd"/>
      <w:r w:rsidRPr="00AA49D7">
        <w:rPr>
          <w:rFonts w:eastAsiaTheme="minorEastAsia"/>
          <w:sz w:val="28"/>
          <w:szCs w:val="28"/>
        </w:rPr>
        <w:t>, точность, творческая  инициатива.</w:t>
      </w:r>
    </w:p>
    <w:p w:rsidR="007364A2" w:rsidRPr="00AA49D7" w:rsidRDefault="007364A2" w:rsidP="007364A2">
      <w:pPr>
        <w:ind w:firstLine="360"/>
        <w:jc w:val="both"/>
        <w:rPr>
          <w:rFonts w:eastAsiaTheme="minorEastAsia"/>
          <w:sz w:val="28"/>
          <w:szCs w:val="28"/>
          <w:lang w:val="kk-KZ"/>
        </w:rPr>
      </w:pPr>
      <w:r w:rsidRPr="00AA49D7">
        <w:rPr>
          <w:rFonts w:eastAsiaTheme="minorEastAsia"/>
          <w:sz w:val="28"/>
          <w:szCs w:val="28"/>
          <w:lang w:val="kk-KZ"/>
        </w:rPr>
        <w:t xml:space="preserve">На практических занятиях студенты осваивают навыки и приемы по проектированию </w:t>
      </w:r>
      <w:r w:rsidR="0022674F" w:rsidRPr="00AA49D7">
        <w:rPr>
          <w:rFonts w:eastAsiaTheme="minorEastAsia"/>
          <w:sz w:val="28"/>
          <w:szCs w:val="28"/>
          <w:lang w:val="kk-KZ"/>
        </w:rPr>
        <w:t xml:space="preserve">городской </w:t>
      </w:r>
      <w:r w:rsidRPr="00AA49D7">
        <w:rPr>
          <w:rFonts w:eastAsiaTheme="minorEastAsia"/>
          <w:sz w:val="28"/>
          <w:szCs w:val="28"/>
          <w:lang w:val="kk-KZ"/>
        </w:rPr>
        <w:t xml:space="preserve">жилой среды, применению на стадии проектирования норм и правил градостроительства,  специфику цвета и формы в архитектуре, а также учаться создавать Генеральный план </w:t>
      </w:r>
      <w:r w:rsidR="0022674F" w:rsidRPr="00AA49D7">
        <w:rPr>
          <w:rFonts w:eastAsiaTheme="minorEastAsia"/>
          <w:sz w:val="28"/>
          <w:szCs w:val="28"/>
          <w:lang w:val="kk-KZ"/>
        </w:rPr>
        <w:t>микрорайона</w:t>
      </w:r>
      <w:r w:rsidRPr="00AA49D7">
        <w:rPr>
          <w:rFonts w:eastAsiaTheme="minorEastAsia"/>
          <w:sz w:val="28"/>
          <w:szCs w:val="28"/>
          <w:lang w:val="kk-KZ"/>
        </w:rPr>
        <w:t xml:space="preserve">. </w:t>
      </w:r>
    </w:p>
    <w:p w:rsidR="007364A2" w:rsidRPr="00AA49D7" w:rsidRDefault="007364A2" w:rsidP="007364A2">
      <w:pPr>
        <w:shd w:val="clear" w:color="auto" w:fill="FFFFFF"/>
        <w:autoSpaceDE w:val="0"/>
        <w:autoSpaceDN w:val="0"/>
        <w:adjustRightInd w:val="0"/>
        <w:jc w:val="both"/>
        <w:rPr>
          <w:rFonts w:eastAsiaTheme="minorEastAsia"/>
          <w:sz w:val="28"/>
          <w:szCs w:val="28"/>
        </w:rPr>
      </w:pPr>
      <w:r w:rsidRPr="00AA49D7">
        <w:rPr>
          <w:rFonts w:eastAsiaTheme="minorEastAsia"/>
          <w:sz w:val="28"/>
          <w:szCs w:val="28"/>
        </w:rPr>
        <w:t xml:space="preserve">      Данная дисциплина даст возможность овладеть архитектурно-техническими, художественными прие</w:t>
      </w:r>
      <w:r w:rsidRPr="00AA49D7">
        <w:rPr>
          <w:rFonts w:eastAsiaTheme="minorEastAsia"/>
          <w:sz w:val="28"/>
          <w:szCs w:val="28"/>
        </w:rPr>
        <w:softHyphen/>
        <w:t xml:space="preserve">мами проектирования небольшого жилого </w:t>
      </w:r>
      <w:r w:rsidR="0022674F" w:rsidRPr="00AA49D7">
        <w:rPr>
          <w:rFonts w:eastAsiaTheme="minorEastAsia"/>
          <w:sz w:val="28"/>
          <w:szCs w:val="28"/>
          <w:lang w:val="kk-KZ"/>
        </w:rPr>
        <w:t>микрорайона</w:t>
      </w:r>
      <w:r w:rsidRPr="00AA49D7">
        <w:rPr>
          <w:rFonts w:eastAsiaTheme="minorEastAsia"/>
          <w:sz w:val="28"/>
          <w:szCs w:val="28"/>
        </w:rPr>
        <w:t xml:space="preserve">, познакомиться с основными понятиями градостроительного проектирования, с типами и видами жилых и общественных зданий, </w:t>
      </w:r>
      <w:proofErr w:type="spellStart"/>
      <w:proofErr w:type="gramStart"/>
      <w:r w:rsidRPr="00AA49D7">
        <w:rPr>
          <w:rFonts w:eastAsiaTheme="minorEastAsia"/>
          <w:sz w:val="28"/>
          <w:szCs w:val="28"/>
        </w:rPr>
        <w:t>решеним</w:t>
      </w:r>
      <w:proofErr w:type="spellEnd"/>
      <w:r w:rsidRPr="00AA49D7">
        <w:rPr>
          <w:rFonts w:eastAsiaTheme="minorEastAsia"/>
          <w:sz w:val="28"/>
          <w:szCs w:val="28"/>
        </w:rPr>
        <w:t xml:space="preserve">  композиционным</w:t>
      </w:r>
      <w:proofErr w:type="gramEnd"/>
      <w:r w:rsidRPr="00AA49D7">
        <w:rPr>
          <w:rFonts w:eastAsiaTheme="minorEastAsia"/>
          <w:sz w:val="28"/>
          <w:szCs w:val="28"/>
        </w:rPr>
        <w:t xml:space="preserve">  схемы Генерального плана </w:t>
      </w:r>
      <w:r w:rsidR="0022674F" w:rsidRPr="00AA49D7">
        <w:rPr>
          <w:rFonts w:eastAsiaTheme="minorEastAsia"/>
          <w:sz w:val="28"/>
          <w:szCs w:val="28"/>
          <w:lang w:val="kk-KZ"/>
        </w:rPr>
        <w:t>микрорайона</w:t>
      </w:r>
      <w:r w:rsidRPr="00AA49D7">
        <w:rPr>
          <w:rFonts w:eastAsiaTheme="minorEastAsia"/>
          <w:sz w:val="28"/>
          <w:szCs w:val="28"/>
        </w:rPr>
        <w:t xml:space="preserve"> с требованиями и правилами необходимых нормативных документов по градостроительству.</w:t>
      </w:r>
    </w:p>
    <w:p w:rsidR="007364A2" w:rsidRPr="00AA49D7" w:rsidRDefault="007364A2" w:rsidP="007364A2">
      <w:pPr>
        <w:spacing w:after="200"/>
        <w:rPr>
          <w:rFonts w:eastAsiaTheme="minorEastAsia"/>
          <w:sz w:val="28"/>
          <w:szCs w:val="28"/>
          <w:lang w:val="kk-KZ"/>
        </w:rPr>
      </w:pPr>
    </w:p>
    <w:p w:rsidR="0022674F" w:rsidRPr="00AA49D7" w:rsidRDefault="0022674F" w:rsidP="0022674F">
      <w:pPr>
        <w:rPr>
          <w:sz w:val="27"/>
          <w:szCs w:val="27"/>
          <w:lang w:val="kk-KZ"/>
        </w:rPr>
      </w:pPr>
    </w:p>
    <w:p w:rsidR="0022674F" w:rsidRPr="00AA49D7" w:rsidRDefault="0022674F" w:rsidP="0022674F">
      <w:pPr>
        <w:rPr>
          <w:rFonts w:eastAsiaTheme="minorEastAsia"/>
          <w:b/>
          <w:sz w:val="28"/>
          <w:szCs w:val="28"/>
          <w:lang w:val="kk-KZ"/>
        </w:rPr>
      </w:pPr>
      <w:r w:rsidRPr="00AA49D7">
        <w:rPr>
          <w:rFonts w:eastAsiaTheme="minorEastAsia"/>
          <w:b/>
          <w:sz w:val="28"/>
          <w:szCs w:val="28"/>
          <w:lang w:val="kk-KZ"/>
        </w:rPr>
        <w:t xml:space="preserve">Практическое занятие №1. </w:t>
      </w:r>
    </w:p>
    <w:p w:rsidR="0022674F" w:rsidRPr="00AA49D7" w:rsidRDefault="0022674F" w:rsidP="0022674F">
      <w:pPr>
        <w:rPr>
          <w:rFonts w:eastAsiaTheme="minorEastAsia"/>
          <w:b/>
          <w:bCs/>
          <w:spacing w:val="-10"/>
          <w:sz w:val="28"/>
          <w:szCs w:val="28"/>
        </w:rPr>
      </w:pPr>
      <w:r w:rsidRPr="00AA49D7">
        <w:rPr>
          <w:rFonts w:eastAsiaTheme="minorEastAsia"/>
          <w:b/>
          <w:sz w:val="28"/>
          <w:szCs w:val="28"/>
          <w:lang w:val="kk-KZ"/>
        </w:rPr>
        <w:t>Вводная лекция.</w:t>
      </w:r>
      <w:r w:rsidRPr="00AA49D7">
        <w:rPr>
          <w:rFonts w:asciiTheme="minorHAnsi" w:eastAsiaTheme="minorEastAsia" w:hAnsiTheme="minorHAnsi" w:cstheme="minorBidi"/>
          <w:b/>
          <w:bCs/>
          <w:spacing w:val="-10"/>
          <w:sz w:val="28"/>
          <w:szCs w:val="28"/>
        </w:rPr>
        <w:t xml:space="preserve"> </w:t>
      </w:r>
      <w:r w:rsidRPr="00AA49D7">
        <w:rPr>
          <w:rFonts w:eastAsiaTheme="minorEastAsia"/>
          <w:b/>
          <w:bCs/>
          <w:spacing w:val="-10"/>
          <w:sz w:val="28"/>
          <w:szCs w:val="28"/>
        </w:rPr>
        <w:t>Изучение списка литературы и нормативных документов.</w:t>
      </w:r>
    </w:p>
    <w:p w:rsidR="0022674F" w:rsidRPr="00AA49D7" w:rsidRDefault="0022674F" w:rsidP="0022674F">
      <w:pPr>
        <w:shd w:val="clear" w:color="auto" w:fill="FFFFFF"/>
        <w:jc w:val="both"/>
        <w:rPr>
          <w:rFonts w:eastAsiaTheme="minorEastAsia"/>
          <w:b/>
          <w:bCs/>
          <w:spacing w:val="-10"/>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 xml:space="preserve">Цель занятия: </w:t>
      </w:r>
      <w:r w:rsidRPr="00AA49D7">
        <w:rPr>
          <w:rFonts w:eastAsiaTheme="minorEastAsia"/>
          <w:sz w:val="28"/>
          <w:szCs w:val="28"/>
        </w:rPr>
        <w:t xml:space="preserve">Ознакомление со списком требуемой литературы </w:t>
      </w:r>
      <w:proofErr w:type="gramStart"/>
      <w:r w:rsidRPr="00AA49D7">
        <w:rPr>
          <w:rFonts w:eastAsiaTheme="minorEastAsia"/>
          <w:sz w:val="28"/>
          <w:szCs w:val="28"/>
        </w:rPr>
        <w:t>и  нормативных</w:t>
      </w:r>
      <w:proofErr w:type="gramEnd"/>
      <w:r w:rsidRPr="00AA49D7">
        <w:rPr>
          <w:rFonts w:eastAsiaTheme="minorEastAsia"/>
          <w:sz w:val="28"/>
          <w:szCs w:val="28"/>
        </w:rPr>
        <w:t xml:space="preserve"> источников,  использование которых требуется для изучения данной </w:t>
      </w:r>
      <w:r w:rsidRPr="00AA49D7">
        <w:rPr>
          <w:rFonts w:eastAsiaTheme="minorEastAsia"/>
          <w:sz w:val="28"/>
          <w:szCs w:val="28"/>
        </w:rPr>
        <w:tab/>
        <w:t xml:space="preserve">дисциплины. </w:t>
      </w:r>
      <w:r w:rsidRPr="00AA49D7">
        <w:rPr>
          <w:rFonts w:eastAsiaTheme="minorEastAsia"/>
          <w:sz w:val="28"/>
          <w:szCs w:val="28"/>
        </w:rPr>
        <w:br/>
        <w:t>Изучение аналогов</w:t>
      </w:r>
      <w:r w:rsidRPr="00AA49D7">
        <w:rPr>
          <w:rFonts w:eastAsiaTheme="minorEastAsia"/>
          <w:b/>
          <w:bCs/>
          <w:spacing w:val="-10"/>
          <w:sz w:val="28"/>
          <w:szCs w:val="28"/>
        </w:rPr>
        <w:t xml:space="preserve"> </w:t>
      </w:r>
      <w:r w:rsidRPr="00AA49D7">
        <w:rPr>
          <w:rFonts w:eastAsiaTheme="minorEastAsia"/>
          <w:sz w:val="28"/>
          <w:szCs w:val="28"/>
        </w:rPr>
        <w:t xml:space="preserve">по проектированию </w:t>
      </w:r>
      <w:r w:rsidR="000672D0" w:rsidRPr="00AA49D7">
        <w:rPr>
          <w:rFonts w:eastAsiaTheme="minorEastAsia"/>
          <w:sz w:val="28"/>
          <w:szCs w:val="28"/>
          <w:lang w:val="kk-KZ"/>
        </w:rPr>
        <w:t>микрорайонов</w:t>
      </w:r>
      <w:r w:rsidRPr="00AA49D7">
        <w:rPr>
          <w:rFonts w:eastAsiaTheme="minorEastAsia"/>
          <w:sz w:val="28"/>
          <w:szCs w:val="28"/>
        </w:rPr>
        <w:t xml:space="preserve">          из истории проектирования в странах СНГ, Средней Азии и мировой практике.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proofErr w:type="gramStart"/>
      <w:r w:rsidRPr="00AA49D7">
        <w:rPr>
          <w:rFonts w:eastAsiaTheme="minorEastAsia"/>
          <w:sz w:val="28"/>
          <w:szCs w:val="28"/>
        </w:rPr>
        <w:t>Преподаватель  знакомит</w:t>
      </w:r>
      <w:proofErr w:type="gramEnd"/>
      <w:r w:rsidRPr="00AA49D7">
        <w:rPr>
          <w:rFonts w:eastAsiaTheme="minorEastAsia"/>
          <w:sz w:val="28"/>
          <w:szCs w:val="28"/>
        </w:rPr>
        <w:t xml:space="preserve"> студентов со списком литературных источников необходимых для  изучения данной дисциплины. Знакомит с градостроительными канонами проектирования жилой среды, классификацией жилых и общественных зданий. </w:t>
      </w:r>
      <w:proofErr w:type="gramStart"/>
      <w:r w:rsidRPr="00AA49D7">
        <w:rPr>
          <w:rFonts w:eastAsiaTheme="minorEastAsia"/>
          <w:sz w:val="28"/>
          <w:szCs w:val="28"/>
        </w:rPr>
        <w:t>Предоставляет  проекты</w:t>
      </w:r>
      <w:proofErr w:type="gramEnd"/>
      <w:r w:rsidRPr="00AA49D7">
        <w:rPr>
          <w:rFonts w:eastAsiaTheme="minorEastAsia"/>
          <w:sz w:val="28"/>
          <w:szCs w:val="28"/>
        </w:rPr>
        <w:t xml:space="preserve"> по проектированию Генеральных планов </w:t>
      </w:r>
      <w:r w:rsidR="000672D0" w:rsidRPr="00AA49D7">
        <w:rPr>
          <w:rFonts w:eastAsiaTheme="minorEastAsia"/>
          <w:sz w:val="28"/>
          <w:szCs w:val="28"/>
          <w:lang w:val="kk-KZ"/>
        </w:rPr>
        <w:t>поселений</w:t>
      </w:r>
      <w:r w:rsidRPr="00AA49D7">
        <w:rPr>
          <w:rFonts w:eastAsiaTheme="minorEastAsia"/>
          <w:sz w:val="28"/>
          <w:szCs w:val="28"/>
        </w:rPr>
        <w:t>, жилых кварталов, жилых районов,  типологии зданий из истории проектирования в странах СНГ, Средней Азии и мировой практике.</w:t>
      </w:r>
      <w:r w:rsidRPr="00AA49D7">
        <w:rPr>
          <w:rFonts w:eastAsiaTheme="minorEastAsia"/>
          <w:bCs/>
          <w:spacing w:val="-10"/>
          <w:sz w:val="28"/>
          <w:szCs w:val="28"/>
        </w:rPr>
        <w:t xml:space="preserve"> </w:t>
      </w:r>
    </w:p>
    <w:p w:rsidR="0022674F" w:rsidRPr="00AA49D7" w:rsidRDefault="0022674F" w:rsidP="0022674F">
      <w:pPr>
        <w:jc w:val="both"/>
        <w:rPr>
          <w:rFonts w:eastAsiaTheme="minorEastAsia"/>
          <w:b/>
          <w:sz w:val="28"/>
          <w:szCs w:val="28"/>
        </w:rPr>
      </w:pPr>
      <w:r w:rsidRPr="00AA49D7">
        <w:rPr>
          <w:rFonts w:eastAsiaTheme="minorEastAsia"/>
          <w:bCs/>
          <w:spacing w:val="1"/>
          <w:sz w:val="28"/>
          <w:szCs w:val="28"/>
        </w:rPr>
        <w:lastRenderedPageBreak/>
        <w:t xml:space="preserve">    </w:t>
      </w:r>
      <w:r w:rsidRPr="00AA49D7">
        <w:rPr>
          <w:rFonts w:eastAsiaTheme="minorEastAsia"/>
          <w:b/>
          <w:bCs/>
          <w:spacing w:val="1"/>
          <w:sz w:val="28"/>
          <w:szCs w:val="28"/>
        </w:rPr>
        <w:t xml:space="preserve"> </w:t>
      </w:r>
      <w:r w:rsidRPr="00AA49D7">
        <w:rPr>
          <w:rFonts w:eastAsiaTheme="minorEastAsia"/>
          <w:b/>
          <w:bCs/>
          <w:spacing w:val="1"/>
          <w:sz w:val="28"/>
          <w:szCs w:val="28"/>
        </w:rPr>
        <w:tab/>
      </w:r>
      <w:proofErr w:type="gramStart"/>
      <w:r w:rsidRPr="00AA49D7">
        <w:rPr>
          <w:rFonts w:eastAsiaTheme="minorEastAsia"/>
          <w:b/>
          <w:sz w:val="28"/>
          <w:szCs w:val="28"/>
        </w:rPr>
        <w:t>Порядок  проведения</w:t>
      </w:r>
      <w:proofErr w:type="gramEnd"/>
      <w:r w:rsidRPr="00AA49D7">
        <w:rPr>
          <w:rFonts w:eastAsiaTheme="minorEastAsia"/>
          <w:b/>
          <w:sz w:val="28"/>
          <w:szCs w:val="28"/>
        </w:rPr>
        <w:t xml:space="preserve"> </w:t>
      </w:r>
      <w:r w:rsidRPr="00AA49D7">
        <w:rPr>
          <w:rFonts w:eastAsiaTheme="minorEastAsia"/>
          <w:b/>
          <w:sz w:val="28"/>
          <w:szCs w:val="28"/>
        </w:rPr>
        <w:tab/>
      </w:r>
      <w:r w:rsidRPr="00AA49D7">
        <w:rPr>
          <w:rFonts w:eastAsiaTheme="minorEastAsia"/>
          <w:b/>
          <w:bCs/>
          <w:spacing w:val="-10"/>
          <w:sz w:val="28"/>
          <w:szCs w:val="28"/>
        </w:rPr>
        <w:t>занятия</w:t>
      </w:r>
      <w:r w:rsidRPr="00AA49D7">
        <w:rPr>
          <w:rFonts w:eastAsiaTheme="minorEastAsia"/>
          <w:b/>
          <w:sz w:val="28"/>
          <w:szCs w:val="28"/>
        </w:rPr>
        <w:t>:</w:t>
      </w:r>
      <w:r w:rsidRPr="00AA49D7">
        <w:rPr>
          <w:rFonts w:eastAsiaTheme="minorEastAsia"/>
          <w:b/>
          <w:sz w:val="28"/>
          <w:szCs w:val="28"/>
        </w:rPr>
        <w:br/>
      </w:r>
      <w:r w:rsidRPr="00AA49D7">
        <w:rPr>
          <w:rFonts w:eastAsiaTheme="minorEastAsia"/>
          <w:sz w:val="28"/>
          <w:szCs w:val="28"/>
        </w:rPr>
        <w:t>1</w:t>
      </w:r>
      <w:r w:rsidRPr="00AA49D7">
        <w:rPr>
          <w:rFonts w:eastAsiaTheme="minorEastAsia"/>
          <w:b/>
          <w:sz w:val="28"/>
          <w:szCs w:val="28"/>
        </w:rPr>
        <w:t>-</w:t>
      </w:r>
      <w:r w:rsidRPr="00AA49D7">
        <w:rPr>
          <w:rFonts w:eastAsiaTheme="minorEastAsia"/>
          <w:sz w:val="28"/>
          <w:szCs w:val="28"/>
        </w:rPr>
        <w:t xml:space="preserve">этап:  Проведение обзорной лекции  о градостроительстве и типологии жилых зданий.  / Понятие о </w:t>
      </w:r>
      <w:r w:rsidR="000672D0" w:rsidRPr="00AA49D7">
        <w:rPr>
          <w:rFonts w:eastAsiaTheme="minorEastAsia"/>
          <w:sz w:val="28"/>
          <w:szCs w:val="28"/>
          <w:lang w:val="kk-KZ"/>
        </w:rPr>
        <w:t>городской</w:t>
      </w:r>
      <w:r w:rsidRPr="00AA49D7">
        <w:rPr>
          <w:rFonts w:eastAsiaTheme="minorEastAsia"/>
          <w:sz w:val="28"/>
          <w:szCs w:val="28"/>
        </w:rPr>
        <w:t xml:space="preserve"> жилой среде /</w:t>
      </w:r>
    </w:p>
    <w:p w:rsidR="0022674F" w:rsidRPr="00AA49D7" w:rsidRDefault="0022674F" w:rsidP="0022674F">
      <w:pPr>
        <w:rPr>
          <w:rFonts w:eastAsiaTheme="minorEastAsia"/>
          <w:sz w:val="28"/>
          <w:szCs w:val="28"/>
        </w:rPr>
      </w:pPr>
      <w:r w:rsidRPr="00AA49D7">
        <w:rPr>
          <w:rFonts w:eastAsiaTheme="minorEastAsia"/>
          <w:sz w:val="28"/>
          <w:szCs w:val="28"/>
        </w:rPr>
        <w:t xml:space="preserve">2- </w:t>
      </w:r>
      <w:proofErr w:type="gramStart"/>
      <w:r w:rsidRPr="00AA49D7">
        <w:rPr>
          <w:rFonts w:eastAsiaTheme="minorEastAsia"/>
          <w:sz w:val="28"/>
          <w:szCs w:val="28"/>
        </w:rPr>
        <w:t>этап:  Студенты</w:t>
      </w:r>
      <w:proofErr w:type="gramEnd"/>
      <w:r w:rsidRPr="00AA49D7">
        <w:rPr>
          <w:rFonts w:eastAsiaTheme="minorEastAsia"/>
          <w:sz w:val="28"/>
          <w:szCs w:val="28"/>
        </w:rPr>
        <w:t xml:space="preserve"> знакомятся со спецификой проектирования и строительства </w:t>
      </w:r>
      <w:r w:rsidR="000672D0" w:rsidRPr="00AA49D7">
        <w:rPr>
          <w:rFonts w:eastAsiaTheme="minorEastAsia"/>
          <w:sz w:val="28"/>
          <w:szCs w:val="28"/>
          <w:lang w:val="kk-KZ"/>
        </w:rPr>
        <w:t>микрорайона</w:t>
      </w:r>
      <w:r w:rsidRPr="00AA49D7">
        <w:rPr>
          <w:rFonts w:eastAsiaTheme="minorEastAsia"/>
          <w:sz w:val="28"/>
          <w:szCs w:val="28"/>
        </w:rPr>
        <w:t>.</w:t>
      </w:r>
    </w:p>
    <w:p w:rsidR="0022674F" w:rsidRPr="00AA49D7" w:rsidRDefault="0022674F" w:rsidP="0022674F">
      <w:pPr>
        <w:jc w:val="both"/>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t>Краткие теоретические сведения</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Возводя жилище, человек всег</w:t>
      </w:r>
      <w:r w:rsidRPr="00AA49D7">
        <w:rPr>
          <w:rFonts w:eastAsiaTheme="minorEastAsia"/>
          <w:sz w:val="28"/>
          <w:szCs w:val="28"/>
        </w:rPr>
        <w:softHyphen/>
        <w:t>да формировал его сообразно широ</w:t>
      </w:r>
      <w:r w:rsidRPr="00AA49D7">
        <w:rPr>
          <w:rFonts w:eastAsiaTheme="minorEastAsia"/>
          <w:sz w:val="28"/>
          <w:szCs w:val="28"/>
        </w:rPr>
        <w:softHyphen/>
        <w:t>кому спектру своих утилитарных и ду</w:t>
      </w:r>
      <w:r w:rsidRPr="00AA49D7">
        <w:rPr>
          <w:rFonts w:eastAsiaTheme="minorEastAsia"/>
          <w:sz w:val="28"/>
          <w:szCs w:val="28"/>
        </w:rPr>
        <w:softHyphen/>
        <w:t>ховных потребностей. Поэтому оно никогда не было просто «крышей над головой». Формы жилища, как сви</w:t>
      </w:r>
      <w:r w:rsidRPr="00AA49D7">
        <w:rPr>
          <w:rFonts w:eastAsiaTheme="minorEastAsia"/>
          <w:sz w:val="28"/>
          <w:szCs w:val="28"/>
        </w:rPr>
        <w:softHyphen/>
        <w:t>детельствует история, возникают и раз</w:t>
      </w:r>
      <w:r w:rsidRPr="00AA49D7">
        <w:rPr>
          <w:rFonts w:eastAsiaTheme="minorEastAsia"/>
          <w:sz w:val="28"/>
          <w:szCs w:val="28"/>
        </w:rPr>
        <w:softHyphen/>
        <w:t>виваются в прямой связи с образом жизни отдельных людей и социальных групп. Они несут в себе отражение национальных, бытовых и культурных традиций, художественных представ</w:t>
      </w:r>
      <w:r w:rsidRPr="00AA49D7">
        <w:rPr>
          <w:rFonts w:eastAsiaTheme="minorEastAsia"/>
          <w:sz w:val="28"/>
          <w:szCs w:val="28"/>
        </w:rPr>
        <w:softHyphen/>
        <w:t>лений и многого другого. Недаром по археологическим раскопкам жилых поселений реконструируют жизнь ушедших цивилизаций.</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На устройство жилища глубокое влияние оказывают социальная струк</w:t>
      </w:r>
      <w:r w:rsidRPr="00AA49D7">
        <w:rPr>
          <w:rFonts w:eastAsiaTheme="minorEastAsia"/>
          <w:sz w:val="28"/>
          <w:szCs w:val="28"/>
        </w:rPr>
        <w:softHyphen/>
        <w:t>тура общества и социальные процессы, происходящие в нем.</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Одним словом, жилище — это не только архитектурная, функциональ</w:t>
      </w:r>
      <w:r w:rsidRPr="00AA49D7">
        <w:rPr>
          <w:rFonts w:eastAsiaTheme="minorEastAsia"/>
          <w:sz w:val="28"/>
          <w:szCs w:val="28"/>
        </w:rPr>
        <w:softHyphen/>
        <w:t>ная, техническая, но и социальная ка</w:t>
      </w:r>
      <w:r w:rsidRPr="00AA49D7">
        <w:rPr>
          <w:rFonts w:eastAsiaTheme="minorEastAsia"/>
          <w:sz w:val="28"/>
          <w:szCs w:val="28"/>
        </w:rPr>
        <w:softHyphen/>
        <w:t xml:space="preserve">тегория. </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Рассматривая ее содержание, необ</w:t>
      </w:r>
      <w:r w:rsidRPr="00AA49D7">
        <w:rPr>
          <w:rFonts w:eastAsiaTheme="minorEastAsia"/>
          <w:sz w:val="28"/>
          <w:szCs w:val="28"/>
        </w:rPr>
        <w:softHyphen/>
        <w:t>ходимо иметь в виду, что само поня</w:t>
      </w:r>
      <w:r w:rsidRPr="00AA49D7">
        <w:rPr>
          <w:rFonts w:eastAsiaTheme="minorEastAsia"/>
          <w:sz w:val="28"/>
          <w:szCs w:val="28"/>
        </w:rPr>
        <w:softHyphen/>
        <w:t>тие «жилище» соотносят с различными реальными объектами: с квартирой, домом, группой жилых зданий, микрорайоном и т. д. Это не случайно. Система жилища достаточно полно отражает иерархи</w:t>
      </w:r>
      <w:r w:rsidRPr="00AA49D7">
        <w:rPr>
          <w:rFonts w:eastAsiaTheme="minorEastAsia"/>
          <w:sz w:val="28"/>
          <w:szCs w:val="28"/>
        </w:rPr>
        <w:softHyphen/>
        <w:t>ческую структуру общества:</w:t>
      </w:r>
    </w:p>
    <w:p w:rsidR="0022674F" w:rsidRPr="00AA49D7" w:rsidRDefault="0022674F" w:rsidP="0022674F">
      <w:pPr>
        <w:numPr>
          <w:ilvl w:val="0"/>
          <w:numId w:val="11"/>
        </w:numPr>
        <w:tabs>
          <w:tab w:val="left" w:pos="710"/>
        </w:tabs>
        <w:autoSpaceDE w:val="0"/>
        <w:autoSpaceDN w:val="0"/>
        <w:adjustRightInd w:val="0"/>
        <w:spacing w:after="200" w:line="276" w:lineRule="auto"/>
        <w:ind w:firstLine="336"/>
        <w:rPr>
          <w:rFonts w:eastAsiaTheme="minorEastAsia"/>
          <w:sz w:val="28"/>
          <w:szCs w:val="28"/>
        </w:rPr>
      </w:pPr>
      <w:r w:rsidRPr="00AA49D7">
        <w:rPr>
          <w:rFonts w:eastAsiaTheme="minorEastAsia"/>
          <w:sz w:val="28"/>
          <w:szCs w:val="28"/>
        </w:rPr>
        <w:t>Индивидуум — функциональная зона, индивидуальное пространство в</w:t>
      </w:r>
      <w:r w:rsidRPr="00AA49D7">
        <w:rPr>
          <w:rFonts w:eastAsiaTheme="minorEastAsia"/>
          <w:sz w:val="28"/>
          <w:szCs w:val="28"/>
        </w:rPr>
        <w:br/>
        <w:t xml:space="preserve">          квартире;</w:t>
      </w:r>
    </w:p>
    <w:p w:rsidR="0022674F" w:rsidRPr="00AA49D7" w:rsidRDefault="0022674F" w:rsidP="0022674F">
      <w:pPr>
        <w:numPr>
          <w:ilvl w:val="0"/>
          <w:numId w:val="11"/>
        </w:numPr>
        <w:tabs>
          <w:tab w:val="left" w:pos="610"/>
        </w:tabs>
        <w:autoSpaceDE w:val="0"/>
        <w:autoSpaceDN w:val="0"/>
        <w:adjustRightInd w:val="0"/>
        <w:spacing w:after="200" w:line="276" w:lineRule="auto"/>
        <w:ind w:firstLine="322"/>
        <w:jc w:val="both"/>
        <w:rPr>
          <w:rFonts w:eastAsiaTheme="minorEastAsia"/>
          <w:sz w:val="28"/>
          <w:szCs w:val="28"/>
        </w:rPr>
      </w:pPr>
      <w:r w:rsidRPr="00AA49D7">
        <w:rPr>
          <w:rFonts w:eastAsiaTheme="minorEastAsia"/>
          <w:sz w:val="28"/>
          <w:szCs w:val="28"/>
        </w:rPr>
        <w:t xml:space="preserve">Внутрисемейная группа — </w:t>
      </w:r>
      <w:proofErr w:type="gramStart"/>
      <w:r w:rsidRPr="00AA49D7">
        <w:rPr>
          <w:rFonts w:eastAsiaTheme="minorEastAsia"/>
          <w:sz w:val="28"/>
          <w:szCs w:val="28"/>
        </w:rPr>
        <w:t>поме</w:t>
      </w:r>
      <w:r w:rsidRPr="00AA49D7">
        <w:rPr>
          <w:rFonts w:eastAsiaTheme="minorEastAsia"/>
          <w:sz w:val="28"/>
          <w:szCs w:val="28"/>
        </w:rPr>
        <w:softHyphen/>
        <w:t>щение  для</w:t>
      </w:r>
      <w:proofErr w:type="gramEnd"/>
      <w:r w:rsidRPr="00AA49D7">
        <w:rPr>
          <w:rFonts w:eastAsiaTheme="minorEastAsia"/>
          <w:sz w:val="28"/>
          <w:szCs w:val="28"/>
        </w:rPr>
        <w:t xml:space="preserve">  внутрисемейной  группы;</w:t>
      </w:r>
    </w:p>
    <w:p w:rsidR="0022674F" w:rsidRPr="00AA49D7" w:rsidRDefault="0022674F" w:rsidP="0022674F">
      <w:pPr>
        <w:numPr>
          <w:ilvl w:val="0"/>
          <w:numId w:val="11"/>
        </w:numPr>
        <w:tabs>
          <w:tab w:val="left" w:pos="610"/>
        </w:tabs>
        <w:autoSpaceDE w:val="0"/>
        <w:autoSpaceDN w:val="0"/>
        <w:adjustRightInd w:val="0"/>
        <w:spacing w:after="200" w:line="276" w:lineRule="auto"/>
        <w:ind w:firstLine="322"/>
        <w:jc w:val="both"/>
        <w:rPr>
          <w:rFonts w:eastAsiaTheme="minorEastAsia"/>
          <w:sz w:val="28"/>
          <w:szCs w:val="28"/>
        </w:rPr>
      </w:pPr>
      <w:r w:rsidRPr="00AA49D7">
        <w:rPr>
          <w:rFonts w:eastAsiaTheme="minorEastAsia"/>
          <w:sz w:val="28"/>
          <w:szCs w:val="28"/>
        </w:rPr>
        <w:t>Семья — жилая ячейка (квар</w:t>
      </w:r>
      <w:r w:rsidRPr="00AA49D7">
        <w:rPr>
          <w:rFonts w:eastAsiaTheme="minorEastAsia"/>
          <w:sz w:val="28"/>
          <w:szCs w:val="28"/>
        </w:rPr>
        <w:softHyphen/>
        <w:t>тира</w:t>
      </w:r>
      <w:proofErr w:type="gramStart"/>
      <w:r w:rsidRPr="00AA49D7">
        <w:rPr>
          <w:rFonts w:eastAsiaTheme="minorEastAsia"/>
          <w:sz w:val="28"/>
          <w:szCs w:val="28"/>
        </w:rPr>
        <w:t>) ;</w:t>
      </w:r>
      <w:proofErr w:type="gramEnd"/>
    </w:p>
    <w:p w:rsidR="0022674F" w:rsidRPr="00AA49D7" w:rsidRDefault="0022674F" w:rsidP="0022674F">
      <w:pPr>
        <w:numPr>
          <w:ilvl w:val="0"/>
          <w:numId w:val="11"/>
        </w:numPr>
        <w:tabs>
          <w:tab w:val="left" w:pos="610"/>
        </w:tabs>
        <w:autoSpaceDE w:val="0"/>
        <w:autoSpaceDN w:val="0"/>
        <w:adjustRightInd w:val="0"/>
        <w:spacing w:after="200" w:line="276" w:lineRule="auto"/>
        <w:ind w:firstLine="322"/>
        <w:jc w:val="both"/>
        <w:rPr>
          <w:rFonts w:eastAsiaTheme="minorEastAsia"/>
          <w:sz w:val="28"/>
          <w:szCs w:val="28"/>
        </w:rPr>
      </w:pPr>
      <w:r w:rsidRPr="00AA49D7">
        <w:rPr>
          <w:rFonts w:eastAsiaTheme="minorEastAsia"/>
          <w:sz w:val="28"/>
          <w:szCs w:val="28"/>
        </w:rPr>
        <w:t>Соседское сообщество — жилой дом, жилой комплекс;</w:t>
      </w:r>
    </w:p>
    <w:p w:rsidR="0022674F" w:rsidRPr="00AA49D7" w:rsidRDefault="0022674F" w:rsidP="0022674F">
      <w:pPr>
        <w:numPr>
          <w:ilvl w:val="0"/>
          <w:numId w:val="11"/>
        </w:numPr>
        <w:tabs>
          <w:tab w:val="left" w:pos="610"/>
        </w:tabs>
        <w:autoSpaceDE w:val="0"/>
        <w:autoSpaceDN w:val="0"/>
        <w:adjustRightInd w:val="0"/>
        <w:spacing w:after="200" w:line="276" w:lineRule="auto"/>
        <w:ind w:firstLine="322"/>
        <w:jc w:val="both"/>
        <w:rPr>
          <w:rFonts w:eastAsiaTheme="minorEastAsia"/>
          <w:sz w:val="28"/>
          <w:szCs w:val="28"/>
        </w:rPr>
      </w:pPr>
      <w:r w:rsidRPr="00AA49D7">
        <w:rPr>
          <w:rFonts w:eastAsiaTheme="minorEastAsia"/>
          <w:sz w:val="28"/>
          <w:szCs w:val="28"/>
        </w:rPr>
        <w:t>Городское сообщество — жилой район, город и т. д.</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Наиболее отчетливо такое соот</w:t>
      </w:r>
      <w:r w:rsidRPr="00AA49D7">
        <w:rPr>
          <w:rFonts w:eastAsiaTheme="minorEastAsia"/>
          <w:sz w:val="28"/>
          <w:szCs w:val="28"/>
        </w:rPr>
        <w:softHyphen/>
        <w:t>ветствие    проявляется    до    уровня семья — жилая ячейка. А вот с сосед</w:t>
      </w:r>
      <w:r w:rsidRPr="00AA49D7">
        <w:rPr>
          <w:rFonts w:eastAsiaTheme="minorEastAsia"/>
          <w:sz w:val="28"/>
          <w:szCs w:val="28"/>
        </w:rPr>
        <w:softHyphen/>
        <w:t>скими коллективами и тем более со</w:t>
      </w:r>
      <w:r w:rsidRPr="00AA49D7">
        <w:rPr>
          <w:rFonts w:eastAsiaTheme="minorEastAsia"/>
          <w:sz w:val="28"/>
          <w:szCs w:val="28"/>
        </w:rPr>
        <w:softHyphen/>
        <w:t>обществами дело обстоит гораздо сложнее. Их границы размыты, инте</w:t>
      </w:r>
      <w:r w:rsidRPr="00AA49D7">
        <w:rPr>
          <w:rFonts w:eastAsiaTheme="minorEastAsia"/>
          <w:sz w:val="28"/>
          <w:szCs w:val="28"/>
        </w:rPr>
        <w:softHyphen/>
        <w:t>ресы, объединяющие людей, не всегда ясно артикулированы. Попытки за</w:t>
      </w:r>
      <w:r w:rsidRPr="00AA49D7">
        <w:rPr>
          <w:rFonts w:eastAsiaTheme="minorEastAsia"/>
          <w:sz w:val="28"/>
          <w:szCs w:val="28"/>
        </w:rPr>
        <w:softHyphen/>
        <w:t>программировать появление таких кол</w:t>
      </w:r>
      <w:r w:rsidRPr="00AA49D7">
        <w:rPr>
          <w:rFonts w:eastAsiaTheme="minorEastAsia"/>
          <w:sz w:val="28"/>
          <w:szCs w:val="28"/>
        </w:rPr>
        <w:softHyphen/>
        <w:t>лективов и сообществ особыми плани</w:t>
      </w:r>
      <w:r w:rsidRPr="00AA49D7">
        <w:rPr>
          <w:rFonts w:eastAsiaTheme="minorEastAsia"/>
          <w:sz w:val="28"/>
          <w:szCs w:val="28"/>
        </w:rPr>
        <w:softHyphen/>
        <w:t>ровочными приемами до сих пор редко приносили положительный результат. В частности, в западных странах не удалась интеграция городского насе</w:t>
      </w:r>
      <w:r w:rsidRPr="00AA49D7">
        <w:rPr>
          <w:rFonts w:eastAsiaTheme="minorEastAsia"/>
          <w:sz w:val="28"/>
          <w:szCs w:val="28"/>
        </w:rPr>
        <w:softHyphen/>
        <w:t>ления на основе развития соседских связей. Там эта идея была популярной еще в 60-е годы.</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Тем не менее вопрос о преодолении разобщенности населения, замкнутости людей в пределах квартиры с повестки дня не снимается. Напротив, его зна</w:t>
      </w:r>
      <w:r w:rsidRPr="00AA49D7">
        <w:rPr>
          <w:rFonts w:eastAsiaTheme="minorEastAsia"/>
          <w:sz w:val="28"/>
          <w:szCs w:val="28"/>
        </w:rPr>
        <w:softHyphen/>
      </w:r>
      <w:r w:rsidRPr="00AA49D7">
        <w:rPr>
          <w:rFonts w:eastAsiaTheme="minorEastAsia"/>
          <w:sz w:val="28"/>
          <w:szCs w:val="28"/>
        </w:rPr>
        <w:lastRenderedPageBreak/>
        <w:t>чение возрастает в связи с актуали</w:t>
      </w:r>
      <w:r w:rsidRPr="00AA49D7">
        <w:rPr>
          <w:rFonts w:eastAsiaTheme="minorEastAsia"/>
          <w:sz w:val="28"/>
          <w:szCs w:val="28"/>
        </w:rPr>
        <w:softHyphen/>
        <w:t>зацией понятия «малой родины», ко</w:t>
      </w:r>
      <w:r w:rsidRPr="00AA49D7">
        <w:rPr>
          <w:rFonts w:eastAsiaTheme="minorEastAsia"/>
          <w:sz w:val="28"/>
          <w:szCs w:val="28"/>
        </w:rPr>
        <w:softHyphen/>
        <w:t>торое помимо архитектурно-простран</w:t>
      </w:r>
      <w:r w:rsidRPr="00AA49D7">
        <w:rPr>
          <w:rFonts w:eastAsiaTheme="minorEastAsia"/>
          <w:sz w:val="28"/>
          <w:szCs w:val="28"/>
        </w:rPr>
        <w:softHyphen/>
        <w:t>ственной среды предполагает также и существование соседских коллективов. Для решения этого вопроса необхо</w:t>
      </w:r>
      <w:r w:rsidRPr="00AA49D7">
        <w:rPr>
          <w:rFonts w:eastAsiaTheme="minorEastAsia"/>
          <w:sz w:val="28"/>
          <w:szCs w:val="28"/>
        </w:rPr>
        <w:softHyphen/>
        <w:t>димы поиски как в социальном, так и в архитектурном направлении. В этом смысле заслуживает внимания опыт МЖК. /Многофункциональный Жилой Комплекс/</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Всем видам жилища присущи неко</w:t>
      </w:r>
      <w:r w:rsidRPr="00AA49D7">
        <w:rPr>
          <w:rFonts w:eastAsiaTheme="minorEastAsia"/>
          <w:sz w:val="28"/>
          <w:szCs w:val="28"/>
        </w:rPr>
        <w:softHyphen/>
        <w:t xml:space="preserve">торые общие социальные функции. </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сохранение здоровья проживающих в нем людей (достигается за счет со</w:t>
      </w:r>
      <w:r w:rsidRPr="00AA49D7">
        <w:rPr>
          <w:rFonts w:eastAsiaTheme="minorEastAsia"/>
          <w:sz w:val="28"/>
          <w:szCs w:val="28"/>
        </w:rPr>
        <w:softHyphen/>
        <w:t>здания необходимых санитарно-гигие</w:t>
      </w:r>
      <w:r w:rsidRPr="00AA49D7">
        <w:rPr>
          <w:rFonts w:eastAsiaTheme="minorEastAsia"/>
          <w:sz w:val="28"/>
          <w:szCs w:val="28"/>
        </w:rPr>
        <w:softHyphen/>
        <w:t>нических условий);</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укрепление семьи и создание в ней здорового психологического климата (особенно важно учитывать в плани</w:t>
      </w:r>
      <w:r w:rsidRPr="00AA49D7">
        <w:rPr>
          <w:rFonts w:eastAsiaTheme="minorEastAsia"/>
          <w:sz w:val="28"/>
          <w:szCs w:val="28"/>
        </w:rPr>
        <w:softHyphen/>
        <w:t>ровке квартир);</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способствование развитию семьи (от жилищных условий, как показы</w:t>
      </w:r>
      <w:r w:rsidRPr="00AA49D7">
        <w:rPr>
          <w:rFonts w:eastAsiaTheme="minorEastAsia"/>
          <w:sz w:val="28"/>
          <w:szCs w:val="28"/>
        </w:rPr>
        <w:softHyphen/>
        <w:t>вают исследования, во многом зависит число детей в семье, типы семей и т. д.);</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организация внерабочего времени (реализуется как в квартире, так и вне ее);</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повышение профессиональной ква</w:t>
      </w:r>
      <w:r w:rsidRPr="00AA49D7">
        <w:rPr>
          <w:rFonts w:eastAsiaTheme="minorEastAsia"/>
          <w:sz w:val="28"/>
          <w:szCs w:val="28"/>
        </w:rPr>
        <w:softHyphen/>
        <w:t>лификации (имеются в виду домашние занятия с литературой по специаль</w:t>
      </w:r>
      <w:r w:rsidRPr="00AA49D7">
        <w:rPr>
          <w:rFonts w:eastAsiaTheme="minorEastAsia"/>
          <w:sz w:val="28"/>
          <w:szCs w:val="28"/>
        </w:rPr>
        <w:softHyphen/>
        <w:t>ности, научный труд и другие виды на</w:t>
      </w:r>
      <w:r w:rsidRPr="00AA49D7">
        <w:rPr>
          <w:rFonts w:eastAsiaTheme="minorEastAsia"/>
          <w:sz w:val="28"/>
          <w:szCs w:val="28"/>
        </w:rPr>
        <w:softHyphen/>
        <w:t>домной деятельности);</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воспитание детей (предполагает создание соответствующих условий на всех уровнях, от квартиры до го</w:t>
      </w:r>
      <w:r w:rsidRPr="00AA49D7">
        <w:rPr>
          <w:rFonts w:eastAsiaTheme="minorEastAsia"/>
          <w:sz w:val="28"/>
          <w:szCs w:val="28"/>
        </w:rPr>
        <w:softHyphen/>
        <w:t>рода);</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создание условий для отдыха (в си</w:t>
      </w:r>
      <w:r w:rsidRPr="00AA49D7">
        <w:rPr>
          <w:rFonts w:eastAsiaTheme="minorEastAsia"/>
          <w:sz w:val="28"/>
          <w:szCs w:val="28"/>
        </w:rPr>
        <w:softHyphen/>
        <w:t>стеме жилища они должны быть обес</w:t>
      </w:r>
      <w:r w:rsidRPr="00AA49D7">
        <w:rPr>
          <w:rFonts w:eastAsiaTheme="minorEastAsia"/>
          <w:sz w:val="28"/>
          <w:szCs w:val="28"/>
        </w:rPr>
        <w:softHyphen/>
        <w:t>печены для индивидуального, семей</w:t>
      </w:r>
      <w:r w:rsidRPr="00AA49D7">
        <w:rPr>
          <w:rFonts w:eastAsiaTheme="minorEastAsia"/>
          <w:sz w:val="28"/>
          <w:szCs w:val="28"/>
        </w:rPr>
        <w:softHyphen/>
        <w:t>ного и коллективного отдыха);</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выполнение роли психологического «убежища» (имеется в виду возмож</w:t>
      </w:r>
      <w:r w:rsidRPr="00AA49D7">
        <w:rPr>
          <w:rFonts w:eastAsiaTheme="minorEastAsia"/>
          <w:sz w:val="28"/>
          <w:szCs w:val="28"/>
        </w:rPr>
        <w:softHyphen/>
        <w:t>ность изолироваться от внешнего ок</w:t>
      </w:r>
      <w:r w:rsidRPr="00AA49D7">
        <w:rPr>
          <w:rFonts w:eastAsiaTheme="minorEastAsia"/>
          <w:sz w:val="28"/>
          <w:szCs w:val="28"/>
        </w:rPr>
        <w:softHyphen/>
        <w:t>ружения).</w:t>
      </w:r>
    </w:p>
    <w:p w:rsidR="0022674F" w:rsidRPr="00AA49D7" w:rsidRDefault="0022674F" w:rsidP="0022674F">
      <w:pPr>
        <w:tabs>
          <w:tab w:val="left" w:pos="610"/>
        </w:tabs>
        <w:autoSpaceDE w:val="0"/>
        <w:autoSpaceDN w:val="0"/>
        <w:adjustRightInd w:val="0"/>
        <w:jc w:val="both"/>
        <w:rPr>
          <w:rFonts w:eastAsiaTheme="minorEastAsia"/>
          <w:sz w:val="28"/>
          <w:szCs w:val="28"/>
        </w:rPr>
      </w:pPr>
      <w:r w:rsidRPr="00AA49D7">
        <w:rPr>
          <w:rFonts w:eastAsiaTheme="minorEastAsia"/>
          <w:sz w:val="28"/>
          <w:szCs w:val="28"/>
        </w:rPr>
        <w:t>Каждая из этих функций должна получить то или иное материально-пространственное воплощение. Соответствующим образом осу</w:t>
      </w:r>
      <w:r w:rsidRPr="00AA49D7">
        <w:rPr>
          <w:rFonts w:eastAsiaTheme="minorEastAsia"/>
          <w:sz w:val="28"/>
          <w:szCs w:val="28"/>
        </w:rPr>
        <w:softHyphen/>
        <w:t>ществляется перевод социальных функ</w:t>
      </w:r>
      <w:r w:rsidRPr="00AA49D7">
        <w:rPr>
          <w:rFonts w:eastAsiaTheme="minorEastAsia"/>
          <w:sz w:val="28"/>
          <w:szCs w:val="28"/>
        </w:rPr>
        <w:softHyphen/>
        <w:t>ций в материальные формы и в струк</w:t>
      </w:r>
      <w:r w:rsidRPr="00AA49D7">
        <w:rPr>
          <w:rFonts w:eastAsiaTheme="minorEastAsia"/>
          <w:sz w:val="28"/>
          <w:szCs w:val="28"/>
        </w:rPr>
        <w:softHyphen/>
        <w:t>туре дома, комплекса, района.</w:t>
      </w:r>
    </w:p>
    <w:p w:rsidR="0022674F" w:rsidRPr="00AA49D7" w:rsidRDefault="0022674F" w:rsidP="0022674F">
      <w:pPr>
        <w:shd w:val="clear" w:color="auto" w:fill="FFFFFF"/>
        <w:jc w:val="both"/>
        <w:rPr>
          <w:rFonts w:eastAsiaTheme="minorEastAsia"/>
          <w:b/>
          <w:bCs/>
          <w:spacing w:val="-10"/>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tabs>
          <w:tab w:val="left" w:pos="715"/>
        </w:tabs>
        <w:jc w:val="both"/>
        <w:rPr>
          <w:rFonts w:eastAsiaTheme="minorEastAsia"/>
          <w:sz w:val="28"/>
          <w:szCs w:val="28"/>
        </w:rPr>
      </w:pPr>
      <w:r w:rsidRPr="00AA49D7">
        <w:rPr>
          <w:rFonts w:eastAsiaTheme="minorEastAsia"/>
          <w:sz w:val="28"/>
          <w:szCs w:val="28"/>
        </w:rPr>
        <w:tab/>
      </w:r>
      <w:r w:rsidRPr="00AA49D7">
        <w:rPr>
          <w:rFonts w:eastAsiaTheme="minorEastAsia"/>
          <w:sz w:val="28"/>
          <w:szCs w:val="28"/>
          <w:u w:val="single"/>
        </w:rPr>
        <w:t>1-</w:t>
      </w:r>
      <w:r w:rsidRPr="00AA49D7">
        <w:rPr>
          <w:rFonts w:eastAsiaTheme="minorEastAsia"/>
          <w:spacing w:val="5"/>
          <w:sz w:val="28"/>
          <w:szCs w:val="28"/>
          <w:u w:val="single"/>
        </w:rPr>
        <w:t>этап:</w:t>
      </w:r>
      <w:r w:rsidRPr="00AA49D7">
        <w:rPr>
          <w:rFonts w:eastAsiaTheme="minorEastAsia"/>
          <w:spacing w:val="5"/>
          <w:sz w:val="28"/>
          <w:szCs w:val="28"/>
        </w:rPr>
        <w:t xml:space="preserve"> Студенты записывают список литературы и нормативной документации, необходимой для изучения дисциплины и знакомятся с некоторыми </w:t>
      </w:r>
      <w:proofErr w:type="gramStart"/>
      <w:r w:rsidRPr="00AA49D7">
        <w:rPr>
          <w:rFonts w:eastAsiaTheme="minorEastAsia"/>
          <w:spacing w:val="5"/>
          <w:sz w:val="28"/>
          <w:szCs w:val="28"/>
        </w:rPr>
        <w:t>источниками,  которые</w:t>
      </w:r>
      <w:proofErr w:type="gramEnd"/>
      <w:r w:rsidRPr="00AA49D7">
        <w:rPr>
          <w:rFonts w:eastAsiaTheme="minorEastAsia"/>
          <w:spacing w:val="5"/>
          <w:sz w:val="28"/>
          <w:szCs w:val="28"/>
        </w:rPr>
        <w:t xml:space="preserve"> находятся у преподавателя. </w:t>
      </w:r>
    </w:p>
    <w:p w:rsidR="0022674F" w:rsidRPr="00AA49D7" w:rsidRDefault="0022674F" w:rsidP="0022674F">
      <w:pPr>
        <w:shd w:val="clear" w:color="auto" w:fill="FFFFFF"/>
        <w:tabs>
          <w:tab w:val="left" w:pos="715"/>
        </w:tabs>
        <w:jc w:val="both"/>
        <w:rPr>
          <w:rFonts w:eastAsiaTheme="minorEastAsia"/>
          <w:spacing w:val="3"/>
          <w:sz w:val="28"/>
          <w:szCs w:val="28"/>
        </w:rPr>
      </w:pPr>
      <w:r w:rsidRPr="00AA49D7">
        <w:rPr>
          <w:rFonts w:eastAsiaTheme="minorEastAsia"/>
          <w:sz w:val="28"/>
          <w:szCs w:val="28"/>
        </w:rPr>
        <w:tab/>
      </w:r>
      <w:r w:rsidRPr="00AA49D7">
        <w:rPr>
          <w:rFonts w:eastAsiaTheme="minorEastAsia"/>
          <w:sz w:val="28"/>
          <w:szCs w:val="28"/>
          <w:u w:val="single"/>
        </w:rPr>
        <w:t>2-этап</w:t>
      </w:r>
      <w:r w:rsidRPr="00AA49D7">
        <w:rPr>
          <w:rFonts w:eastAsiaTheme="minorEastAsia"/>
          <w:sz w:val="28"/>
          <w:szCs w:val="28"/>
        </w:rPr>
        <w:t xml:space="preserve">: Студенты знакомятся с основополагающими категориями и принципами градостроительного проектирования, классификацией жилых и общественных зданий, а также предложенными преподавателем различными вариантами тем, с учетом количества жителей </w:t>
      </w:r>
      <w:r w:rsidR="000672D0" w:rsidRPr="00AA49D7">
        <w:rPr>
          <w:rFonts w:eastAsiaTheme="minorEastAsia"/>
          <w:sz w:val="28"/>
          <w:szCs w:val="28"/>
          <w:lang w:val="kk-KZ"/>
        </w:rPr>
        <w:t>микрорайона</w:t>
      </w:r>
      <w:r w:rsidRPr="00AA49D7">
        <w:rPr>
          <w:rFonts w:eastAsiaTheme="minorEastAsia"/>
          <w:sz w:val="28"/>
          <w:szCs w:val="28"/>
        </w:rPr>
        <w:t xml:space="preserve"> для выполнения в дальнейшем </w:t>
      </w:r>
      <w:r w:rsidR="000672D0" w:rsidRPr="00AA49D7">
        <w:rPr>
          <w:rFonts w:eastAsiaTheme="minorEastAsia"/>
          <w:sz w:val="28"/>
          <w:szCs w:val="28"/>
          <w:lang w:val="kk-KZ"/>
        </w:rPr>
        <w:t>практического задания</w:t>
      </w:r>
      <w:r w:rsidRPr="00AA49D7">
        <w:rPr>
          <w:rFonts w:eastAsiaTheme="minorEastAsia"/>
          <w:sz w:val="28"/>
          <w:szCs w:val="28"/>
        </w:rPr>
        <w:t xml:space="preserve">. В конце занятия студенты заполняют бланки задания на проектирование </w:t>
      </w:r>
      <w:r w:rsidR="000672D0" w:rsidRPr="00AA49D7">
        <w:rPr>
          <w:rFonts w:eastAsiaTheme="minorEastAsia"/>
          <w:sz w:val="28"/>
          <w:szCs w:val="28"/>
        </w:rPr>
        <w:t>микрорайона</w:t>
      </w:r>
      <w:r w:rsidRPr="00AA49D7">
        <w:rPr>
          <w:rFonts w:eastAsiaTheme="minorEastAsia"/>
          <w:sz w:val="28"/>
          <w:szCs w:val="28"/>
        </w:rPr>
        <w:t xml:space="preserve"> и сдают преподавателю.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Изучение предлагаемого материала.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Выбор исходных данных для </w:t>
      </w:r>
      <w:r w:rsidR="000672D0" w:rsidRPr="00AA49D7">
        <w:rPr>
          <w:rFonts w:eastAsiaTheme="minorEastAsia"/>
          <w:bCs/>
          <w:spacing w:val="-10"/>
          <w:sz w:val="28"/>
          <w:szCs w:val="28"/>
        </w:rPr>
        <w:t>практического задания</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Поиск и изучение технической литературы.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Поиск и изучение нормативной документации.</w:t>
      </w:r>
    </w:p>
    <w:p w:rsidR="000672D0" w:rsidRPr="00AA49D7" w:rsidRDefault="000672D0" w:rsidP="0022674F">
      <w:pPr>
        <w:shd w:val="clear" w:color="auto" w:fill="FFFFFF"/>
        <w:jc w:val="both"/>
        <w:rPr>
          <w:rFonts w:eastAsiaTheme="minorEastAsia"/>
          <w:b/>
          <w:bCs/>
          <w:spacing w:val="-10"/>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lastRenderedPageBreak/>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Жилая </w:t>
      </w:r>
      <w:proofErr w:type="gramStart"/>
      <w:r w:rsidRPr="00AA49D7">
        <w:rPr>
          <w:rFonts w:eastAsiaTheme="minorEastAsia"/>
          <w:bCs/>
          <w:spacing w:val="-10"/>
          <w:sz w:val="28"/>
          <w:szCs w:val="28"/>
        </w:rPr>
        <w:t>среда  как</w:t>
      </w:r>
      <w:proofErr w:type="gramEnd"/>
      <w:r w:rsidRPr="00AA49D7">
        <w:rPr>
          <w:rFonts w:eastAsiaTheme="minorEastAsia"/>
          <w:bCs/>
          <w:spacing w:val="-10"/>
          <w:sz w:val="28"/>
          <w:szCs w:val="28"/>
        </w:rPr>
        <w:t xml:space="preserve"> объект проектирования.</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Основные типы </w:t>
      </w:r>
      <w:proofErr w:type="gramStart"/>
      <w:r w:rsidRPr="00AA49D7">
        <w:rPr>
          <w:rFonts w:eastAsiaTheme="minorEastAsia"/>
          <w:bCs/>
          <w:spacing w:val="-10"/>
          <w:sz w:val="28"/>
          <w:szCs w:val="28"/>
        </w:rPr>
        <w:t>жилых  и</w:t>
      </w:r>
      <w:proofErr w:type="gramEnd"/>
      <w:r w:rsidRPr="00AA49D7">
        <w:rPr>
          <w:rFonts w:eastAsiaTheme="minorEastAsia"/>
          <w:bCs/>
          <w:spacing w:val="-10"/>
          <w:sz w:val="28"/>
          <w:szCs w:val="28"/>
        </w:rPr>
        <w:t xml:space="preserve"> общественных зданий, варианты Генеральных планов </w:t>
      </w:r>
      <w:r w:rsidR="000672D0" w:rsidRPr="00AA49D7">
        <w:rPr>
          <w:rFonts w:eastAsiaTheme="minorEastAsia"/>
          <w:bCs/>
          <w:spacing w:val="-10"/>
          <w:sz w:val="28"/>
          <w:szCs w:val="28"/>
        </w:rPr>
        <w:t>микрорайонов</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-Социальные, демографические, национальные, этнические, региональные требования к </w:t>
      </w:r>
      <w:proofErr w:type="gramStart"/>
      <w:r w:rsidRPr="00AA49D7">
        <w:rPr>
          <w:rFonts w:eastAsiaTheme="minorEastAsia"/>
          <w:bCs/>
          <w:spacing w:val="-10"/>
          <w:sz w:val="28"/>
          <w:szCs w:val="28"/>
        </w:rPr>
        <w:t xml:space="preserve">проектированию  </w:t>
      </w:r>
      <w:r w:rsidR="000672D0" w:rsidRPr="00AA49D7">
        <w:rPr>
          <w:rFonts w:eastAsiaTheme="minorEastAsia"/>
          <w:bCs/>
          <w:spacing w:val="-10"/>
          <w:sz w:val="28"/>
          <w:szCs w:val="28"/>
        </w:rPr>
        <w:t>микрорайона</w:t>
      </w:r>
      <w:proofErr w:type="gramEnd"/>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теоретических данных </w:t>
      </w:r>
      <w:proofErr w:type="gramStart"/>
      <w:r w:rsidRPr="00AA49D7">
        <w:rPr>
          <w:rFonts w:eastAsiaTheme="minorEastAsia"/>
          <w:bCs/>
          <w:spacing w:val="-10"/>
          <w:sz w:val="28"/>
          <w:szCs w:val="28"/>
        </w:rPr>
        <w:t>по  проектированию</w:t>
      </w:r>
      <w:proofErr w:type="gramEnd"/>
      <w:r w:rsidRPr="00AA49D7">
        <w:rPr>
          <w:rFonts w:eastAsiaTheme="minorEastAsia"/>
          <w:bCs/>
          <w:spacing w:val="-10"/>
          <w:sz w:val="28"/>
          <w:szCs w:val="28"/>
        </w:rPr>
        <w:t xml:space="preserve"> </w:t>
      </w:r>
      <w:r w:rsidR="000672D0" w:rsidRPr="00AA49D7">
        <w:rPr>
          <w:rFonts w:eastAsiaTheme="minorEastAsia"/>
          <w:bCs/>
          <w:spacing w:val="-10"/>
          <w:sz w:val="28"/>
          <w:szCs w:val="28"/>
        </w:rPr>
        <w:t>микрорайона</w:t>
      </w:r>
      <w:r w:rsidRPr="00AA49D7">
        <w:rPr>
          <w:rFonts w:eastAsiaTheme="minorEastAsia"/>
          <w:bCs/>
          <w:spacing w:val="-10"/>
          <w:sz w:val="28"/>
          <w:szCs w:val="28"/>
        </w:rPr>
        <w:t>.</w:t>
      </w:r>
    </w:p>
    <w:p w:rsidR="000672D0" w:rsidRPr="00AA49D7" w:rsidRDefault="000672D0" w:rsidP="0022674F">
      <w:pPr>
        <w:shd w:val="clear" w:color="auto" w:fill="FFFFFF"/>
        <w:jc w:val="both"/>
        <w:rPr>
          <w:rFonts w:eastAsiaTheme="minorEastAsia"/>
          <w:b/>
          <w:bCs/>
          <w:spacing w:val="-10"/>
          <w:sz w:val="28"/>
          <w:szCs w:val="28"/>
        </w:rPr>
      </w:pPr>
    </w:p>
    <w:p w:rsidR="0022674F" w:rsidRPr="00AA49D7" w:rsidRDefault="0022674F" w:rsidP="0022674F">
      <w:pPr>
        <w:rPr>
          <w:rFonts w:eastAsiaTheme="minorEastAsia"/>
          <w:b/>
          <w:sz w:val="28"/>
          <w:szCs w:val="28"/>
          <w:lang w:val="kk-KZ"/>
        </w:rPr>
      </w:pPr>
      <w:r w:rsidRPr="00AA49D7">
        <w:rPr>
          <w:rFonts w:eastAsiaTheme="minorEastAsia"/>
          <w:b/>
          <w:sz w:val="28"/>
          <w:szCs w:val="28"/>
          <w:lang w:val="kk-KZ"/>
        </w:rPr>
        <w:t xml:space="preserve">Практическое занятие №2. </w:t>
      </w:r>
    </w:p>
    <w:p w:rsidR="0022674F" w:rsidRPr="00AA49D7" w:rsidRDefault="0022674F" w:rsidP="0022674F">
      <w:pPr>
        <w:rPr>
          <w:rFonts w:eastAsiaTheme="minorEastAsia"/>
          <w:b/>
          <w:sz w:val="28"/>
          <w:szCs w:val="28"/>
          <w:lang w:val="kk-KZ"/>
        </w:rPr>
      </w:pPr>
      <w:r w:rsidRPr="00AA49D7">
        <w:rPr>
          <w:rFonts w:eastAsiaTheme="minorEastAsia"/>
          <w:b/>
          <w:sz w:val="28"/>
          <w:szCs w:val="28"/>
          <w:lang w:val="kk-KZ"/>
        </w:rPr>
        <w:t>Поиск и изучение аналогов малых поселений по теме</w:t>
      </w:r>
    </w:p>
    <w:p w:rsidR="0022674F" w:rsidRPr="00AA49D7" w:rsidRDefault="0022674F" w:rsidP="0022674F">
      <w:pPr>
        <w:rPr>
          <w:rFonts w:eastAsiaTheme="minorEastAsia"/>
          <w:b/>
          <w:sz w:val="28"/>
          <w:szCs w:val="28"/>
        </w:rPr>
      </w:pPr>
    </w:p>
    <w:p w:rsidR="0022674F" w:rsidRPr="00AA49D7" w:rsidRDefault="0022674F" w:rsidP="0022674F">
      <w:pPr>
        <w:shd w:val="clear" w:color="auto" w:fill="FFFFFF"/>
        <w:jc w:val="both"/>
        <w:rPr>
          <w:rFonts w:eastAsiaTheme="minorEastAsia"/>
          <w:sz w:val="28"/>
          <w:szCs w:val="28"/>
        </w:rPr>
      </w:pPr>
      <w:r w:rsidRPr="00AA49D7">
        <w:rPr>
          <w:rFonts w:eastAsiaTheme="minorEastAsia"/>
          <w:b/>
          <w:bCs/>
          <w:spacing w:val="-10"/>
          <w:sz w:val="28"/>
          <w:szCs w:val="28"/>
        </w:rPr>
        <w:t xml:space="preserve">Цель занятия: </w:t>
      </w:r>
      <w:r w:rsidRPr="00AA49D7">
        <w:rPr>
          <w:rFonts w:eastAsiaTheme="minorEastAsia"/>
          <w:sz w:val="28"/>
          <w:szCs w:val="28"/>
        </w:rPr>
        <w:t xml:space="preserve">Поиск и изучение особенностей </w:t>
      </w:r>
      <w:proofErr w:type="spellStart"/>
      <w:r w:rsidRPr="00AA49D7">
        <w:rPr>
          <w:rFonts w:eastAsiaTheme="minorEastAsia"/>
          <w:sz w:val="28"/>
          <w:szCs w:val="28"/>
        </w:rPr>
        <w:t>прое</w:t>
      </w:r>
      <w:r w:rsidR="000672D0" w:rsidRPr="00AA49D7">
        <w:rPr>
          <w:rFonts w:eastAsiaTheme="minorEastAsia"/>
          <w:sz w:val="28"/>
          <w:szCs w:val="28"/>
        </w:rPr>
        <w:t>к</w:t>
      </w:r>
      <w:r w:rsidRPr="00AA49D7">
        <w:rPr>
          <w:rFonts w:eastAsiaTheme="minorEastAsia"/>
          <w:sz w:val="28"/>
          <w:szCs w:val="28"/>
        </w:rPr>
        <w:t>тирвания</w:t>
      </w:r>
      <w:proofErr w:type="spellEnd"/>
      <w:r w:rsidRPr="00AA49D7">
        <w:rPr>
          <w:rFonts w:eastAsiaTheme="minorEastAsia"/>
          <w:sz w:val="28"/>
          <w:szCs w:val="28"/>
        </w:rPr>
        <w:t xml:space="preserve"> жилых массивов, содержания материалов аналогового проектирования </w:t>
      </w:r>
      <w:r w:rsidR="000672D0" w:rsidRPr="00AA49D7">
        <w:rPr>
          <w:rFonts w:eastAsiaTheme="minorEastAsia"/>
          <w:sz w:val="28"/>
          <w:szCs w:val="28"/>
        </w:rPr>
        <w:t>микрорайона</w:t>
      </w:r>
      <w:r w:rsidRPr="00AA49D7">
        <w:rPr>
          <w:rFonts w:eastAsiaTheme="minorEastAsia"/>
          <w:sz w:val="28"/>
          <w:szCs w:val="28"/>
        </w:rPr>
        <w:t>.</w:t>
      </w:r>
    </w:p>
    <w:p w:rsidR="0022674F" w:rsidRPr="00AA49D7" w:rsidRDefault="0022674F" w:rsidP="0022674F">
      <w:pPr>
        <w:shd w:val="clear" w:color="auto" w:fill="FFFFFF"/>
        <w:jc w:val="both"/>
        <w:rPr>
          <w:rFonts w:eastAsiaTheme="minorEastAsia"/>
          <w:sz w:val="28"/>
          <w:szCs w:val="28"/>
        </w:rPr>
      </w:pPr>
      <w:r w:rsidRPr="00AA49D7">
        <w:rPr>
          <w:rFonts w:eastAsiaTheme="minorEastAsia"/>
          <w:b/>
          <w:bCs/>
          <w:spacing w:val="-10"/>
          <w:sz w:val="28"/>
          <w:szCs w:val="28"/>
        </w:rPr>
        <w:t xml:space="preserve">Содержание занятия: </w:t>
      </w:r>
      <w:r w:rsidRPr="00AA49D7">
        <w:rPr>
          <w:rFonts w:eastAsiaTheme="minorEastAsia"/>
          <w:sz w:val="28"/>
          <w:szCs w:val="28"/>
        </w:rPr>
        <w:t>Анализ аналоговых материалов, определение современных тенденций проектирования жилых массивов</w:t>
      </w:r>
      <w:r w:rsidR="005C0F29" w:rsidRPr="00AA49D7">
        <w:rPr>
          <w:rFonts w:eastAsiaTheme="minorEastAsia"/>
          <w:sz w:val="28"/>
          <w:szCs w:val="28"/>
        </w:rPr>
        <w:t>.</w:t>
      </w:r>
    </w:p>
    <w:p w:rsidR="0022674F" w:rsidRPr="00AA49D7" w:rsidRDefault="0022674F" w:rsidP="0022674F">
      <w:pPr>
        <w:jc w:val="both"/>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tabs>
          <w:tab w:val="left" w:pos="715"/>
        </w:tabs>
        <w:jc w:val="both"/>
        <w:rPr>
          <w:rFonts w:eastAsiaTheme="minorEastAsia"/>
          <w:sz w:val="28"/>
          <w:szCs w:val="28"/>
        </w:rPr>
      </w:pPr>
      <w:r w:rsidRPr="00AA49D7">
        <w:rPr>
          <w:rFonts w:eastAsiaTheme="minorEastAsia"/>
          <w:sz w:val="28"/>
          <w:szCs w:val="28"/>
        </w:rPr>
        <w:tab/>
      </w:r>
      <w:r w:rsidRPr="00AA49D7">
        <w:rPr>
          <w:rFonts w:eastAsiaTheme="minorEastAsia"/>
          <w:sz w:val="28"/>
          <w:szCs w:val="28"/>
          <w:u w:val="single"/>
        </w:rPr>
        <w:t>1-</w:t>
      </w:r>
      <w:r w:rsidRPr="00AA49D7">
        <w:rPr>
          <w:rFonts w:eastAsiaTheme="minorEastAsia"/>
          <w:spacing w:val="5"/>
          <w:sz w:val="28"/>
          <w:szCs w:val="28"/>
          <w:u w:val="single"/>
        </w:rPr>
        <w:t>этап</w:t>
      </w:r>
      <w:r w:rsidRPr="00AA49D7">
        <w:rPr>
          <w:rFonts w:eastAsiaTheme="minorEastAsia"/>
          <w:spacing w:val="5"/>
          <w:sz w:val="28"/>
          <w:szCs w:val="28"/>
        </w:rPr>
        <w:t xml:space="preserve">: Студенты знакомятся со списком литературы и нормативных документаций, основными источниками, находящиеся в </w:t>
      </w:r>
      <w:proofErr w:type="gramStart"/>
      <w:r w:rsidRPr="00AA49D7">
        <w:rPr>
          <w:rFonts w:eastAsiaTheme="minorEastAsia"/>
          <w:spacing w:val="5"/>
          <w:sz w:val="28"/>
          <w:szCs w:val="28"/>
        </w:rPr>
        <w:t xml:space="preserve">библиотеке,   </w:t>
      </w:r>
      <w:proofErr w:type="gramEnd"/>
      <w:r w:rsidRPr="00AA49D7">
        <w:rPr>
          <w:rFonts w:eastAsiaTheme="minorEastAsia"/>
          <w:spacing w:val="5"/>
          <w:sz w:val="28"/>
          <w:szCs w:val="28"/>
        </w:rPr>
        <w:t xml:space="preserve"> необходимых для изучения дисциплины. </w:t>
      </w:r>
    </w:p>
    <w:p w:rsidR="0022674F" w:rsidRPr="00AA49D7" w:rsidRDefault="0022674F" w:rsidP="0022674F">
      <w:pPr>
        <w:shd w:val="clear" w:color="auto" w:fill="FFFFFF"/>
        <w:tabs>
          <w:tab w:val="left" w:pos="715"/>
        </w:tabs>
        <w:jc w:val="both"/>
        <w:rPr>
          <w:rFonts w:eastAsiaTheme="minorEastAsia"/>
          <w:spacing w:val="3"/>
          <w:sz w:val="28"/>
          <w:szCs w:val="28"/>
        </w:rPr>
      </w:pPr>
      <w:r w:rsidRPr="00AA49D7">
        <w:rPr>
          <w:rFonts w:eastAsiaTheme="minorEastAsia"/>
          <w:sz w:val="28"/>
          <w:szCs w:val="28"/>
        </w:rPr>
        <w:tab/>
      </w:r>
      <w:r w:rsidRPr="00AA49D7">
        <w:rPr>
          <w:rFonts w:eastAsiaTheme="minorEastAsia"/>
          <w:sz w:val="28"/>
          <w:szCs w:val="28"/>
          <w:u w:val="single"/>
        </w:rPr>
        <w:t>2-этап</w:t>
      </w:r>
      <w:r w:rsidRPr="00AA49D7">
        <w:rPr>
          <w:rFonts w:eastAsiaTheme="minorEastAsia"/>
          <w:sz w:val="28"/>
          <w:szCs w:val="28"/>
        </w:rPr>
        <w:t xml:space="preserve">: Студенты изучают основополагающие правила и норм градостроительного проектирования, типологию жилых и общественных зданий, выполняют наброски очертания жилого массива </w:t>
      </w:r>
      <w:proofErr w:type="gramStart"/>
      <w:r w:rsidRPr="00AA49D7">
        <w:rPr>
          <w:rFonts w:eastAsiaTheme="minorEastAsia"/>
          <w:sz w:val="28"/>
          <w:szCs w:val="28"/>
        </w:rPr>
        <w:t>с  различными</w:t>
      </w:r>
      <w:proofErr w:type="gramEnd"/>
      <w:r w:rsidRPr="00AA49D7">
        <w:rPr>
          <w:rFonts w:eastAsiaTheme="minorEastAsia"/>
          <w:sz w:val="28"/>
          <w:szCs w:val="28"/>
        </w:rPr>
        <w:t xml:space="preserve"> вариантами,  с учетом количества жителей</w:t>
      </w:r>
      <w:r w:rsidR="005C0F29" w:rsidRPr="00AA49D7">
        <w:rPr>
          <w:rFonts w:eastAsiaTheme="minorEastAsia"/>
          <w:sz w:val="28"/>
          <w:szCs w:val="28"/>
        </w:rPr>
        <w:t>.</w:t>
      </w:r>
      <w:r w:rsidRPr="00AA49D7">
        <w:rPr>
          <w:rFonts w:eastAsiaTheme="minorEastAsia"/>
          <w:sz w:val="28"/>
          <w:szCs w:val="28"/>
        </w:rPr>
        <w:t xml:space="preserve"> </w:t>
      </w:r>
    </w:p>
    <w:p w:rsidR="0022674F" w:rsidRPr="00AA49D7" w:rsidRDefault="0022674F" w:rsidP="0022674F">
      <w:pPr>
        <w:jc w:val="both"/>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t>Краткие теоретические сведения</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В современной проектной прак</w:t>
      </w:r>
      <w:r w:rsidRPr="00AA49D7">
        <w:rPr>
          <w:rFonts w:eastAsiaTheme="minorEastAsia"/>
          <w:sz w:val="28"/>
          <w:szCs w:val="28"/>
        </w:rPr>
        <w:softHyphen/>
        <w:t>тике прочное место занимают пред</w:t>
      </w:r>
      <w:r w:rsidRPr="00AA49D7">
        <w:rPr>
          <w:rFonts w:eastAsiaTheme="minorEastAsia"/>
          <w:sz w:val="28"/>
          <w:szCs w:val="28"/>
        </w:rPr>
        <w:softHyphen/>
        <w:t>ставления о жилище как о иерархи</w:t>
      </w:r>
      <w:r w:rsidRPr="00AA49D7">
        <w:rPr>
          <w:rFonts w:eastAsiaTheme="minorEastAsia"/>
          <w:sz w:val="28"/>
          <w:szCs w:val="28"/>
        </w:rPr>
        <w:softHyphen/>
        <w:t>чески построенной системе, простираю</w:t>
      </w:r>
      <w:r w:rsidRPr="00AA49D7">
        <w:rPr>
          <w:rFonts w:eastAsiaTheme="minorEastAsia"/>
          <w:sz w:val="28"/>
          <w:szCs w:val="28"/>
        </w:rPr>
        <w:softHyphen/>
        <w:t>щейся от мира вещей в семейном быту до поселения в целом. Утверж</w:t>
      </w:r>
      <w:r w:rsidRPr="00AA49D7">
        <w:rPr>
          <w:rFonts w:eastAsiaTheme="minorEastAsia"/>
          <w:sz w:val="28"/>
          <w:szCs w:val="28"/>
        </w:rPr>
        <w:softHyphen/>
        <w:t>дение этих представлений в реальных и футурологических проектах, в теории и в постройках составляет характер</w:t>
      </w:r>
      <w:r w:rsidRPr="00AA49D7">
        <w:rPr>
          <w:rFonts w:eastAsiaTheme="minorEastAsia"/>
          <w:sz w:val="28"/>
          <w:szCs w:val="28"/>
        </w:rPr>
        <w:softHyphen/>
        <w:t xml:space="preserve">ную особенность новейшей истории создания жилища. </w:t>
      </w:r>
      <w:proofErr w:type="gramStart"/>
      <w:r w:rsidRPr="00AA49D7">
        <w:rPr>
          <w:rFonts w:eastAsiaTheme="minorEastAsia"/>
          <w:sz w:val="28"/>
          <w:szCs w:val="28"/>
        </w:rPr>
        <w:t>Известно</w:t>
      </w:r>
      <w:proofErr w:type="gramEnd"/>
      <w:r w:rsidRPr="00AA49D7">
        <w:rPr>
          <w:rFonts w:eastAsiaTheme="minorEastAsia"/>
          <w:sz w:val="28"/>
          <w:szCs w:val="28"/>
        </w:rPr>
        <w:t xml:space="preserve"> немало проектов того и более позднего времени, в ко</w:t>
      </w:r>
      <w:r w:rsidRPr="00AA49D7">
        <w:rPr>
          <w:rFonts w:eastAsiaTheme="minorEastAsia"/>
          <w:sz w:val="28"/>
          <w:szCs w:val="28"/>
        </w:rPr>
        <w:softHyphen/>
        <w:t>торых моделируется социально-быто</w:t>
      </w:r>
      <w:r w:rsidRPr="00AA49D7">
        <w:rPr>
          <w:rFonts w:eastAsiaTheme="minorEastAsia"/>
          <w:sz w:val="28"/>
          <w:szCs w:val="28"/>
        </w:rPr>
        <w:softHyphen/>
        <w:t>вое обслуживание в жилом доме и вне его, обозначаются зоны индиви</w:t>
      </w:r>
      <w:r w:rsidRPr="00AA49D7">
        <w:rPr>
          <w:rFonts w:eastAsiaTheme="minorEastAsia"/>
          <w:sz w:val="28"/>
          <w:szCs w:val="28"/>
        </w:rPr>
        <w:softHyphen/>
        <w:t>дуальной (семейной) и общественной деятельности. Все более активное вы</w:t>
      </w:r>
      <w:r w:rsidRPr="00AA49D7">
        <w:rPr>
          <w:rFonts w:eastAsiaTheme="minorEastAsia"/>
          <w:sz w:val="28"/>
          <w:szCs w:val="28"/>
        </w:rPr>
        <w:softHyphen/>
        <w:t>ражение в жилищной проблематике получал градостроительный аспект. Таким образом, понятие «жилище» было значительно расширено, а в 60— 70-е годы получило распространение еще одно более точное определение этой системы как жилой среды.</w:t>
      </w:r>
    </w:p>
    <w:p w:rsidR="0022674F" w:rsidRPr="00AA49D7" w:rsidRDefault="0022674F" w:rsidP="0022674F">
      <w:pPr>
        <w:jc w:val="both"/>
        <w:rPr>
          <w:rFonts w:eastAsiaTheme="minorEastAsia"/>
          <w:b/>
          <w:sz w:val="28"/>
          <w:szCs w:val="28"/>
        </w:rPr>
      </w:pPr>
      <w:r w:rsidRPr="00AA49D7">
        <w:rPr>
          <w:rFonts w:eastAsiaTheme="minorEastAsia"/>
          <w:sz w:val="28"/>
          <w:szCs w:val="28"/>
        </w:rPr>
        <w:t>На каждом своем уровне — от квар</w:t>
      </w:r>
      <w:r w:rsidRPr="00AA49D7">
        <w:rPr>
          <w:rFonts w:eastAsiaTheme="minorEastAsia"/>
          <w:sz w:val="28"/>
          <w:szCs w:val="28"/>
        </w:rPr>
        <w:softHyphen/>
        <w:t>тиры до системы расселения — жи</w:t>
      </w:r>
      <w:r w:rsidRPr="00AA49D7">
        <w:rPr>
          <w:rFonts w:eastAsiaTheme="minorEastAsia"/>
          <w:sz w:val="28"/>
          <w:szCs w:val="28"/>
        </w:rPr>
        <w:softHyphen/>
        <w:t xml:space="preserve">лая среда обладает определенной структурой. Так, в масштабе </w:t>
      </w:r>
      <w:r w:rsidR="005C0F29" w:rsidRPr="00AA49D7">
        <w:rPr>
          <w:rFonts w:eastAsiaTheme="minorEastAsia"/>
          <w:sz w:val="28"/>
          <w:szCs w:val="28"/>
        </w:rPr>
        <w:t>микрорайона</w:t>
      </w:r>
      <w:r w:rsidRPr="00AA49D7">
        <w:rPr>
          <w:rFonts w:eastAsiaTheme="minorEastAsia"/>
          <w:sz w:val="28"/>
          <w:szCs w:val="28"/>
        </w:rPr>
        <w:t>, жилого района или комплекса, она представляет собой совокупность элементов природного ландшафта, жи</w:t>
      </w:r>
      <w:r w:rsidRPr="00AA49D7">
        <w:rPr>
          <w:rFonts w:eastAsiaTheme="minorEastAsia"/>
          <w:sz w:val="28"/>
          <w:szCs w:val="28"/>
        </w:rPr>
        <w:softHyphen/>
        <w:t>лых зданий, объектов культурно-быто</w:t>
      </w:r>
      <w:r w:rsidRPr="00AA49D7">
        <w:rPr>
          <w:rFonts w:eastAsiaTheme="minorEastAsia"/>
          <w:sz w:val="28"/>
          <w:szCs w:val="28"/>
        </w:rPr>
        <w:softHyphen/>
        <w:t>вого назначения, транспортных и пеше</w:t>
      </w:r>
      <w:r w:rsidRPr="00AA49D7">
        <w:rPr>
          <w:rFonts w:eastAsiaTheme="minorEastAsia"/>
          <w:sz w:val="28"/>
          <w:szCs w:val="28"/>
        </w:rPr>
        <w:softHyphen/>
        <w:t>ходных путей, элементов благоустрой</w:t>
      </w:r>
      <w:r w:rsidRPr="00AA49D7">
        <w:rPr>
          <w:rFonts w:eastAsiaTheme="minorEastAsia"/>
          <w:sz w:val="28"/>
          <w:szCs w:val="28"/>
        </w:rPr>
        <w:softHyphen/>
        <w:t xml:space="preserve">ства и озеленения и т. </w:t>
      </w:r>
      <w:proofErr w:type="gramStart"/>
      <w:r w:rsidRPr="00AA49D7">
        <w:rPr>
          <w:rFonts w:eastAsiaTheme="minorEastAsia"/>
          <w:sz w:val="28"/>
          <w:szCs w:val="28"/>
        </w:rPr>
        <w:t>п..</w:t>
      </w:r>
      <w:proofErr w:type="gramEnd"/>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lastRenderedPageBreak/>
        <w:t>Сочетания этих элементов могут быть самыми различными, но каждый раз они образуют целостную систему, в ко</w:t>
      </w:r>
      <w:r w:rsidRPr="00AA49D7">
        <w:rPr>
          <w:rFonts w:eastAsiaTheme="minorEastAsia"/>
          <w:sz w:val="28"/>
          <w:szCs w:val="28"/>
        </w:rPr>
        <w:softHyphen/>
        <w:t>торой развертывается значительная часть жизнедеятельных процессов (быт, досуг и др.). Возникающая в рам</w:t>
      </w:r>
      <w:r w:rsidRPr="00AA49D7">
        <w:rPr>
          <w:rFonts w:eastAsiaTheme="minorEastAsia"/>
          <w:sz w:val="28"/>
          <w:szCs w:val="28"/>
        </w:rPr>
        <w:softHyphen/>
        <w:t>ках такой системы жилая среда /</w:t>
      </w:r>
      <w:r w:rsidR="005C0F29" w:rsidRPr="00AA49D7">
        <w:rPr>
          <w:rFonts w:eastAsiaTheme="minorEastAsia"/>
          <w:sz w:val="28"/>
          <w:szCs w:val="28"/>
        </w:rPr>
        <w:t>микрорайон</w:t>
      </w:r>
      <w:r w:rsidRPr="00AA49D7">
        <w:rPr>
          <w:rFonts w:eastAsiaTheme="minorEastAsia"/>
          <w:sz w:val="28"/>
          <w:szCs w:val="28"/>
        </w:rPr>
        <w:t>/, об</w:t>
      </w:r>
      <w:r w:rsidRPr="00AA49D7">
        <w:rPr>
          <w:rFonts w:eastAsiaTheme="minorEastAsia"/>
          <w:sz w:val="28"/>
          <w:szCs w:val="28"/>
        </w:rPr>
        <w:softHyphen/>
        <w:t>ладает организованным пространством. Из нее удалено производство и другие функции, несвойственные селитебным зонам.</w:t>
      </w:r>
    </w:p>
    <w:p w:rsidR="0022674F" w:rsidRPr="00AA49D7" w:rsidRDefault="0022674F" w:rsidP="0022674F">
      <w:pPr>
        <w:shd w:val="clear" w:color="auto" w:fill="FFFFFF"/>
        <w:jc w:val="both"/>
        <w:rPr>
          <w:rFonts w:eastAsiaTheme="minorEastAsia"/>
          <w:sz w:val="28"/>
          <w:szCs w:val="28"/>
        </w:rPr>
      </w:pPr>
      <w:r w:rsidRPr="00AA49D7">
        <w:rPr>
          <w:rFonts w:eastAsiaTheme="minorEastAsia"/>
          <w:sz w:val="28"/>
          <w:szCs w:val="28"/>
        </w:rPr>
        <w:t>Качество жилой среды определя</w:t>
      </w:r>
      <w:r w:rsidRPr="00AA49D7">
        <w:rPr>
          <w:rFonts w:eastAsiaTheme="minorEastAsia"/>
          <w:sz w:val="28"/>
          <w:szCs w:val="28"/>
        </w:rPr>
        <w:softHyphen/>
        <w:t>ется ее функционально-планировоч</w:t>
      </w:r>
      <w:r w:rsidRPr="00AA49D7">
        <w:rPr>
          <w:rFonts w:eastAsiaTheme="minorEastAsia"/>
          <w:sz w:val="28"/>
          <w:szCs w:val="28"/>
        </w:rPr>
        <w:softHyphen/>
        <w:t>ными, гигиеническими, техническими и эстетическими характеристиками, которые в равной степени важны и для квартиры, и для селитебных зон. Наличие этих характеристик обеспе</w:t>
      </w:r>
      <w:r w:rsidRPr="00AA49D7">
        <w:rPr>
          <w:rFonts w:eastAsiaTheme="minorEastAsia"/>
          <w:sz w:val="28"/>
          <w:szCs w:val="28"/>
        </w:rPr>
        <w:softHyphen/>
        <w:t>чивает комфорт проживания, а следо</w:t>
      </w:r>
      <w:r w:rsidRPr="00AA49D7">
        <w:rPr>
          <w:rFonts w:eastAsiaTheme="minorEastAsia"/>
          <w:sz w:val="28"/>
          <w:szCs w:val="28"/>
        </w:rPr>
        <w:softHyphen/>
        <w:t xml:space="preserve">вательно, и социальную эффективность жилой среды. Достижение комфорта для жителей </w:t>
      </w:r>
      <w:r w:rsidR="005C0F29" w:rsidRPr="00AA49D7">
        <w:rPr>
          <w:rFonts w:eastAsiaTheme="minorEastAsia"/>
          <w:sz w:val="28"/>
          <w:szCs w:val="28"/>
        </w:rPr>
        <w:t>в микрорайоне</w:t>
      </w:r>
      <w:r w:rsidRPr="00AA49D7">
        <w:rPr>
          <w:rFonts w:eastAsiaTheme="minorEastAsia"/>
          <w:sz w:val="28"/>
          <w:szCs w:val="28"/>
        </w:rPr>
        <w:t xml:space="preserve"> составляет главную цель проектиро</w:t>
      </w:r>
      <w:r w:rsidRPr="00AA49D7">
        <w:rPr>
          <w:rFonts w:eastAsiaTheme="minorEastAsia"/>
          <w:sz w:val="28"/>
          <w:szCs w:val="28"/>
        </w:rPr>
        <w:softHyphen/>
        <w:t>вания.</w:t>
      </w:r>
    </w:p>
    <w:p w:rsidR="0022674F" w:rsidRPr="00AA49D7" w:rsidRDefault="0022674F" w:rsidP="0022674F">
      <w:pPr>
        <w:shd w:val="clear" w:color="auto" w:fill="FFFFFF"/>
        <w:jc w:val="both"/>
        <w:rPr>
          <w:rFonts w:eastAsiaTheme="minorEastAsia"/>
          <w:bCs/>
          <w:spacing w:val="-10"/>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Изучение аналогового материала;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Выбор исходных данных для курсового проектирования.</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Поиск и анализ аналогового материала;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Поиск и изучение технической литературы и нормативной документации;</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Жилая среда /поселение/как объект проектирования;</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Основные типы </w:t>
      </w:r>
      <w:proofErr w:type="gramStart"/>
      <w:r w:rsidRPr="00AA49D7">
        <w:rPr>
          <w:rFonts w:eastAsiaTheme="minorEastAsia"/>
          <w:bCs/>
          <w:spacing w:val="-10"/>
          <w:sz w:val="28"/>
          <w:szCs w:val="28"/>
        </w:rPr>
        <w:t>жилых  и</w:t>
      </w:r>
      <w:proofErr w:type="gramEnd"/>
      <w:r w:rsidRPr="00AA49D7">
        <w:rPr>
          <w:rFonts w:eastAsiaTheme="minorEastAsia"/>
          <w:bCs/>
          <w:spacing w:val="-10"/>
          <w:sz w:val="28"/>
          <w:szCs w:val="28"/>
        </w:rPr>
        <w:t xml:space="preserve"> общественных зданий, варианты Генеральных планов </w:t>
      </w:r>
      <w:r w:rsidR="00275062" w:rsidRPr="00AA49D7">
        <w:rPr>
          <w:rFonts w:eastAsiaTheme="minorEastAsia"/>
          <w:bCs/>
          <w:spacing w:val="-10"/>
          <w:sz w:val="28"/>
          <w:szCs w:val="28"/>
        </w:rPr>
        <w:t>микрорайонов</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Социальные требования к жилой среде /поселениям/.</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теоретических данных по жилой </w:t>
      </w:r>
      <w:proofErr w:type="gramStart"/>
      <w:r w:rsidRPr="00AA49D7">
        <w:rPr>
          <w:rFonts w:eastAsiaTheme="minorEastAsia"/>
          <w:bCs/>
          <w:spacing w:val="-10"/>
          <w:sz w:val="28"/>
          <w:szCs w:val="28"/>
        </w:rPr>
        <w:t>среде  /</w:t>
      </w:r>
      <w:proofErr w:type="gramEnd"/>
      <w:r w:rsidRPr="00AA49D7">
        <w:rPr>
          <w:rFonts w:eastAsiaTheme="minorEastAsia"/>
          <w:bCs/>
          <w:spacing w:val="-10"/>
          <w:sz w:val="28"/>
          <w:szCs w:val="28"/>
        </w:rPr>
        <w:t>поселениям/.</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Освоение практического внедрения курсового проекта для строительства.</w:t>
      </w:r>
    </w:p>
    <w:p w:rsidR="0022674F" w:rsidRPr="00AA49D7" w:rsidRDefault="0022674F" w:rsidP="0022674F">
      <w:pPr>
        <w:autoSpaceDE w:val="0"/>
        <w:autoSpaceDN w:val="0"/>
        <w:adjustRightInd w:val="0"/>
        <w:jc w:val="both"/>
        <w:rPr>
          <w:rFonts w:eastAsiaTheme="minorEastAsia"/>
          <w:sz w:val="28"/>
          <w:szCs w:val="28"/>
        </w:rPr>
        <w:sectPr w:rsidR="0022674F" w:rsidRPr="00AA49D7" w:rsidSect="00AA49D7">
          <w:footerReference w:type="default" r:id="rId9"/>
          <w:pgSz w:w="11909" w:h="16834" w:code="9"/>
          <w:pgMar w:top="1134" w:right="709" w:bottom="1134" w:left="1701" w:header="1134" w:footer="709" w:gutter="0"/>
          <w:pgNumType w:start="1"/>
          <w:cols w:space="708"/>
          <w:docGrid w:linePitch="360"/>
        </w:sect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lastRenderedPageBreak/>
        <w:t>Аналог</w:t>
      </w:r>
      <w:r w:rsidR="00193689" w:rsidRPr="00AA49D7">
        <w:rPr>
          <w:rFonts w:eastAsiaTheme="minorEastAsia"/>
          <w:b/>
          <w:bCs/>
          <w:spacing w:val="-10"/>
          <w:sz w:val="28"/>
          <w:szCs w:val="28"/>
        </w:rPr>
        <w:t>и</w:t>
      </w:r>
      <w:r w:rsidRPr="00AA49D7">
        <w:rPr>
          <w:rFonts w:eastAsiaTheme="minorEastAsia"/>
          <w:b/>
          <w:bCs/>
          <w:spacing w:val="-10"/>
          <w:sz w:val="28"/>
          <w:szCs w:val="28"/>
        </w:rPr>
        <w:t xml:space="preserve"> Генерального плана </w:t>
      </w:r>
      <w:r w:rsidR="00193689" w:rsidRPr="00AA49D7">
        <w:rPr>
          <w:rFonts w:eastAsiaTheme="minorEastAsia"/>
          <w:b/>
          <w:bCs/>
          <w:spacing w:val="-10"/>
          <w:sz w:val="28"/>
          <w:szCs w:val="28"/>
        </w:rPr>
        <w:t>микрорайонов</w:t>
      </w: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193689" w:rsidP="0022674F">
      <w:pPr>
        <w:shd w:val="clear" w:color="auto" w:fill="FFFFFF"/>
        <w:jc w:val="both"/>
        <w:rPr>
          <w:rFonts w:eastAsiaTheme="minorEastAsia"/>
          <w:sz w:val="28"/>
          <w:szCs w:val="28"/>
          <w:lang w:val="kk-KZ"/>
        </w:rPr>
      </w:pPr>
      <w:r w:rsidRPr="00AA49D7">
        <w:rPr>
          <w:rFonts w:eastAsiaTheme="minorEastAsia"/>
          <w:sz w:val="28"/>
          <w:szCs w:val="28"/>
          <w:lang w:val="kk-KZ"/>
        </w:rPr>
        <w:object w:dxaOrig="4320" w:dyaOrig="28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6pt;height:289.25pt" o:ole="">
            <v:imagedata r:id="rId10" o:title=""/>
          </v:shape>
          <o:OLEObject Type="Embed" ProgID="AutoCAD.Drawing.20" ShapeID="_x0000_i1025" DrawAspect="Content" ObjectID="_1610183387" r:id="rId11"/>
        </w:object>
      </w: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193689" w:rsidRPr="00AA49D7" w:rsidRDefault="00193689" w:rsidP="0022674F">
      <w:pPr>
        <w:shd w:val="clear" w:color="auto" w:fill="FFFFFF"/>
        <w:jc w:val="both"/>
        <w:rPr>
          <w:rFonts w:eastAsiaTheme="minorEastAsia"/>
          <w:b/>
          <w:noProof/>
          <w:sz w:val="28"/>
          <w:szCs w:val="28"/>
        </w:rPr>
      </w:pPr>
    </w:p>
    <w:p w:rsidR="00275062" w:rsidRPr="00AA49D7" w:rsidRDefault="00193689" w:rsidP="0022674F">
      <w:pPr>
        <w:shd w:val="clear" w:color="auto" w:fill="FFFFFF"/>
        <w:jc w:val="both"/>
        <w:rPr>
          <w:rFonts w:eastAsiaTheme="minorEastAsia"/>
          <w:b/>
          <w:sz w:val="28"/>
          <w:szCs w:val="28"/>
          <w:lang w:val="kk-KZ"/>
        </w:rPr>
      </w:pPr>
      <w:r w:rsidRPr="00AA49D7">
        <w:rPr>
          <w:rFonts w:eastAsiaTheme="minorEastAsia"/>
          <w:b/>
          <w:noProof/>
          <w:sz w:val="28"/>
          <w:szCs w:val="28"/>
        </w:rPr>
        <w:lastRenderedPageBreak/>
        <w:drawing>
          <wp:inline distT="0" distB="0" distL="0" distR="0" wp14:anchorId="1C8D7322" wp14:editId="7986A3E8">
            <wp:extent cx="5728855" cy="5728855"/>
            <wp:effectExtent l="0" t="0" r="0" b="0"/>
            <wp:docPr id="8" name="Рисунок 8" descr="C:\Users\User\Desktop\034-project-mytischi-mkr-1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034-project-mytischi-mkr-18a.jpg"/>
                    <pic:cNvPicPr>
                      <a:picLocks noChangeAspect="1" noChangeArrowheads="1"/>
                    </pic:cNvPicPr>
                  </pic:nvPicPr>
                  <pic:blipFill>
                    <a:blip r:embed="rId12">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29472" cy="5729472"/>
                    </a:xfrm>
                    <a:prstGeom prst="rect">
                      <a:avLst/>
                    </a:prstGeom>
                    <a:noFill/>
                    <a:ln>
                      <a:noFill/>
                    </a:ln>
                  </pic:spPr>
                </pic:pic>
              </a:graphicData>
            </a:graphic>
          </wp:inline>
        </w:drawing>
      </w: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75062" w:rsidRPr="00AA49D7" w:rsidRDefault="00275062" w:rsidP="0022674F">
      <w:pPr>
        <w:shd w:val="clear" w:color="auto" w:fill="FFFFFF"/>
        <w:jc w:val="both"/>
        <w:rPr>
          <w:rFonts w:eastAsiaTheme="minorEastAsia"/>
          <w:b/>
          <w:sz w:val="28"/>
          <w:szCs w:val="28"/>
          <w:lang w:val="kk-KZ"/>
        </w:rPr>
      </w:pPr>
    </w:p>
    <w:p w:rsidR="0022674F" w:rsidRPr="00AA49D7" w:rsidRDefault="00193689" w:rsidP="00193689">
      <w:pPr>
        <w:shd w:val="clear" w:color="auto" w:fill="FFFFFF"/>
        <w:rPr>
          <w:rFonts w:eastAsiaTheme="minorEastAsia"/>
          <w:sz w:val="28"/>
          <w:szCs w:val="28"/>
        </w:rPr>
      </w:pPr>
      <w:r w:rsidRPr="00AA49D7">
        <w:rPr>
          <w:rFonts w:eastAsiaTheme="minorEastAsia"/>
          <w:b/>
          <w:sz w:val="28"/>
          <w:szCs w:val="28"/>
          <w:lang w:val="kk-KZ"/>
        </w:rPr>
        <w:lastRenderedPageBreak/>
        <w:t>Практическое занятие №3.</w:t>
      </w:r>
      <w:r w:rsidRPr="00AA49D7">
        <w:rPr>
          <w:rFonts w:eastAsiaTheme="minorEastAsia"/>
          <w:sz w:val="28"/>
          <w:szCs w:val="28"/>
          <w:lang w:val="kk-KZ"/>
        </w:rPr>
        <w:t xml:space="preserve"> </w:t>
      </w:r>
      <w:r w:rsidRPr="00AA49D7">
        <w:rPr>
          <w:rFonts w:eastAsiaTheme="minorEastAsia"/>
          <w:sz w:val="28"/>
          <w:szCs w:val="28"/>
        </w:rPr>
        <w:t xml:space="preserve">Функциональные и архитектурные особенности </w:t>
      </w:r>
      <w:r w:rsidRPr="00AA49D7">
        <w:rPr>
          <w:rFonts w:eastAsiaTheme="minorEastAsia"/>
          <w:sz w:val="28"/>
          <w:szCs w:val="28"/>
          <w:lang w:val="kk-KZ"/>
        </w:rPr>
        <w:t xml:space="preserve">микрорайона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 xml:space="preserve">Цель занятия: </w:t>
      </w:r>
      <w:r w:rsidRPr="00AA49D7">
        <w:rPr>
          <w:rFonts w:eastAsiaTheme="minorEastAsia"/>
          <w:sz w:val="28"/>
          <w:szCs w:val="28"/>
        </w:rPr>
        <w:t xml:space="preserve">Изучение функционального и архитектурно-планировочного особенностей </w:t>
      </w:r>
      <w:r w:rsidR="00193689" w:rsidRPr="00AA49D7">
        <w:rPr>
          <w:rFonts w:eastAsiaTheme="minorEastAsia"/>
          <w:sz w:val="28"/>
          <w:szCs w:val="28"/>
          <w:lang w:val="kk-KZ"/>
        </w:rPr>
        <w:t>микрорайона</w:t>
      </w:r>
      <w:r w:rsidRPr="00AA49D7">
        <w:rPr>
          <w:rFonts w:eastAsiaTheme="minorEastAsia"/>
          <w:sz w:val="28"/>
          <w:szCs w:val="28"/>
        </w:rPr>
        <w:t>. Объемно-пространственное решение Генплана для достижения архитектурно-художе</w:t>
      </w:r>
      <w:r w:rsidR="00193689" w:rsidRPr="00AA49D7">
        <w:rPr>
          <w:rFonts w:eastAsiaTheme="minorEastAsia"/>
          <w:sz w:val="28"/>
          <w:szCs w:val="28"/>
        </w:rPr>
        <w:t>ственной выразительности</w:t>
      </w:r>
      <w:r w:rsidRPr="00AA49D7">
        <w:rPr>
          <w:rFonts w:eastAsiaTheme="minorEastAsia"/>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proofErr w:type="gramStart"/>
      <w:r w:rsidRPr="00AA49D7">
        <w:rPr>
          <w:rFonts w:eastAsiaTheme="minorEastAsia"/>
          <w:sz w:val="28"/>
          <w:szCs w:val="28"/>
        </w:rPr>
        <w:t>определение  состава</w:t>
      </w:r>
      <w:proofErr w:type="gramEnd"/>
      <w:r w:rsidRPr="00AA49D7">
        <w:rPr>
          <w:rFonts w:eastAsiaTheme="minorEastAsia"/>
          <w:sz w:val="28"/>
          <w:szCs w:val="28"/>
        </w:rPr>
        <w:t xml:space="preserve">  и количества жилых и общественных зданий, площади </w:t>
      </w:r>
      <w:r w:rsidR="00193689" w:rsidRPr="00AA49D7">
        <w:rPr>
          <w:rFonts w:eastAsiaTheme="minorEastAsia"/>
          <w:sz w:val="28"/>
          <w:szCs w:val="28"/>
        </w:rPr>
        <w:t>микрорайона.</w:t>
      </w:r>
    </w:p>
    <w:p w:rsidR="0022674F" w:rsidRPr="00AA49D7" w:rsidRDefault="0022674F" w:rsidP="0022674F">
      <w:pPr>
        <w:jc w:val="both"/>
        <w:rPr>
          <w:rFonts w:eastAsiaTheme="minorEastAsia"/>
          <w:b/>
          <w:sz w:val="28"/>
          <w:szCs w:val="28"/>
        </w:rPr>
      </w:pPr>
      <w:r w:rsidRPr="00AA49D7">
        <w:rPr>
          <w:rFonts w:eastAsiaTheme="minorEastAsia"/>
          <w:bCs/>
          <w:spacing w:val="1"/>
          <w:sz w:val="28"/>
          <w:szCs w:val="28"/>
        </w:rPr>
        <w:t xml:space="preserve">    </w:t>
      </w:r>
      <w:r w:rsidRPr="00AA49D7">
        <w:rPr>
          <w:rFonts w:eastAsiaTheme="minorEastAsia"/>
          <w:b/>
          <w:bCs/>
          <w:spacing w:val="1"/>
          <w:sz w:val="28"/>
          <w:szCs w:val="28"/>
        </w:rPr>
        <w:t xml:space="preserve">    </w:t>
      </w: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1 -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xml:space="preserve"> :</w:t>
      </w:r>
      <w:proofErr w:type="gramEnd"/>
      <w:r w:rsidRPr="00AA49D7">
        <w:rPr>
          <w:rFonts w:eastAsiaTheme="minorEastAsia"/>
          <w:bCs/>
          <w:spacing w:val="-10"/>
          <w:sz w:val="28"/>
          <w:szCs w:val="28"/>
        </w:rPr>
        <w:t xml:space="preserve">  Определение </w:t>
      </w:r>
      <w:r w:rsidR="00193689" w:rsidRPr="00AA49D7">
        <w:rPr>
          <w:rFonts w:eastAsiaTheme="minorEastAsia"/>
          <w:sz w:val="28"/>
          <w:szCs w:val="28"/>
        </w:rPr>
        <w:t>площади микрорайона</w:t>
      </w:r>
      <w:r w:rsidR="00193689" w:rsidRPr="00AA49D7">
        <w:rPr>
          <w:rFonts w:eastAsiaTheme="minorEastAsia"/>
          <w:bCs/>
          <w:spacing w:val="-10"/>
          <w:sz w:val="28"/>
          <w:szCs w:val="28"/>
        </w:rPr>
        <w:t xml:space="preserve"> </w:t>
      </w:r>
      <w:r w:rsidRPr="00AA49D7">
        <w:rPr>
          <w:rFonts w:eastAsiaTheme="minorEastAsia"/>
          <w:bCs/>
          <w:spacing w:val="-10"/>
          <w:sz w:val="28"/>
          <w:szCs w:val="28"/>
        </w:rPr>
        <w:t xml:space="preserve">с учетом количества всех типов жилых и общественных зданий, площади озеленения, улиц и других функциональных зон </w:t>
      </w:r>
      <w:r w:rsidR="00193689" w:rsidRPr="00AA49D7">
        <w:rPr>
          <w:rFonts w:eastAsiaTheme="minorEastAsia"/>
          <w:bCs/>
          <w:spacing w:val="-10"/>
          <w:sz w:val="28"/>
          <w:szCs w:val="28"/>
        </w:rPr>
        <w:t>микрорайона</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2 -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xml:space="preserve"> :</w:t>
      </w:r>
      <w:proofErr w:type="gramEnd"/>
      <w:r w:rsidRPr="00AA49D7">
        <w:rPr>
          <w:rFonts w:eastAsiaTheme="minorEastAsia"/>
          <w:bCs/>
          <w:spacing w:val="-10"/>
          <w:sz w:val="28"/>
          <w:szCs w:val="28"/>
        </w:rPr>
        <w:t xml:space="preserve">  Выбор оптимальной схемы Генерального плана </w:t>
      </w:r>
      <w:r w:rsidR="00193689" w:rsidRPr="00AA49D7">
        <w:rPr>
          <w:rFonts w:eastAsiaTheme="minorEastAsia"/>
          <w:bCs/>
          <w:spacing w:val="-10"/>
          <w:sz w:val="28"/>
          <w:szCs w:val="28"/>
        </w:rPr>
        <w:t>микрорайона.</w:t>
      </w:r>
    </w:p>
    <w:p w:rsidR="0022674F" w:rsidRPr="00AA49D7" w:rsidRDefault="0022674F" w:rsidP="0022674F">
      <w:pPr>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t>Краткие теоретические сведения</w:t>
      </w:r>
    </w:p>
    <w:p w:rsidR="0022674F" w:rsidRPr="00AA49D7" w:rsidRDefault="0022674F" w:rsidP="0022674F">
      <w:pPr>
        <w:jc w:val="both"/>
        <w:rPr>
          <w:sz w:val="28"/>
          <w:szCs w:val="28"/>
        </w:rPr>
      </w:pPr>
      <w:r w:rsidRPr="00AA49D7">
        <w:rPr>
          <w:sz w:val="28"/>
          <w:szCs w:val="28"/>
        </w:rPr>
        <w:t>Градостроительная деятельность - это проектная деятельность по развитию территории городов и иных поселений осуществляемая в виде планирования и градостроительного зонирования,</w:t>
      </w:r>
      <w:r w:rsidR="00193689" w:rsidRPr="00AA49D7">
        <w:rPr>
          <w:sz w:val="28"/>
          <w:szCs w:val="28"/>
        </w:rPr>
        <w:t xml:space="preserve"> а также планировки </w:t>
      </w:r>
      <w:proofErr w:type="spellStart"/>
      <w:proofErr w:type="gramStart"/>
      <w:r w:rsidR="00193689" w:rsidRPr="00AA49D7">
        <w:rPr>
          <w:sz w:val="28"/>
          <w:szCs w:val="28"/>
        </w:rPr>
        <w:t>территории.</w:t>
      </w:r>
      <w:r w:rsidRPr="00AA49D7">
        <w:rPr>
          <w:sz w:val="28"/>
          <w:szCs w:val="28"/>
        </w:rPr>
        <w:t>Функциональные</w:t>
      </w:r>
      <w:proofErr w:type="spellEnd"/>
      <w:proofErr w:type="gramEnd"/>
      <w:r w:rsidRPr="00AA49D7">
        <w:rPr>
          <w:sz w:val="28"/>
          <w:szCs w:val="28"/>
        </w:rPr>
        <w:t xml:space="preserve"> зоны - зоны, для которых документами территориального планирования определены граница и функциональное назначение. Размеры зон следует принимать: для городов - центров административно-территориальных образований на основе данных схем расселения, схем и проектов районной планировки с учетом существующих административных границ республик, краев, областей, административных районов; сельских поселений - центров административных районов и сельских административно-территориальных образований - в границах административных районов и сельских административно-территориальных </w:t>
      </w:r>
      <w:r w:rsidRPr="00AA49D7">
        <w:rPr>
          <w:sz w:val="28"/>
          <w:szCs w:val="28"/>
        </w:rPr>
        <w:tab/>
        <w:t>образований.</w:t>
      </w:r>
    </w:p>
    <w:p w:rsidR="0022674F" w:rsidRPr="00AA49D7" w:rsidRDefault="0022674F" w:rsidP="0022674F">
      <w:pPr>
        <w:jc w:val="both"/>
        <w:rPr>
          <w:rFonts w:eastAsiaTheme="minorEastAsia"/>
          <w:b/>
          <w:sz w:val="28"/>
          <w:szCs w:val="28"/>
        </w:rPr>
      </w:pPr>
      <w:r w:rsidRPr="00AA49D7">
        <w:rPr>
          <w:sz w:val="28"/>
          <w:szCs w:val="28"/>
        </w:rPr>
        <w:t>В проектах планировки и застройки городских и сельских поселений необходимо предусматривать рациональную очередность их развития. При этом необходимо определять перспективы развития поселений за пределами расчетного срока, включая принципиальные решения по территориальному развитию, функциональному зонированию, планировочной структуре, инженерно-транспортной инфраструктуре, рациональному использованию природных ресурсов и охране окружающей среды.</w:t>
      </w:r>
    </w:p>
    <w:p w:rsidR="0022674F" w:rsidRPr="00AA49D7" w:rsidRDefault="0022674F" w:rsidP="0022674F">
      <w:pPr>
        <w:shd w:val="clear" w:color="auto" w:fill="FFFFFF"/>
        <w:spacing w:before="168"/>
        <w:rPr>
          <w:b/>
          <w:sz w:val="28"/>
          <w:szCs w:val="28"/>
        </w:rPr>
      </w:pPr>
      <w:r w:rsidRPr="00AA49D7">
        <w:rPr>
          <w:b/>
          <w:sz w:val="28"/>
          <w:szCs w:val="28"/>
        </w:rPr>
        <w:t xml:space="preserve">Элементы планировочной структуры </w:t>
      </w:r>
      <w:r w:rsidR="001D0A91" w:rsidRPr="00AA49D7">
        <w:rPr>
          <w:b/>
          <w:sz w:val="28"/>
          <w:szCs w:val="28"/>
        </w:rPr>
        <w:t>микрорайона</w:t>
      </w:r>
      <w:r w:rsidRPr="00AA49D7">
        <w:rPr>
          <w:b/>
          <w:sz w:val="28"/>
          <w:szCs w:val="28"/>
        </w:rPr>
        <w:t>:</w:t>
      </w:r>
    </w:p>
    <w:p w:rsidR="0022674F" w:rsidRPr="00AA49D7" w:rsidRDefault="0022674F" w:rsidP="0022674F">
      <w:pPr>
        <w:shd w:val="clear" w:color="auto" w:fill="FFFFFF"/>
        <w:spacing w:before="168"/>
        <w:rPr>
          <w:sz w:val="28"/>
          <w:szCs w:val="28"/>
        </w:rPr>
      </w:pPr>
      <w:r w:rsidRPr="00AA49D7">
        <w:rPr>
          <w:sz w:val="28"/>
          <w:szCs w:val="28"/>
        </w:rPr>
        <w:t xml:space="preserve">* </w:t>
      </w:r>
      <w:r w:rsidR="001D0A91" w:rsidRPr="00AA49D7">
        <w:rPr>
          <w:sz w:val="28"/>
          <w:szCs w:val="28"/>
        </w:rPr>
        <w:t>Многоэтажные</w:t>
      </w:r>
      <w:r w:rsidRPr="00AA49D7">
        <w:rPr>
          <w:sz w:val="28"/>
          <w:szCs w:val="28"/>
        </w:rPr>
        <w:t xml:space="preserve"> </w:t>
      </w:r>
      <w:r w:rsidR="001D0A91" w:rsidRPr="00AA49D7">
        <w:rPr>
          <w:sz w:val="28"/>
          <w:szCs w:val="28"/>
        </w:rPr>
        <w:t>жилые дома.</w:t>
      </w:r>
    </w:p>
    <w:p w:rsidR="0022674F" w:rsidRPr="00AA49D7" w:rsidRDefault="0022674F" w:rsidP="0022674F">
      <w:pPr>
        <w:shd w:val="clear" w:color="auto" w:fill="FFFFFF"/>
        <w:spacing w:before="168"/>
        <w:rPr>
          <w:sz w:val="28"/>
          <w:szCs w:val="28"/>
        </w:rPr>
      </w:pPr>
      <w:r w:rsidRPr="00AA49D7">
        <w:rPr>
          <w:sz w:val="28"/>
          <w:szCs w:val="28"/>
        </w:rPr>
        <w:t xml:space="preserve">* </w:t>
      </w:r>
      <w:r w:rsidR="001D0A91" w:rsidRPr="00AA49D7">
        <w:rPr>
          <w:sz w:val="28"/>
          <w:szCs w:val="28"/>
        </w:rPr>
        <w:t>Общественные здания.</w:t>
      </w:r>
    </w:p>
    <w:p w:rsidR="0022674F" w:rsidRPr="00AA49D7" w:rsidRDefault="001D0A91" w:rsidP="0022674F">
      <w:pPr>
        <w:shd w:val="clear" w:color="auto" w:fill="FFFFFF"/>
        <w:spacing w:before="168"/>
        <w:rPr>
          <w:sz w:val="28"/>
          <w:szCs w:val="28"/>
        </w:rPr>
      </w:pPr>
      <w:r w:rsidRPr="00AA49D7">
        <w:rPr>
          <w:sz w:val="28"/>
          <w:szCs w:val="28"/>
        </w:rPr>
        <w:t>*К</w:t>
      </w:r>
      <w:r w:rsidR="0022674F" w:rsidRPr="00AA49D7">
        <w:rPr>
          <w:sz w:val="28"/>
          <w:szCs w:val="28"/>
        </w:rPr>
        <w:t>вартальные зеленые насаждения</w:t>
      </w:r>
    </w:p>
    <w:p w:rsidR="0022674F" w:rsidRPr="00AA49D7" w:rsidRDefault="0022674F" w:rsidP="0022674F">
      <w:pPr>
        <w:shd w:val="clear" w:color="auto" w:fill="FFFFFF"/>
        <w:spacing w:before="168"/>
        <w:rPr>
          <w:sz w:val="28"/>
          <w:szCs w:val="28"/>
        </w:rPr>
      </w:pPr>
      <w:r w:rsidRPr="00AA49D7">
        <w:rPr>
          <w:sz w:val="28"/>
          <w:szCs w:val="28"/>
        </w:rPr>
        <w:t xml:space="preserve">* </w:t>
      </w:r>
      <w:r w:rsidR="001D0A91" w:rsidRPr="00AA49D7">
        <w:rPr>
          <w:sz w:val="28"/>
          <w:szCs w:val="28"/>
        </w:rPr>
        <w:t>Проезды</w:t>
      </w:r>
      <w:r w:rsidRPr="00AA49D7">
        <w:rPr>
          <w:sz w:val="28"/>
          <w:szCs w:val="28"/>
        </w:rPr>
        <w:t xml:space="preserve"> и площад</w:t>
      </w:r>
      <w:r w:rsidR="001D0A91" w:rsidRPr="00AA49D7">
        <w:rPr>
          <w:sz w:val="28"/>
          <w:szCs w:val="28"/>
        </w:rPr>
        <w:t>к</w:t>
      </w:r>
      <w:r w:rsidRPr="00AA49D7">
        <w:rPr>
          <w:sz w:val="28"/>
          <w:szCs w:val="28"/>
        </w:rPr>
        <w:t>и</w:t>
      </w:r>
      <w:r w:rsidR="001D0A91" w:rsidRPr="00AA49D7">
        <w:rPr>
          <w:sz w:val="28"/>
          <w:szCs w:val="28"/>
        </w:rPr>
        <w:t xml:space="preserve"> для отдыха, детских игр, хозяйственного назначения, автостоянки.</w:t>
      </w:r>
    </w:p>
    <w:p w:rsidR="0022674F" w:rsidRPr="00AA49D7" w:rsidRDefault="0022674F" w:rsidP="001D0A91">
      <w:pPr>
        <w:shd w:val="clear" w:color="auto" w:fill="FFFFFF"/>
        <w:spacing w:before="168"/>
        <w:rPr>
          <w:sz w:val="28"/>
          <w:szCs w:val="28"/>
        </w:rPr>
      </w:pPr>
      <w:r w:rsidRPr="00AA49D7">
        <w:rPr>
          <w:sz w:val="28"/>
          <w:szCs w:val="28"/>
        </w:rPr>
        <w:lastRenderedPageBreak/>
        <w:t>*·</w:t>
      </w:r>
      <w:r w:rsidR="001D0A91" w:rsidRPr="00AA49D7">
        <w:rPr>
          <w:sz w:val="28"/>
          <w:szCs w:val="28"/>
        </w:rPr>
        <w:t>Дорожные покрытия.</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Выполнение вариантов </w:t>
      </w:r>
      <w:proofErr w:type="gramStart"/>
      <w:r w:rsidRPr="00AA49D7">
        <w:rPr>
          <w:rFonts w:eastAsiaTheme="minorEastAsia"/>
          <w:bCs/>
          <w:spacing w:val="-10"/>
          <w:sz w:val="28"/>
          <w:szCs w:val="28"/>
        </w:rPr>
        <w:t>размещения  селитебной</w:t>
      </w:r>
      <w:proofErr w:type="gramEnd"/>
      <w:r w:rsidR="006D3A4E" w:rsidRPr="00AA49D7">
        <w:rPr>
          <w:rFonts w:eastAsiaTheme="minorEastAsia"/>
          <w:bCs/>
          <w:spacing w:val="-10"/>
          <w:sz w:val="28"/>
          <w:szCs w:val="28"/>
        </w:rPr>
        <w:t xml:space="preserve"> зоны.</w:t>
      </w:r>
      <w:r w:rsidRPr="00AA49D7">
        <w:rPr>
          <w:rFonts w:eastAsiaTheme="minorEastAsia"/>
          <w:bCs/>
          <w:spacing w:val="-10"/>
          <w:sz w:val="28"/>
          <w:szCs w:val="28"/>
        </w:rPr>
        <w:t xml:space="preserve">  Выбор исходных данных.</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Поиск и изучение материалов по типологии жилых и общественных зданий;</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Поиск и изучение нормативной документации по типологии.</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Жилая </w:t>
      </w:r>
      <w:proofErr w:type="gramStart"/>
      <w:r w:rsidRPr="00AA49D7">
        <w:rPr>
          <w:rFonts w:eastAsiaTheme="minorEastAsia"/>
          <w:bCs/>
          <w:spacing w:val="-10"/>
          <w:sz w:val="28"/>
          <w:szCs w:val="28"/>
        </w:rPr>
        <w:t>среда  как</w:t>
      </w:r>
      <w:proofErr w:type="gramEnd"/>
      <w:r w:rsidRPr="00AA49D7">
        <w:rPr>
          <w:rFonts w:eastAsiaTheme="minorEastAsia"/>
          <w:bCs/>
          <w:spacing w:val="-10"/>
          <w:sz w:val="28"/>
          <w:szCs w:val="28"/>
        </w:rPr>
        <w:t xml:space="preserve"> объект проектирования;</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Основные типы </w:t>
      </w:r>
      <w:proofErr w:type="gramStart"/>
      <w:r w:rsidRPr="00AA49D7">
        <w:rPr>
          <w:rFonts w:eastAsiaTheme="minorEastAsia"/>
          <w:bCs/>
          <w:spacing w:val="-10"/>
          <w:sz w:val="28"/>
          <w:szCs w:val="28"/>
        </w:rPr>
        <w:t>жилых  и</w:t>
      </w:r>
      <w:proofErr w:type="gramEnd"/>
      <w:r w:rsidRPr="00AA49D7">
        <w:rPr>
          <w:rFonts w:eastAsiaTheme="minorEastAsia"/>
          <w:bCs/>
          <w:spacing w:val="-10"/>
          <w:sz w:val="28"/>
          <w:szCs w:val="28"/>
        </w:rPr>
        <w:t xml:space="preserve"> общественных зданий, варианты Генеральных планов </w:t>
      </w:r>
      <w:r w:rsidR="006D3A4E" w:rsidRPr="00AA49D7">
        <w:rPr>
          <w:rFonts w:eastAsiaTheme="minorEastAsia"/>
          <w:bCs/>
          <w:spacing w:val="-10"/>
          <w:sz w:val="28"/>
          <w:szCs w:val="28"/>
        </w:rPr>
        <w:t>микрорайонов</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-Социальные</w:t>
      </w:r>
      <w:r w:rsidR="006D3A4E" w:rsidRPr="00AA49D7">
        <w:rPr>
          <w:rFonts w:eastAsiaTheme="minorEastAsia"/>
          <w:bCs/>
          <w:spacing w:val="-10"/>
          <w:sz w:val="28"/>
          <w:szCs w:val="28"/>
        </w:rPr>
        <w:t xml:space="preserve">-экономические требования </w:t>
      </w:r>
      <w:r w:rsidRPr="00AA49D7">
        <w:rPr>
          <w:rFonts w:eastAsiaTheme="minorEastAsia"/>
          <w:bCs/>
          <w:spacing w:val="-10"/>
          <w:sz w:val="28"/>
          <w:szCs w:val="28"/>
        </w:rPr>
        <w:t xml:space="preserve">к </w:t>
      </w:r>
      <w:proofErr w:type="gramStart"/>
      <w:r w:rsidRPr="00AA49D7">
        <w:rPr>
          <w:rFonts w:eastAsiaTheme="minorEastAsia"/>
          <w:bCs/>
          <w:spacing w:val="-10"/>
          <w:sz w:val="28"/>
          <w:szCs w:val="28"/>
        </w:rPr>
        <w:t xml:space="preserve">проектированию  </w:t>
      </w:r>
      <w:r w:rsidR="006D3A4E" w:rsidRPr="00AA49D7">
        <w:rPr>
          <w:rFonts w:eastAsiaTheme="minorEastAsia"/>
          <w:bCs/>
          <w:spacing w:val="-10"/>
          <w:sz w:val="28"/>
          <w:szCs w:val="28"/>
        </w:rPr>
        <w:t>микрорайона</w:t>
      </w:r>
      <w:proofErr w:type="gramEnd"/>
      <w:r w:rsidR="006D3A4E"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нормативных источников </w:t>
      </w:r>
      <w:proofErr w:type="gramStart"/>
      <w:r w:rsidRPr="00AA49D7">
        <w:rPr>
          <w:rFonts w:eastAsiaTheme="minorEastAsia"/>
          <w:bCs/>
          <w:spacing w:val="-10"/>
          <w:sz w:val="28"/>
          <w:szCs w:val="28"/>
        </w:rPr>
        <w:t>и  данных</w:t>
      </w:r>
      <w:proofErr w:type="gramEnd"/>
      <w:r w:rsidRPr="00AA49D7">
        <w:rPr>
          <w:rFonts w:eastAsiaTheme="minorEastAsia"/>
          <w:bCs/>
          <w:spacing w:val="-10"/>
          <w:sz w:val="28"/>
          <w:szCs w:val="28"/>
        </w:rPr>
        <w:t xml:space="preserve"> по  проектированию</w:t>
      </w:r>
      <w:r w:rsidR="006D3A4E" w:rsidRPr="00AA49D7">
        <w:rPr>
          <w:rFonts w:eastAsiaTheme="minorEastAsia"/>
          <w:bCs/>
          <w:spacing w:val="-10"/>
          <w:sz w:val="28"/>
          <w:szCs w:val="28"/>
        </w:rPr>
        <w:t xml:space="preserve"> микрорайона.</w:t>
      </w:r>
    </w:p>
    <w:p w:rsidR="0022674F" w:rsidRPr="00AA49D7" w:rsidRDefault="0022674F" w:rsidP="0022674F">
      <w:pPr>
        <w:rPr>
          <w:rFonts w:eastAsiaTheme="minorEastAsia"/>
          <w:b/>
          <w:sz w:val="28"/>
          <w:szCs w:val="28"/>
          <w:lang w:val="kk-KZ"/>
        </w:rPr>
      </w:pPr>
    </w:p>
    <w:p w:rsidR="006D3A4E" w:rsidRPr="00AA49D7" w:rsidRDefault="006D3A4E" w:rsidP="0022674F">
      <w:pPr>
        <w:rPr>
          <w:rFonts w:eastAsiaTheme="minorEastAsia"/>
          <w:b/>
          <w:sz w:val="28"/>
          <w:szCs w:val="28"/>
          <w:lang w:val="kk-KZ"/>
        </w:rPr>
      </w:pPr>
    </w:p>
    <w:p w:rsidR="006D3A4E" w:rsidRPr="00AA49D7" w:rsidRDefault="006D3A4E" w:rsidP="006D3A4E">
      <w:pPr>
        <w:shd w:val="clear" w:color="auto" w:fill="FFFFFF"/>
        <w:rPr>
          <w:rFonts w:eastAsiaTheme="minorEastAsia"/>
          <w:sz w:val="28"/>
          <w:szCs w:val="28"/>
        </w:rPr>
      </w:pPr>
      <w:r w:rsidRPr="00AA49D7">
        <w:rPr>
          <w:rFonts w:eastAsiaTheme="minorEastAsia"/>
          <w:b/>
          <w:sz w:val="28"/>
          <w:szCs w:val="28"/>
          <w:lang w:val="kk-KZ"/>
        </w:rPr>
        <w:t>Практическое занятие №4.</w:t>
      </w:r>
      <w:r w:rsidRPr="00AA49D7">
        <w:rPr>
          <w:rFonts w:eastAsiaTheme="minorEastAsia"/>
          <w:sz w:val="28"/>
          <w:szCs w:val="28"/>
          <w:lang w:val="kk-KZ"/>
        </w:rPr>
        <w:t xml:space="preserve"> </w:t>
      </w:r>
      <w:r w:rsidRPr="00AA49D7">
        <w:rPr>
          <w:rFonts w:eastAsiaTheme="minorEastAsia"/>
          <w:bCs/>
          <w:spacing w:val="-10"/>
          <w:sz w:val="28"/>
          <w:szCs w:val="28"/>
        </w:rPr>
        <w:t>Этап творческого поиска структуры функциональных зон и конфигурации микрорайона.</w:t>
      </w:r>
      <w:r w:rsidRPr="00AA49D7">
        <w:rPr>
          <w:rFonts w:eastAsiaTheme="minorEastAsia"/>
          <w:sz w:val="28"/>
          <w:szCs w:val="28"/>
          <w:lang w:val="kk-KZ"/>
        </w:rPr>
        <w:t>....................................</w:t>
      </w:r>
      <w:r w:rsidRPr="00AA49D7">
        <w:rPr>
          <w:rFonts w:eastAsiaTheme="minorEastAsia"/>
          <w:bCs/>
          <w:spacing w:val="-10"/>
          <w:sz w:val="28"/>
          <w:szCs w:val="28"/>
        </w:rPr>
        <w:t>.</w:t>
      </w:r>
      <w:r w:rsidRPr="00AA49D7">
        <w:rPr>
          <w:rFonts w:eastAsiaTheme="minorEastAsia"/>
          <w:sz w:val="28"/>
          <w:szCs w:val="28"/>
          <w:lang w:val="kk-KZ"/>
        </w:rPr>
        <w:t>.....</w:t>
      </w:r>
      <w:r w:rsidRPr="00AA49D7">
        <w:rPr>
          <w:rFonts w:eastAsiaTheme="minorEastAsia"/>
          <w:sz w:val="28"/>
          <w:szCs w:val="28"/>
        </w:rPr>
        <w:t>..</w:t>
      </w:r>
    </w:p>
    <w:p w:rsidR="0022674F" w:rsidRPr="00AA49D7" w:rsidRDefault="0022674F" w:rsidP="0022674F">
      <w:pPr>
        <w:shd w:val="clear" w:color="auto" w:fill="FFFFFF"/>
        <w:jc w:val="both"/>
        <w:rPr>
          <w:rFonts w:eastAsiaTheme="minorEastAsia"/>
          <w:b/>
          <w:bCs/>
          <w:spacing w:val="-10"/>
          <w:sz w:val="28"/>
          <w:szCs w:val="28"/>
          <w:lang w:val="kk-KZ"/>
        </w:rPr>
      </w:pPr>
    </w:p>
    <w:p w:rsidR="0022674F" w:rsidRPr="00AA49D7" w:rsidRDefault="0022674F" w:rsidP="0022674F">
      <w:pPr>
        <w:shd w:val="clear" w:color="auto" w:fill="FFFFFF"/>
        <w:jc w:val="both"/>
        <w:rPr>
          <w:rFonts w:eastAsiaTheme="minorEastAsia"/>
          <w:b/>
          <w:bCs/>
          <w:iCs/>
          <w:spacing w:val="-1"/>
          <w:sz w:val="28"/>
          <w:szCs w:val="28"/>
        </w:rPr>
      </w:pPr>
      <w:r w:rsidRPr="00AA49D7">
        <w:rPr>
          <w:rFonts w:eastAsiaTheme="minorEastAsia"/>
          <w:b/>
          <w:bCs/>
          <w:spacing w:val="-10"/>
          <w:sz w:val="28"/>
          <w:szCs w:val="28"/>
        </w:rPr>
        <w:t xml:space="preserve">Цель занятия: </w:t>
      </w:r>
      <w:r w:rsidRPr="00AA49D7">
        <w:rPr>
          <w:rFonts w:eastAsiaTheme="minorEastAsia"/>
          <w:bCs/>
          <w:iCs/>
          <w:spacing w:val="-1"/>
          <w:sz w:val="28"/>
          <w:szCs w:val="28"/>
        </w:rPr>
        <w:t>Формирование представлений об архитектурно - художественном образе будущего жилого массива</w:t>
      </w:r>
      <w:r w:rsidR="006D3A4E" w:rsidRPr="00AA49D7">
        <w:rPr>
          <w:rFonts w:eastAsiaTheme="minorEastAsia"/>
          <w:bCs/>
          <w:iCs/>
          <w:spacing w:val="-1"/>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r w:rsidRPr="00AA49D7">
        <w:rPr>
          <w:rFonts w:eastAsiaTheme="minorEastAsia"/>
          <w:bCs/>
          <w:spacing w:val="-10"/>
          <w:sz w:val="28"/>
          <w:szCs w:val="28"/>
        </w:rPr>
        <w:t xml:space="preserve">Выработка архитектурно - дизайнерской идеи и </w:t>
      </w:r>
      <w:proofErr w:type="gramStart"/>
      <w:r w:rsidRPr="00AA49D7">
        <w:rPr>
          <w:rFonts w:eastAsiaTheme="minorEastAsia"/>
          <w:bCs/>
          <w:spacing w:val="-10"/>
          <w:sz w:val="28"/>
          <w:szCs w:val="28"/>
        </w:rPr>
        <w:t>образа  жилой</w:t>
      </w:r>
      <w:proofErr w:type="gramEnd"/>
      <w:r w:rsidRPr="00AA49D7">
        <w:rPr>
          <w:rFonts w:eastAsiaTheme="minorEastAsia"/>
          <w:bCs/>
          <w:spacing w:val="-10"/>
          <w:sz w:val="28"/>
          <w:szCs w:val="28"/>
        </w:rPr>
        <w:t xml:space="preserve"> среды поселения.</w:t>
      </w:r>
    </w:p>
    <w:p w:rsidR="0022674F" w:rsidRPr="00AA49D7" w:rsidRDefault="0022674F" w:rsidP="0022674F">
      <w:pPr>
        <w:jc w:val="both"/>
        <w:rPr>
          <w:rFonts w:eastAsiaTheme="minorEastAsia"/>
          <w:b/>
          <w:sz w:val="28"/>
          <w:szCs w:val="28"/>
        </w:rPr>
      </w:pPr>
      <w:r w:rsidRPr="00AA49D7">
        <w:rPr>
          <w:rFonts w:eastAsiaTheme="minorEastAsia"/>
          <w:bCs/>
          <w:spacing w:val="1"/>
          <w:sz w:val="28"/>
          <w:szCs w:val="28"/>
        </w:rPr>
        <w:t xml:space="preserve"> </w:t>
      </w:r>
      <w:r w:rsidRPr="00AA49D7">
        <w:rPr>
          <w:rFonts w:eastAsiaTheme="minorEastAsia"/>
          <w:b/>
          <w:bCs/>
          <w:spacing w:val="1"/>
          <w:sz w:val="28"/>
          <w:szCs w:val="28"/>
        </w:rPr>
        <w:t xml:space="preserve"> </w:t>
      </w: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1- </w:t>
      </w:r>
      <w:proofErr w:type="gramStart"/>
      <w:r w:rsidRPr="00AA49D7">
        <w:rPr>
          <w:rFonts w:eastAsiaTheme="minorEastAsia"/>
          <w:sz w:val="28"/>
          <w:szCs w:val="28"/>
        </w:rPr>
        <w:t>этап:  Сбор</w:t>
      </w:r>
      <w:proofErr w:type="gramEnd"/>
      <w:r w:rsidRPr="00AA49D7">
        <w:rPr>
          <w:rFonts w:eastAsiaTheme="minorEastAsia"/>
          <w:sz w:val="28"/>
          <w:szCs w:val="28"/>
        </w:rPr>
        <w:t xml:space="preserve"> и анализ аналогового материала /определение функциональных зон/</w:t>
      </w:r>
    </w:p>
    <w:p w:rsidR="0022674F" w:rsidRPr="00AA49D7" w:rsidRDefault="0022674F" w:rsidP="006D3A4E">
      <w:pPr>
        <w:rPr>
          <w:rFonts w:eastAsiaTheme="minorEastAsia"/>
          <w:b/>
          <w:sz w:val="28"/>
          <w:szCs w:val="28"/>
        </w:rPr>
      </w:pPr>
      <w:r w:rsidRPr="00AA49D7">
        <w:rPr>
          <w:rFonts w:eastAsiaTheme="minorEastAsia"/>
          <w:sz w:val="28"/>
          <w:szCs w:val="28"/>
        </w:rPr>
        <w:t xml:space="preserve">2 -этап: Определение современных тенденций проектирования и строительства </w:t>
      </w:r>
      <w:r w:rsidR="006D3A4E" w:rsidRPr="00AA49D7">
        <w:rPr>
          <w:rFonts w:eastAsiaTheme="minorEastAsia"/>
          <w:sz w:val="28"/>
          <w:szCs w:val="28"/>
        </w:rPr>
        <w:t>микрорайона</w:t>
      </w:r>
    </w:p>
    <w:p w:rsidR="0022674F" w:rsidRPr="00AA49D7" w:rsidRDefault="0022674F" w:rsidP="0022674F">
      <w:pPr>
        <w:jc w:val="both"/>
        <w:rPr>
          <w:rFonts w:eastAsiaTheme="minorEastAsia"/>
          <w:b/>
          <w:sz w:val="28"/>
          <w:szCs w:val="28"/>
        </w:rPr>
      </w:pPr>
      <w:r w:rsidRPr="00AA49D7">
        <w:rPr>
          <w:rFonts w:eastAsiaTheme="minorEastAsia"/>
          <w:b/>
          <w:sz w:val="28"/>
          <w:szCs w:val="28"/>
        </w:rPr>
        <w:t>Краткие теоретические сведения</w:t>
      </w:r>
    </w:p>
    <w:p w:rsidR="006D3A4E" w:rsidRPr="00AA49D7" w:rsidRDefault="0022674F" w:rsidP="0022674F">
      <w:pPr>
        <w:shd w:val="clear" w:color="auto" w:fill="FFFFFF"/>
        <w:spacing w:before="168"/>
        <w:rPr>
          <w:b/>
          <w:sz w:val="28"/>
          <w:szCs w:val="28"/>
        </w:rPr>
      </w:pPr>
      <w:r w:rsidRPr="00AA49D7">
        <w:rPr>
          <w:b/>
          <w:sz w:val="28"/>
          <w:szCs w:val="28"/>
        </w:rPr>
        <w:t xml:space="preserve"> Функциональная организация территории и планировочная структура </w:t>
      </w:r>
      <w:r w:rsidR="006D3A4E" w:rsidRPr="00AA49D7">
        <w:rPr>
          <w:rFonts w:eastAsiaTheme="minorEastAsia"/>
          <w:b/>
          <w:sz w:val="28"/>
          <w:szCs w:val="28"/>
        </w:rPr>
        <w:t>микрорайона</w:t>
      </w:r>
      <w:r w:rsidR="006D3A4E" w:rsidRPr="00AA49D7">
        <w:rPr>
          <w:b/>
          <w:sz w:val="28"/>
          <w:szCs w:val="28"/>
        </w:rPr>
        <w:t xml:space="preserve"> </w:t>
      </w:r>
      <w:r w:rsidRPr="00AA49D7">
        <w:rPr>
          <w:b/>
          <w:sz w:val="28"/>
          <w:szCs w:val="28"/>
        </w:rPr>
        <w:br/>
      </w:r>
      <w:r w:rsidRPr="00AA49D7">
        <w:rPr>
          <w:sz w:val="28"/>
          <w:szCs w:val="28"/>
        </w:rPr>
        <w:t xml:space="preserve">Функциональное зонирование </w:t>
      </w:r>
      <w:proofErr w:type="gramStart"/>
      <w:r w:rsidR="006D3A4E" w:rsidRPr="00AA49D7">
        <w:rPr>
          <w:rFonts w:eastAsiaTheme="minorEastAsia"/>
          <w:b/>
          <w:sz w:val="28"/>
          <w:szCs w:val="28"/>
        </w:rPr>
        <w:t>микрорайона</w:t>
      </w:r>
      <w:r w:rsidR="006D3A4E" w:rsidRPr="00AA49D7">
        <w:rPr>
          <w:b/>
          <w:sz w:val="28"/>
          <w:szCs w:val="28"/>
        </w:rPr>
        <w:t xml:space="preserve"> </w:t>
      </w:r>
      <w:r w:rsidRPr="00AA49D7">
        <w:rPr>
          <w:sz w:val="28"/>
          <w:szCs w:val="28"/>
        </w:rPr>
        <w:t xml:space="preserve"> применяют</w:t>
      </w:r>
      <w:proofErr w:type="gramEnd"/>
      <w:r w:rsidRPr="00AA49D7">
        <w:rPr>
          <w:sz w:val="28"/>
          <w:szCs w:val="28"/>
        </w:rPr>
        <w:t xml:space="preserve"> для рационального размещения на выбранной территории элементов определенного назначения, составляющих единый планировочный комплекс поселения. Оно проводится с учетом местных конкретных условий, размеров поселения, характера промышленности, назначения и особенностей каждой зоны, обеспечения функциональных связей между зонами и санитарно-гигиенических требований, взаимодействия с природной средой. Зонирование должно обеспечивать оптимальные условия жизни, производственной деятельности населения и эффективность </w:t>
      </w:r>
      <w:proofErr w:type="gramStart"/>
      <w:r w:rsidRPr="00AA49D7">
        <w:rPr>
          <w:sz w:val="28"/>
          <w:szCs w:val="28"/>
        </w:rPr>
        <w:t>использования  территории</w:t>
      </w:r>
      <w:proofErr w:type="gramEnd"/>
      <w:r w:rsidRPr="00AA49D7">
        <w:rPr>
          <w:sz w:val="28"/>
          <w:szCs w:val="28"/>
        </w:rPr>
        <w:t xml:space="preserve"> поселения.</w:t>
      </w:r>
      <w:r w:rsidRPr="00AA49D7">
        <w:rPr>
          <w:sz w:val="28"/>
          <w:szCs w:val="28"/>
        </w:rPr>
        <w:br/>
      </w:r>
    </w:p>
    <w:p w:rsidR="00AA49D7" w:rsidRDefault="00AA49D7" w:rsidP="0022674F">
      <w:pPr>
        <w:shd w:val="clear" w:color="auto" w:fill="FFFFFF"/>
        <w:spacing w:before="168"/>
        <w:rPr>
          <w:b/>
          <w:sz w:val="28"/>
          <w:szCs w:val="28"/>
        </w:rPr>
      </w:pPr>
    </w:p>
    <w:p w:rsidR="0022674F" w:rsidRPr="00AA49D7" w:rsidRDefault="0022674F" w:rsidP="0022674F">
      <w:pPr>
        <w:shd w:val="clear" w:color="auto" w:fill="FFFFFF"/>
        <w:spacing w:before="168"/>
        <w:rPr>
          <w:b/>
          <w:sz w:val="28"/>
          <w:szCs w:val="28"/>
        </w:rPr>
      </w:pPr>
      <w:r w:rsidRPr="00AA49D7">
        <w:rPr>
          <w:b/>
          <w:sz w:val="28"/>
          <w:szCs w:val="28"/>
        </w:rPr>
        <w:lastRenderedPageBreak/>
        <w:t>Выделяются следующие основные функциональные зоны:</w:t>
      </w:r>
    </w:p>
    <w:p w:rsidR="0022674F" w:rsidRPr="00AA49D7" w:rsidRDefault="0022674F" w:rsidP="0022674F">
      <w:pPr>
        <w:shd w:val="clear" w:color="auto" w:fill="FFFFFF"/>
        <w:spacing w:before="168"/>
        <w:rPr>
          <w:b/>
          <w:sz w:val="28"/>
          <w:szCs w:val="28"/>
        </w:rPr>
      </w:pPr>
      <w:r w:rsidRPr="00AA49D7">
        <w:rPr>
          <w:sz w:val="28"/>
          <w:szCs w:val="28"/>
        </w:rPr>
        <w:t>1.</w:t>
      </w:r>
      <w:r w:rsidR="006D3A4E" w:rsidRPr="00AA49D7">
        <w:rPr>
          <w:b/>
          <w:sz w:val="28"/>
          <w:szCs w:val="28"/>
        </w:rPr>
        <w:t>Селитебная.</w:t>
      </w:r>
      <w:r w:rsidRPr="00AA49D7">
        <w:rPr>
          <w:b/>
          <w:sz w:val="28"/>
          <w:szCs w:val="28"/>
        </w:rPr>
        <w:br/>
      </w:r>
      <w:proofErr w:type="gramStart"/>
      <w:r w:rsidRPr="00AA49D7">
        <w:rPr>
          <w:b/>
          <w:sz w:val="28"/>
          <w:szCs w:val="28"/>
        </w:rPr>
        <w:t>3.Коммунально</w:t>
      </w:r>
      <w:proofErr w:type="gramEnd"/>
      <w:r w:rsidRPr="00AA49D7">
        <w:rPr>
          <w:b/>
          <w:sz w:val="28"/>
          <w:szCs w:val="28"/>
        </w:rPr>
        <w:t>-складская.</w:t>
      </w:r>
      <w:r w:rsidRPr="00AA49D7">
        <w:rPr>
          <w:b/>
          <w:sz w:val="28"/>
          <w:szCs w:val="28"/>
        </w:rPr>
        <w:br/>
      </w:r>
    </w:p>
    <w:p w:rsidR="0022674F" w:rsidRPr="00AA49D7" w:rsidRDefault="0022674F" w:rsidP="0022674F">
      <w:pPr>
        <w:shd w:val="clear" w:color="auto" w:fill="FFFFFF"/>
        <w:spacing w:before="168"/>
        <w:rPr>
          <w:b/>
          <w:sz w:val="28"/>
          <w:szCs w:val="28"/>
        </w:rPr>
      </w:pPr>
      <w:r w:rsidRPr="00AA49D7">
        <w:rPr>
          <w:sz w:val="28"/>
          <w:szCs w:val="28"/>
        </w:rPr>
        <w:t>-</w:t>
      </w:r>
      <w:r w:rsidRPr="00AA49D7">
        <w:rPr>
          <w:b/>
          <w:sz w:val="28"/>
          <w:szCs w:val="28"/>
        </w:rPr>
        <w:t xml:space="preserve"> Селитебная зона</w:t>
      </w:r>
      <w:r w:rsidRPr="00AA49D7">
        <w:rPr>
          <w:sz w:val="28"/>
          <w:szCs w:val="28"/>
        </w:rPr>
        <w:t xml:space="preserve"> - для размещения жилых кварталов, общественных </w:t>
      </w:r>
      <w:r w:rsidR="006D3A4E" w:rsidRPr="00AA49D7">
        <w:rPr>
          <w:sz w:val="28"/>
          <w:szCs w:val="28"/>
        </w:rPr>
        <w:t>зданий</w:t>
      </w:r>
      <w:r w:rsidRPr="00AA49D7">
        <w:rPr>
          <w:sz w:val="28"/>
          <w:szCs w:val="28"/>
        </w:rPr>
        <w:t xml:space="preserve"> (административных, научных, учебных, медицинских, спортивных и др.), улиц и площадей, обслуживающих эту зону, зеленых насаждений общего пользования.</w:t>
      </w:r>
      <w:r w:rsidRPr="00AA49D7">
        <w:rPr>
          <w:sz w:val="28"/>
          <w:szCs w:val="28"/>
        </w:rPr>
        <w:br/>
        <w:t xml:space="preserve">- </w:t>
      </w:r>
      <w:r w:rsidRPr="00AA49D7">
        <w:rPr>
          <w:b/>
          <w:sz w:val="28"/>
          <w:szCs w:val="28"/>
        </w:rPr>
        <w:t>Коммунально-складская зона</w:t>
      </w:r>
      <w:r w:rsidRPr="00AA49D7">
        <w:rPr>
          <w:sz w:val="28"/>
          <w:szCs w:val="28"/>
        </w:rPr>
        <w:t xml:space="preserve"> - для размещения баз и складов, гаражей.</w:t>
      </w:r>
    </w:p>
    <w:p w:rsidR="0022674F" w:rsidRPr="00AA49D7" w:rsidRDefault="0022674F" w:rsidP="0022674F">
      <w:pPr>
        <w:shd w:val="clear" w:color="auto" w:fill="FFFFFF"/>
        <w:spacing w:before="168"/>
        <w:rPr>
          <w:sz w:val="28"/>
          <w:szCs w:val="28"/>
        </w:rPr>
      </w:pPr>
      <w:r w:rsidRPr="00AA49D7">
        <w:rPr>
          <w:sz w:val="28"/>
          <w:szCs w:val="28"/>
        </w:rPr>
        <w:br/>
      </w:r>
      <w:r w:rsidRPr="00AA49D7">
        <w:rPr>
          <w:b/>
          <w:sz w:val="28"/>
          <w:szCs w:val="28"/>
        </w:rPr>
        <w:t>Селитебная, коммунально-</w:t>
      </w:r>
      <w:r w:rsidR="007D74B5" w:rsidRPr="00AA49D7">
        <w:rPr>
          <w:b/>
          <w:sz w:val="28"/>
          <w:szCs w:val="28"/>
        </w:rPr>
        <w:t xml:space="preserve"> образуют</w:t>
      </w:r>
      <w:r w:rsidRPr="00AA49D7">
        <w:rPr>
          <w:b/>
          <w:sz w:val="28"/>
          <w:szCs w:val="28"/>
        </w:rPr>
        <w:t xml:space="preserve"> застроенную территорию </w:t>
      </w:r>
      <w:r w:rsidR="007D74B5" w:rsidRPr="00AA49D7">
        <w:rPr>
          <w:b/>
          <w:sz w:val="28"/>
          <w:szCs w:val="28"/>
        </w:rPr>
        <w:t>микрорайона</w:t>
      </w:r>
      <w:r w:rsidRPr="00AA49D7">
        <w:rPr>
          <w:b/>
          <w:sz w:val="28"/>
          <w:szCs w:val="28"/>
        </w:rPr>
        <w:t>.</w:t>
      </w:r>
      <w:r w:rsidRPr="00AA49D7">
        <w:rPr>
          <w:sz w:val="28"/>
          <w:szCs w:val="28"/>
        </w:rPr>
        <w:t xml:space="preserve"> </w:t>
      </w:r>
      <w:r w:rsidRPr="00AA49D7">
        <w:rPr>
          <w:sz w:val="28"/>
          <w:szCs w:val="28"/>
        </w:rPr>
        <w:br/>
        <w:t xml:space="preserve">От функционального зонирования территории </w:t>
      </w:r>
      <w:r w:rsidR="007D74B5" w:rsidRPr="00AA49D7">
        <w:rPr>
          <w:sz w:val="28"/>
          <w:szCs w:val="28"/>
        </w:rPr>
        <w:t>микрорайона</w:t>
      </w:r>
      <w:r w:rsidRPr="00AA49D7">
        <w:rPr>
          <w:sz w:val="28"/>
          <w:szCs w:val="28"/>
        </w:rPr>
        <w:t xml:space="preserve"> зависит формирование непрерывной системы озелененных территорий, обеспечивающих органичное включение зеленых насаждений в архитектурно-планировочную структуру </w:t>
      </w:r>
      <w:r w:rsidR="007D74B5" w:rsidRPr="00AA49D7">
        <w:rPr>
          <w:sz w:val="28"/>
          <w:szCs w:val="28"/>
        </w:rPr>
        <w:t>города</w:t>
      </w:r>
      <w:r w:rsidRPr="00AA49D7">
        <w:rPr>
          <w:sz w:val="28"/>
          <w:szCs w:val="28"/>
        </w:rPr>
        <w:t>, улучшающих архитектурно-художественный облик всех зон. Зеленые насаждения должны равномерно размещаться по территории</w:t>
      </w:r>
      <w:r w:rsidR="007D74B5" w:rsidRPr="00AA49D7">
        <w:rPr>
          <w:sz w:val="28"/>
          <w:szCs w:val="28"/>
        </w:rPr>
        <w:t xml:space="preserve"> микрорайона</w:t>
      </w:r>
      <w:r w:rsidRPr="00AA49D7">
        <w:rPr>
          <w:sz w:val="28"/>
          <w:szCs w:val="28"/>
        </w:rPr>
        <w:t xml:space="preserve">, ограничивать развитие застройки, создавать необходимые интервалы. Зеленые насаждения и водоемы являются важнейшими функциональными и эстетическими природными факторами, способными существенно влиять на общую планировочную структуру </w:t>
      </w:r>
      <w:r w:rsidR="007D74B5" w:rsidRPr="00AA49D7">
        <w:rPr>
          <w:sz w:val="28"/>
          <w:szCs w:val="28"/>
        </w:rPr>
        <w:t>микрорайона</w:t>
      </w:r>
      <w:r w:rsidRPr="00AA49D7">
        <w:rPr>
          <w:sz w:val="28"/>
          <w:szCs w:val="28"/>
        </w:rPr>
        <w:t>.</w:t>
      </w:r>
      <w:r w:rsidRPr="00AA49D7">
        <w:rPr>
          <w:sz w:val="28"/>
          <w:szCs w:val="28"/>
        </w:rPr>
        <w:br/>
        <w:t xml:space="preserve">В соответствии со схемой функционального зонирования территории </w:t>
      </w:r>
      <w:r w:rsidR="007D74B5" w:rsidRPr="00AA49D7">
        <w:rPr>
          <w:sz w:val="28"/>
          <w:szCs w:val="28"/>
        </w:rPr>
        <w:t>жилого массива</w:t>
      </w:r>
      <w:r w:rsidRPr="00AA49D7">
        <w:rPr>
          <w:sz w:val="28"/>
          <w:szCs w:val="28"/>
        </w:rPr>
        <w:t xml:space="preserve"> решается и его архитектурно-планировочная композиция. Принятая структура </w:t>
      </w:r>
      <w:r w:rsidR="007D74B5" w:rsidRPr="00AA49D7">
        <w:rPr>
          <w:sz w:val="28"/>
          <w:szCs w:val="28"/>
        </w:rPr>
        <w:t>жилого массива</w:t>
      </w:r>
      <w:r w:rsidRPr="00AA49D7">
        <w:rPr>
          <w:sz w:val="28"/>
          <w:szCs w:val="28"/>
        </w:rPr>
        <w:t xml:space="preserve"> должна обеспечивать взаимоувязанное расположение всех планировочных элементов, образующих единый организм, отвечающий социально - бытовым, функциональным и градостроительным требованиям.</w:t>
      </w:r>
      <w:r w:rsidRPr="00AA49D7">
        <w:rPr>
          <w:sz w:val="28"/>
          <w:szCs w:val="28"/>
        </w:rPr>
        <w:br/>
        <w:t>Основным градостроительным документом, характеризующим архитектурно-планировочную структуру города  или поселений, обосновывающим перспективы его развития на 25-30 ближайших лет и прогнозы на будущее, является -  Генеральный план. Он разрабатывается с учетом величины поселения или города, построения схемы магистральных улиц и дорог, обеспечивающих быструю и удобную связь транспорта и пешеходов между всеми зонами, и конкретных природно-климатических условий.</w:t>
      </w:r>
    </w:p>
    <w:p w:rsidR="0022674F" w:rsidRPr="00AA49D7" w:rsidRDefault="0022674F" w:rsidP="0022674F">
      <w:pPr>
        <w:shd w:val="clear" w:color="auto" w:fill="FFFFFF"/>
        <w:spacing w:before="168"/>
        <w:rPr>
          <w:b/>
          <w:sz w:val="28"/>
          <w:szCs w:val="28"/>
          <w:u w:val="single"/>
        </w:rPr>
      </w:pPr>
      <w:r w:rsidRPr="00AA49D7">
        <w:rPr>
          <w:sz w:val="28"/>
          <w:szCs w:val="28"/>
        </w:rPr>
        <w:t xml:space="preserve"> </w:t>
      </w:r>
      <w:r w:rsidRPr="00AA49D7">
        <w:rPr>
          <w:b/>
          <w:sz w:val="28"/>
          <w:szCs w:val="28"/>
          <w:u w:val="single"/>
        </w:rPr>
        <w:t xml:space="preserve">Требования к функциональным зонам </w:t>
      </w:r>
      <w:r w:rsidR="007D74B5" w:rsidRPr="00AA49D7">
        <w:rPr>
          <w:b/>
          <w:sz w:val="28"/>
          <w:szCs w:val="28"/>
          <w:u w:val="single"/>
        </w:rPr>
        <w:t>микрорайона</w:t>
      </w:r>
    </w:p>
    <w:p w:rsidR="0022674F" w:rsidRPr="00AA49D7" w:rsidRDefault="0022674F" w:rsidP="0022674F">
      <w:pPr>
        <w:shd w:val="clear" w:color="auto" w:fill="FFFFFF"/>
        <w:spacing w:before="168"/>
        <w:rPr>
          <w:b/>
          <w:sz w:val="28"/>
          <w:szCs w:val="28"/>
        </w:rPr>
      </w:pPr>
      <w:r w:rsidRPr="00AA49D7">
        <w:rPr>
          <w:b/>
          <w:sz w:val="28"/>
          <w:szCs w:val="28"/>
        </w:rPr>
        <w:t xml:space="preserve"> 1. Селитебная зона и ее </w:t>
      </w:r>
      <w:proofErr w:type="gramStart"/>
      <w:r w:rsidRPr="00AA49D7">
        <w:rPr>
          <w:b/>
          <w:sz w:val="28"/>
          <w:szCs w:val="28"/>
        </w:rPr>
        <w:t>основные  планировочные</w:t>
      </w:r>
      <w:proofErr w:type="gramEnd"/>
      <w:r w:rsidRPr="00AA49D7">
        <w:rPr>
          <w:b/>
          <w:sz w:val="28"/>
          <w:szCs w:val="28"/>
        </w:rPr>
        <w:t xml:space="preserve"> структуры:</w:t>
      </w:r>
    </w:p>
    <w:p w:rsidR="0022674F" w:rsidRPr="00AA49D7" w:rsidRDefault="0022674F" w:rsidP="0022674F">
      <w:pPr>
        <w:shd w:val="clear" w:color="auto" w:fill="FFFFFF"/>
        <w:spacing w:before="168"/>
        <w:rPr>
          <w:sz w:val="28"/>
          <w:szCs w:val="28"/>
        </w:rPr>
      </w:pPr>
      <w:r w:rsidRPr="00AA49D7">
        <w:rPr>
          <w:sz w:val="28"/>
          <w:szCs w:val="28"/>
        </w:rPr>
        <w:t xml:space="preserve">- Жилой массив </w:t>
      </w:r>
      <w:r w:rsidR="007D74B5" w:rsidRPr="00AA49D7">
        <w:rPr>
          <w:sz w:val="28"/>
          <w:szCs w:val="28"/>
        </w:rPr>
        <w:t>микрорайона</w:t>
      </w:r>
      <w:r w:rsidRPr="00AA49D7">
        <w:rPr>
          <w:sz w:val="28"/>
          <w:szCs w:val="28"/>
        </w:rPr>
        <w:t xml:space="preserve"> - состоит из нескольких жилых кварталов;</w:t>
      </w:r>
    </w:p>
    <w:p w:rsidR="0022674F" w:rsidRPr="00AA49D7" w:rsidRDefault="0022674F" w:rsidP="0022674F">
      <w:pPr>
        <w:shd w:val="clear" w:color="auto" w:fill="FFFFFF"/>
        <w:spacing w:before="168"/>
        <w:rPr>
          <w:sz w:val="28"/>
          <w:szCs w:val="28"/>
        </w:rPr>
      </w:pPr>
      <w:r w:rsidRPr="00AA49D7">
        <w:rPr>
          <w:sz w:val="28"/>
          <w:szCs w:val="28"/>
        </w:rPr>
        <w:t xml:space="preserve">- Жилой квартал - состоит из нескольких </w:t>
      </w:r>
      <w:proofErr w:type="gramStart"/>
      <w:r w:rsidRPr="00AA49D7">
        <w:rPr>
          <w:sz w:val="28"/>
          <w:szCs w:val="28"/>
        </w:rPr>
        <w:t xml:space="preserve">групп  </w:t>
      </w:r>
      <w:r w:rsidR="007D74B5" w:rsidRPr="00AA49D7">
        <w:rPr>
          <w:sz w:val="28"/>
          <w:szCs w:val="28"/>
        </w:rPr>
        <w:t>многоэтажных</w:t>
      </w:r>
      <w:proofErr w:type="gramEnd"/>
      <w:r w:rsidRPr="00AA49D7">
        <w:rPr>
          <w:sz w:val="28"/>
          <w:szCs w:val="28"/>
        </w:rPr>
        <w:t xml:space="preserve"> этажных жилых зданий</w:t>
      </w:r>
      <w:r w:rsidR="007D74B5" w:rsidRPr="00AA49D7">
        <w:rPr>
          <w:sz w:val="28"/>
          <w:szCs w:val="28"/>
        </w:rPr>
        <w:t>.</w:t>
      </w:r>
    </w:p>
    <w:p w:rsidR="0022674F" w:rsidRPr="00AA49D7" w:rsidRDefault="0022674F" w:rsidP="0022674F">
      <w:pPr>
        <w:shd w:val="clear" w:color="auto" w:fill="FFFFFF"/>
        <w:spacing w:before="168"/>
        <w:rPr>
          <w:sz w:val="28"/>
          <w:szCs w:val="28"/>
        </w:rPr>
      </w:pPr>
      <w:r w:rsidRPr="00AA49D7">
        <w:rPr>
          <w:sz w:val="28"/>
          <w:szCs w:val="28"/>
        </w:rPr>
        <w:lastRenderedPageBreak/>
        <w:t>- Площади,</w:t>
      </w:r>
      <w:r w:rsidR="007D74B5" w:rsidRPr="00AA49D7">
        <w:rPr>
          <w:sz w:val="28"/>
          <w:szCs w:val="28"/>
        </w:rPr>
        <w:t xml:space="preserve"> проезды</w:t>
      </w:r>
      <w:r w:rsidRPr="00AA49D7">
        <w:rPr>
          <w:sz w:val="28"/>
          <w:szCs w:val="28"/>
        </w:rPr>
        <w:t>;</w:t>
      </w:r>
    </w:p>
    <w:p w:rsidR="0022674F" w:rsidRPr="00AA49D7" w:rsidRDefault="007D74B5" w:rsidP="0022674F">
      <w:pPr>
        <w:shd w:val="clear" w:color="auto" w:fill="FFFFFF"/>
        <w:spacing w:before="168"/>
        <w:rPr>
          <w:sz w:val="28"/>
          <w:szCs w:val="28"/>
        </w:rPr>
      </w:pPr>
      <w:r w:rsidRPr="00AA49D7">
        <w:rPr>
          <w:sz w:val="28"/>
          <w:szCs w:val="28"/>
        </w:rPr>
        <w:t>Площадки для отдыха, детских игр. Автостоянок и хозяйственного назначения.</w:t>
      </w:r>
    </w:p>
    <w:p w:rsidR="0022674F" w:rsidRPr="00AA49D7" w:rsidRDefault="0022674F" w:rsidP="0022674F">
      <w:pPr>
        <w:shd w:val="clear" w:color="auto" w:fill="FFFFFF"/>
        <w:spacing w:before="168"/>
        <w:rPr>
          <w:sz w:val="28"/>
          <w:szCs w:val="28"/>
        </w:rPr>
      </w:pPr>
      <w:r w:rsidRPr="00AA49D7">
        <w:rPr>
          <w:sz w:val="28"/>
          <w:szCs w:val="28"/>
        </w:rPr>
        <w:t xml:space="preserve">Членение селитебной территории на жилые </w:t>
      </w:r>
      <w:proofErr w:type="spellStart"/>
      <w:proofErr w:type="gramStart"/>
      <w:r w:rsidRPr="00AA49D7">
        <w:rPr>
          <w:sz w:val="28"/>
          <w:szCs w:val="28"/>
        </w:rPr>
        <w:t>квартали</w:t>
      </w:r>
      <w:proofErr w:type="spellEnd"/>
      <w:r w:rsidRPr="00AA49D7">
        <w:rPr>
          <w:sz w:val="28"/>
          <w:szCs w:val="28"/>
        </w:rPr>
        <w:t xml:space="preserve">  принято</w:t>
      </w:r>
      <w:proofErr w:type="gramEnd"/>
      <w:r w:rsidRPr="00AA49D7">
        <w:rPr>
          <w:sz w:val="28"/>
          <w:szCs w:val="28"/>
        </w:rPr>
        <w:t xml:space="preserve"> для решения важных градостроительных вопросов:</w:t>
      </w:r>
      <w:r w:rsidRPr="00AA49D7">
        <w:rPr>
          <w:sz w:val="28"/>
          <w:szCs w:val="28"/>
        </w:rPr>
        <w:br/>
        <w:t>А/. Дифференциации движения транспорта и пешеходов, создание специальных пешеходных зон, защиты от шума и выхлопных газов;</w:t>
      </w:r>
      <w:r w:rsidRPr="00AA49D7">
        <w:rPr>
          <w:sz w:val="28"/>
          <w:szCs w:val="28"/>
        </w:rPr>
        <w:br/>
        <w:t>Б/. Организации сети детских учреждений, школ, местных центров культурного и бытового обслуживания</w:t>
      </w:r>
    </w:p>
    <w:p w:rsidR="0022674F" w:rsidRPr="00AA49D7" w:rsidRDefault="0022674F" w:rsidP="0022674F">
      <w:pPr>
        <w:shd w:val="clear" w:color="auto" w:fill="FFFFFF"/>
        <w:spacing w:before="168"/>
        <w:rPr>
          <w:b/>
          <w:sz w:val="28"/>
          <w:szCs w:val="28"/>
        </w:rPr>
      </w:pPr>
      <w:r w:rsidRPr="00AA49D7">
        <w:rPr>
          <w:b/>
          <w:sz w:val="28"/>
          <w:szCs w:val="28"/>
        </w:rPr>
        <w:t xml:space="preserve">3. Коммунально-складская зона </w:t>
      </w:r>
    </w:p>
    <w:p w:rsidR="0022674F" w:rsidRPr="00AA49D7" w:rsidRDefault="0022674F" w:rsidP="0022674F">
      <w:pPr>
        <w:shd w:val="clear" w:color="auto" w:fill="FFFFFF"/>
        <w:spacing w:before="168"/>
        <w:rPr>
          <w:sz w:val="28"/>
          <w:szCs w:val="28"/>
        </w:rPr>
      </w:pPr>
      <w:r w:rsidRPr="00AA49D7">
        <w:rPr>
          <w:sz w:val="28"/>
          <w:szCs w:val="28"/>
        </w:rPr>
        <w:t xml:space="preserve">На территории коммунально-складских </w:t>
      </w:r>
      <w:r w:rsidR="007D74B5" w:rsidRPr="00AA49D7">
        <w:rPr>
          <w:sz w:val="28"/>
          <w:szCs w:val="28"/>
        </w:rPr>
        <w:t xml:space="preserve">зон </w:t>
      </w:r>
      <w:proofErr w:type="gramStart"/>
      <w:r w:rsidR="007D74B5" w:rsidRPr="00AA49D7">
        <w:rPr>
          <w:sz w:val="28"/>
          <w:szCs w:val="28"/>
        </w:rPr>
        <w:t xml:space="preserve">микрорайона </w:t>
      </w:r>
      <w:r w:rsidRPr="00AA49D7">
        <w:rPr>
          <w:sz w:val="28"/>
          <w:szCs w:val="28"/>
        </w:rPr>
        <w:t xml:space="preserve"> допускается</w:t>
      </w:r>
      <w:proofErr w:type="gramEnd"/>
      <w:r w:rsidRPr="00AA49D7">
        <w:rPr>
          <w:sz w:val="28"/>
          <w:szCs w:val="28"/>
        </w:rPr>
        <w:t xml:space="preserve"> размещать склады:  торговые - </w:t>
      </w:r>
      <w:proofErr w:type="spellStart"/>
      <w:r w:rsidRPr="00AA49D7">
        <w:rPr>
          <w:sz w:val="28"/>
          <w:szCs w:val="28"/>
        </w:rPr>
        <w:t>общетоварные</w:t>
      </w:r>
      <w:proofErr w:type="spellEnd"/>
      <w:r w:rsidRPr="00AA49D7">
        <w:rPr>
          <w:sz w:val="28"/>
          <w:szCs w:val="28"/>
        </w:rPr>
        <w:t>, специализированные и проч</w:t>
      </w:r>
      <w:r w:rsidR="00A747AC" w:rsidRPr="00AA49D7">
        <w:rPr>
          <w:sz w:val="28"/>
          <w:szCs w:val="28"/>
        </w:rPr>
        <w:t>ие.</w:t>
      </w:r>
    </w:p>
    <w:p w:rsidR="0022674F" w:rsidRPr="00AA49D7" w:rsidRDefault="0022674F" w:rsidP="0022674F">
      <w:pPr>
        <w:shd w:val="clear" w:color="auto" w:fill="FFFFFF"/>
        <w:jc w:val="both"/>
        <w:rPr>
          <w:rFonts w:eastAsiaTheme="minorEastAsia"/>
          <w:b/>
          <w:bCs/>
          <w:spacing w:val="-10"/>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функциональных </w:t>
      </w:r>
      <w:proofErr w:type="gramStart"/>
      <w:r w:rsidRPr="00AA49D7">
        <w:rPr>
          <w:rFonts w:eastAsiaTheme="minorEastAsia"/>
          <w:bCs/>
          <w:spacing w:val="-10"/>
          <w:sz w:val="28"/>
          <w:szCs w:val="28"/>
        </w:rPr>
        <w:t xml:space="preserve">особенностей  </w:t>
      </w:r>
      <w:r w:rsidR="00A747AC" w:rsidRPr="00AA49D7">
        <w:rPr>
          <w:rFonts w:eastAsiaTheme="minorEastAsia"/>
          <w:bCs/>
          <w:spacing w:val="-10"/>
          <w:sz w:val="28"/>
          <w:szCs w:val="28"/>
        </w:rPr>
        <w:t>зон</w:t>
      </w:r>
      <w:proofErr w:type="gramEnd"/>
      <w:r w:rsidR="00A747AC" w:rsidRPr="00AA49D7">
        <w:rPr>
          <w:rFonts w:eastAsiaTheme="minorEastAsia"/>
          <w:bCs/>
          <w:spacing w:val="-10"/>
          <w:sz w:val="28"/>
          <w:szCs w:val="28"/>
        </w:rPr>
        <w:t xml:space="preserve"> микрорайона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Выбор вариантов схемы генерального плана </w:t>
      </w:r>
      <w:r w:rsidR="00A747AC" w:rsidRPr="00AA49D7">
        <w:rPr>
          <w:rFonts w:eastAsiaTheme="minorEastAsia"/>
          <w:bCs/>
          <w:spacing w:val="-10"/>
          <w:sz w:val="28"/>
          <w:szCs w:val="28"/>
        </w:rPr>
        <w:t>жилого массива</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функциональное зонирование территории </w:t>
      </w:r>
      <w:r w:rsidR="00A747AC" w:rsidRPr="00AA49D7">
        <w:rPr>
          <w:rFonts w:eastAsiaTheme="minorEastAsia"/>
          <w:bCs/>
          <w:spacing w:val="-10"/>
          <w:sz w:val="28"/>
          <w:szCs w:val="28"/>
        </w:rPr>
        <w:t>микрорайона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выявление специфики, конфигурации и </w:t>
      </w:r>
      <w:proofErr w:type="gramStart"/>
      <w:r w:rsidRPr="00AA49D7">
        <w:rPr>
          <w:rFonts w:eastAsiaTheme="minorEastAsia"/>
          <w:bCs/>
          <w:spacing w:val="-10"/>
          <w:sz w:val="28"/>
          <w:szCs w:val="28"/>
        </w:rPr>
        <w:t>габаритов  отдельных</w:t>
      </w:r>
      <w:proofErr w:type="gramEnd"/>
      <w:r w:rsidRPr="00AA49D7">
        <w:rPr>
          <w:rFonts w:eastAsiaTheme="minorEastAsia"/>
          <w:bCs/>
          <w:spacing w:val="-10"/>
          <w:sz w:val="28"/>
          <w:szCs w:val="28"/>
        </w:rPr>
        <w:t xml:space="preserve"> зон;</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Назначение функциональных зон </w:t>
      </w:r>
      <w:r w:rsidR="00A747AC" w:rsidRPr="00AA49D7">
        <w:rPr>
          <w:rFonts w:eastAsiaTheme="minorEastAsia"/>
          <w:bCs/>
          <w:spacing w:val="-10"/>
          <w:sz w:val="28"/>
          <w:szCs w:val="28"/>
        </w:rPr>
        <w:t>микрорайона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Основные типы функциональных зон </w:t>
      </w:r>
      <w:r w:rsidR="00A747AC" w:rsidRPr="00AA49D7">
        <w:rPr>
          <w:rFonts w:eastAsiaTheme="minorEastAsia"/>
          <w:bCs/>
          <w:spacing w:val="-10"/>
          <w:sz w:val="28"/>
          <w:szCs w:val="28"/>
        </w:rPr>
        <w:t>микрорайона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Социальные, градостроительные, архитектурно строительные требования </w:t>
      </w:r>
      <w:proofErr w:type="gramStart"/>
      <w:r w:rsidRPr="00AA49D7">
        <w:rPr>
          <w:rFonts w:eastAsiaTheme="minorEastAsia"/>
          <w:bCs/>
          <w:spacing w:val="-10"/>
          <w:sz w:val="28"/>
          <w:szCs w:val="28"/>
        </w:rPr>
        <w:t>к  ним</w:t>
      </w:r>
      <w:proofErr w:type="gramEnd"/>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-Изучение теоретических и нормативных данных по составлению генеральных планов жилых районов.</w:t>
      </w:r>
    </w:p>
    <w:p w:rsidR="0022674F" w:rsidRPr="00AA49D7" w:rsidRDefault="0022674F" w:rsidP="0022674F">
      <w:pPr>
        <w:rPr>
          <w:rFonts w:eastAsiaTheme="minorEastAsia"/>
          <w:b/>
          <w:sz w:val="28"/>
          <w:szCs w:val="28"/>
        </w:rPr>
      </w:pPr>
    </w:p>
    <w:p w:rsidR="00A747AC" w:rsidRPr="00AA49D7" w:rsidRDefault="00A747AC" w:rsidP="0022674F">
      <w:pPr>
        <w:rPr>
          <w:rFonts w:eastAsiaTheme="minorEastAsia"/>
          <w:b/>
          <w:sz w:val="28"/>
          <w:szCs w:val="28"/>
        </w:rPr>
      </w:pPr>
    </w:p>
    <w:p w:rsidR="00A747AC" w:rsidRPr="00AA49D7" w:rsidRDefault="00A747AC" w:rsidP="0022674F">
      <w:pPr>
        <w:rPr>
          <w:rFonts w:eastAsiaTheme="minorEastAsia"/>
          <w:b/>
          <w:sz w:val="28"/>
          <w:szCs w:val="28"/>
        </w:rPr>
      </w:pPr>
    </w:p>
    <w:p w:rsidR="0022674F" w:rsidRPr="00AA49D7" w:rsidRDefault="00A747AC" w:rsidP="00A747AC">
      <w:pPr>
        <w:shd w:val="clear" w:color="auto" w:fill="FFFFFF"/>
        <w:rPr>
          <w:rFonts w:eastAsiaTheme="minorEastAsia"/>
          <w:sz w:val="28"/>
          <w:szCs w:val="28"/>
          <w:lang w:val="kk-KZ"/>
        </w:rPr>
      </w:pPr>
      <w:r w:rsidRPr="00AA49D7">
        <w:rPr>
          <w:rFonts w:eastAsiaTheme="minorEastAsia"/>
          <w:b/>
          <w:sz w:val="28"/>
          <w:szCs w:val="28"/>
          <w:lang w:val="kk-KZ"/>
        </w:rPr>
        <w:t>Практическое занятие №5.</w:t>
      </w:r>
      <w:r w:rsidRPr="00AA49D7">
        <w:rPr>
          <w:rFonts w:eastAsiaTheme="minorEastAsia"/>
          <w:sz w:val="28"/>
          <w:szCs w:val="28"/>
          <w:lang w:val="kk-KZ"/>
        </w:rPr>
        <w:t xml:space="preserve">Разработка  композиционнной структуры микрорайона и эскиза Генплана </w:t>
      </w:r>
      <w:r w:rsidRPr="00AA49D7">
        <w:rPr>
          <w:rFonts w:eastAsiaTheme="minorEastAsia"/>
          <w:bCs/>
          <w:spacing w:val="-10"/>
          <w:sz w:val="28"/>
          <w:szCs w:val="28"/>
        </w:rPr>
        <w:t xml:space="preserve"> микрорайона.</w:t>
      </w:r>
      <w:r w:rsidRPr="00AA49D7">
        <w:rPr>
          <w:rFonts w:eastAsiaTheme="minorEastAsia"/>
          <w:sz w:val="28"/>
          <w:szCs w:val="28"/>
        </w:rPr>
        <w:t>.......</w:t>
      </w:r>
      <w:r w:rsidRPr="00AA49D7">
        <w:rPr>
          <w:rFonts w:eastAsiaTheme="minorEastAsia"/>
          <w:sz w:val="28"/>
          <w:szCs w:val="28"/>
          <w:lang w:val="kk-KZ"/>
        </w:rPr>
        <w:t>..</w:t>
      </w:r>
      <w:r w:rsidRPr="00AA49D7">
        <w:rPr>
          <w:rFonts w:eastAsiaTheme="minorEastAsia"/>
          <w:bCs/>
          <w:spacing w:val="-10"/>
          <w:sz w:val="28"/>
          <w:szCs w:val="28"/>
        </w:rPr>
        <w:t>.</w:t>
      </w:r>
      <w:r w:rsidRPr="00AA49D7">
        <w:rPr>
          <w:rFonts w:eastAsiaTheme="minorEastAsia"/>
          <w:sz w:val="28"/>
          <w:szCs w:val="28"/>
          <w:lang w:val="kk-KZ"/>
        </w:rPr>
        <w:t>...</w:t>
      </w:r>
    </w:p>
    <w:p w:rsidR="0022674F" w:rsidRPr="00AA49D7" w:rsidRDefault="0022674F" w:rsidP="0022674F">
      <w:pPr>
        <w:shd w:val="clear" w:color="auto" w:fill="FFFFFF"/>
        <w:jc w:val="both"/>
        <w:rPr>
          <w:rFonts w:eastAsiaTheme="minorEastAsia"/>
          <w:b/>
          <w:bCs/>
          <w:iCs/>
          <w:spacing w:val="-1"/>
          <w:sz w:val="28"/>
          <w:szCs w:val="28"/>
        </w:rPr>
      </w:pPr>
      <w:r w:rsidRPr="00AA49D7">
        <w:rPr>
          <w:rFonts w:eastAsiaTheme="minorEastAsia"/>
          <w:b/>
          <w:bCs/>
          <w:spacing w:val="-10"/>
          <w:sz w:val="28"/>
          <w:szCs w:val="28"/>
        </w:rPr>
        <w:t xml:space="preserve">Цель занятия: </w:t>
      </w:r>
      <w:r w:rsidRPr="00AA49D7">
        <w:rPr>
          <w:rFonts w:eastAsiaTheme="minorEastAsia"/>
          <w:bCs/>
          <w:iCs/>
          <w:spacing w:val="-1"/>
          <w:sz w:val="28"/>
          <w:szCs w:val="28"/>
        </w:rPr>
        <w:t>Формирование представлений об архитектурно - художественном образе будущего жилого массива</w:t>
      </w:r>
      <w:r w:rsidR="00A747AC" w:rsidRPr="00AA49D7">
        <w:rPr>
          <w:rFonts w:eastAsiaTheme="minorEastAsia"/>
          <w:bCs/>
          <w:iCs/>
          <w:spacing w:val="-1"/>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r w:rsidRPr="00AA49D7">
        <w:rPr>
          <w:rFonts w:eastAsiaTheme="minorEastAsia"/>
          <w:bCs/>
          <w:spacing w:val="-10"/>
          <w:sz w:val="28"/>
          <w:szCs w:val="28"/>
        </w:rPr>
        <w:t xml:space="preserve">Выработка архитектурно - дизайнерской идеи и </w:t>
      </w:r>
      <w:proofErr w:type="gramStart"/>
      <w:r w:rsidRPr="00AA49D7">
        <w:rPr>
          <w:rFonts w:eastAsiaTheme="minorEastAsia"/>
          <w:bCs/>
          <w:spacing w:val="-10"/>
          <w:sz w:val="28"/>
          <w:szCs w:val="28"/>
        </w:rPr>
        <w:t>образа  жилой</w:t>
      </w:r>
      <w:proofErr w:type="gramEnd"/>
      <w:r w:rsidRPr="00AA49D7">
        <w:rPr>
          <w:rFonts w:eastAsiaTheme="minorEastAsia"/>
          <w:bCs/>
          <w:spacing w:val="-10"/>
          <w:sz w:val="28"/>
          <w:szCs w:val="28"/>
        </w:rPr>
        <w:t xml:space="preserve"> среды </w:t>
      </w:r>
      <w:r w:rsidR="00A747AC" w:rsidRPr="00AA49D7">
        <w:rPr>
          <w:rFonts w:eastAsiaTheme="minorEastAsia"/>
          <w:bCs/>
          <w:spacing w:val="-10"/>
          <w:sz w:val="28"/>
          <w:szCs w:val="28"/>
        </w:rPr>
        <w:t>микрорайона</w:t>
      </w:r>
      <w:r w:rsidRPr="00AA49D7">
        <w:rPr>
          <w:rFonts w:eastAsiaTheme="minorEastAsia"/>
          <w:bCs/>
          <w:spacing w:val="-10"/>
          <w:sz w:val="28"/>
          <w:szCs w:val="28"/>
        </w:rPr>
        <w:t>.</w:t>
      </w:r>
    </w:p>
    <w:p w:rsidR="0022674F" w:rsidRPr="00AA49D7" w:rsidRDefault="0022674F" w:rsidP="0022674F">
      <w:pPr>
        <w:jc w:val="both"/>
        <w:rPr>
          <w:rFonts w:eastAsiaTheme="minorEastAsia"/>
          <w:b/>
          <w:sz w:val="28"/>
          <w:szCs w:val="28"/>
        </w:rPr>
      </w:pPr>
      <w:r w:rsidRPr="00AA49D7">
        <w:rPr>
          <w:rFonts w:eastAsiaTheme="minorEastAsia"/>
          <w:bCs/>
          <w:spacing w:val="1"/>
          <w:sz w:val="28"/>
          <w:szCs w:val="28"/>
        </w:rPr>
        <w:t xml:space="preserve"> </w:t>
      </w:r>
      <w:r w:rsidRPr="00AA49D7">
        <w:rPr>
          <w:rFonts w:eastAsiaTheme="minorEastAsia"/>
          <w:b/>
          <w:bCs/>
          <w:spacing w:val="1"/>
          <w:sz w:val="28"/>
          <w:szCs w:val="28"/>
        </w:rPr>
        <w:t xml:space="preserve"> </w:t>
      </w: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1- </w:t>
      </w:r>
      <w:proofErr w:type="gramStart"/>
      <w:r w:rsidRPr="00AA49D7">
        <w:rPr>
          <w:rFonts w:eastAsiaTheme="minorEastAsia"/>
          <w:sz w:val="28"/>
          <w:szCs w:val="28"/>
        </w:rPr>
        <w:t>этап:  Сбор</w:t>
      </w:r>
      <w:proofErr w:type="gramEnd"/>
      <w:r w:rsidRPr="00AA49D7">
        <w:rPr>
          <w:rFonts w:eastAsiaTheme="minorEastAsia"/>
          <w:sz w:val="28"/>
          <w:szCs w:val="28"/>
        </w:rPr>
        <w:t xml:space="preserve"> и анализ аналогового материала по Генпланам</w:t>
      </w:r>
      <w:r w:rsidR="00A747AC" w:rsidRPr="00AA49D7">
        <w:rPr>
          <w:rFonts w:eastAsiaTheme="minorEastAsia"/>
          <w:sz w:val="28"/>
          <w:szCs w:val="28"/>
        </w:rPr>
        <w:t>.</w:t>
      </w:r>
    </w:p>
    <w:p w:rsidR="0022674F" w:rsidRPr="00AA49D7" w:rsidRDefault="0022674F" w:rsidP="0022674F">
      <w:pPr>
        <w:rPr>
          <w:rFonts w:eastAsiaTheme="minorEastAsia"/>
          <w:sz w:val="28"/>
          <w:szCs w:val="28"/>
        </w:rPr>
      </w:pPr>
      <w:r w:rsidRPr="00AA49D7">
        <w:rPr>
          <w:rFonts w:eastAsiaTheme="minorEastAsia"/>
          <w:sz w:val="28"/>
          <w:szCs w:val="28"/>
        </w:rPr>
        <w:t xml:space="preserve">2- </w:t>
      </w:r>
      <w:proofErr w:type="gramStart"/>
      <w:r w:rsidRPr="00AA49D7">
        <w:rPr>
          <w:rFonts w:eastAsiaTheme="minorEastAsia"/>
          <w:sz w:val="28"/>
          <w:szCs w:val="28"/>
        </w:rPr>
        <w:t>этап:  Определение</w:t>
      </w:r>
      <w:proofErr w:type="gramEnd"/>
      <w:r w:rsidRPr="00AA49D7">
        <w:rPr>
          <w:rFonts w:eastAsiaTheme="minorEastAsia"/>
          <w:sz w:val="28"/>
          <w:szCs w:val="28"/>
        </w:rPr>
        <w:t xml:space="preserve"> современных тенденций проектирования и строительства </w:t>
      </w:r>
      <w:r w:rsidR="00A747AC" w:rsidRPr="00AA49D7">
        <w:rPr>
          <w:rFonts w:eastAsiaTheme="minorEastAsia"/>
          <w:sz w:val="28"/>
          <w:szCs w:val="28"/>
        </w:rPr>
        <w:t>микрорайонов</w:t>
      </w:r>
      <w:r w:rsidRPr="00AA49D7">
        <w:rPr>
          <w:rFonts w:eastAsiaTheme="minorEastAsia"/>
          <w:sz w:val="28"/>
          <w:szCs w:val="28"/>
        </w:rPr>
        <w:t>.</w:t>
      </w:r>
    </w:p>
    <w:p w:rsidR="0022674F" w:rsidRPr="00AA49D7" w:rsidRDefault="0022674F" w:rsidP="0022674F">
      <w:pPr>
        <w:jc w:val="both"/>
        <w:rPr>
          <w:rFonts w:eastAsiaTheme="minorEastAsia"/>
          <w:b/>
          <w:sz w:val="28"/>
          <w:szCs w:val="28"/>
        </w:rPr>
      </w:pPr>
    </w:p>
    <w:p w:rsidR="00A747AC" w:rsidRPr="00AA49D7" w:rsidRDefault="00A747AC" w:rsidP="0022674F">
      <w:pPr>
        <w:jc w:val="both"/>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lastRenderedPageBreak/>
        <w:t>Краткие теоретические сведения</w:t>
      </w:r>
    </w:p>
    <w:p w:rsidR="0022674F" w:rsidRPr="00AA49D7" w:rsidRDefault="0022674F" w:rsidP="0022674F">
      <w:pPr>
        <w:jc w:val="both"/>
        <w:rPr>
          <w:rFonts w:eastAsiaTheme="minorEastAsia"/>
          <w:sz w:val="28"/>
          <w:szCs w:val="28"/>
        </w:rPr>
      </w:pPr>
      <w:r w:rsidRPr="00AA49D7">
        <w:rPr>
          <w:rFonts w:eastAsiaTheme="minorEastAsia"/>
          <w:sz w:val="28"/>
          <w:szCs w:val="28"/>
        </w:rPr>
        <w:t>Этап творческого поиска /</w:t>
      </w:r>
      <w:proofErr w:type="spellStart"/>
      <w:r w:rsidRPr="00AA49D7">
        <w:rPr>
          <w:rFonts w:eastAsiaTheme="minorEastAsia"/>
          <w:sz w:val="28"/>
          <w:szCs w:val="28"/>
        </w:rPr>
        <w:t>клаузура</w:t>
      </w:r>
      <w:proofErr w:type="spellEnd"/>
      <w:r w:rsidRPr="00AA49D7">
        <w:rPr>
          <w:rFonts w:eastAsiaTheme="minorEastAsia"/>
          <w:sz w:val="28"/>
          <w:szCs w:val="28"/>
        </w:rPr>
        <w:t>, эскизная стадия/ — центральное звено процесса архитектурного проектирования. Поиск идеи и замысла проектного решения основывается прежде всего на информации, полученной в ходе разработки программы-задания и отбора исходных идей.</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Творческие процессы не всегда подчиняются общей схеме и основаны на индивидуальных способностях личности, образовании, остроты мышления, владении средствами выражения идеи. В качестве исходной методики поиска проектного решения предлагается подведение итогов и фиксация результатов трех стадий: </w:t>
      </w:r>
      <w:r w:rsidRPr="00AA49D7">
        <w:rPr>
          <w:rFonts w:eastAsiaTheme="minorEastAsia"/>
          <w:b/>
          <w:sz w:val="28"/>
          <w:szCs w:val="28"/>
        </w:rPr>
        <w:t>наброски (</w:t>
      </w:r>
      <w:proofErr w:type="spellStart"/>
      <w:r w:rsidRPr="00AA49D7">
        <w:rPr>
          <w:rFonts w:eastAsiaTheme="minorEastAsia"/>
          <w:b/>
          <w:sz w:val="28"/>
          <w:szCs w:val="28"/>
        </w:rPr>
        <w:t>клаузура</w:t>
      </w:r>
      <w:proofErr w:type="spellEnd"/>
      <w:r w:rsidRPr="00AA49D7">
        <w:rPr>
          <w:rFonts w:eastAsiaTheme="minorEastAsia"/>
          <w:b/>
          <w:sz w:val="28"/>
          <w:szCs w:val="28"/>
        </w:rPr>
        <w:t>), эскиза-идеи, эскизных вариантов.</w:t>
      </w:r>
    </w:p>
    <w:p w:rsidR="0022674F" w:rsidRPr="00AA49D7" w:rsidRDefault="0022674F" w:rsidP="0022674F">
      <w:pPr>
        <w:jc w:val="both"/>
        <w:rPr>
          <w:rFonts w:eastAsiaTheme="minorEastAsia"/>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w:t>
      </w:r>
      <w:r w:rsidRPr="00AA49D7">
        <w:rPr>
          <w:rFonts w:eastAsiaTheme="minorEastAsia"/>
          <w:bCs/>
          <w:spacing w:val="-10"/>
          <w:sz w:val="28"/>
          <w:szCs w:val="28"/>
        </w:rPr>
        <w:t xml:space="preserve">Выбор архитектурно-планировочной композиции проектируемого </w:t>
      </w:r>
      <w:r w:rsidR="00A747AC"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Выявление архитектурно-планировочной структуры </w:t>
      </w:r>
      <w:r w:rsidR="00A747AC" w:rsidRPr="00AA49D7">
        <w:rPr>
          <w:rFonts w:eastAsiaTheme="minorEastAsia"/>
          <w:bCs/>
          <w:spacing w:val="-10"/>
          <w:sz w:val="28"/>
          <w:szCs w:val="28"/>
        </w:rPr>
        <w:t>жилого массива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изучение специфики средств архитектурной композиции Генпланов;</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выявление категорий средств архитектурной–планировочной композиции Генпланов;</w:t>
      </w:r>
      <w:r w:rsidRPr="00AA49D7">
        <w:rPr>
          <w:rFonts w:eastAsiaTheme="minorEastAsia"/>
          <w:b/>
          <w:bCs/>
          <w:spacing w:val="-10"/>
          <w:sz w:val="28"/>
          <w:szCs w:val="28"/>
        </w:rPr>
        <w:b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средства архитектурно-</w:t>
      </w:r>
      <w:proofErr w:type="gramStart"/>
      <w:r w:rsidRPr="00AA49D7">
        <w:rPr>
          <w:rFonts w:eastAsiaTheme="minorEastAsia"/>
          <w:bCs/>
          <w:spacing w:val="-10"/>
          <w:sz w:val="28"/>
          <w:szCs w:val="28"/>
        </w:rPr>
        <w:t>планировочной  композиции</w:t>
      </w:r>
      <w:proofErr w:type="gramEnd"/>
      <w:r w:rsidRPr="00AA49D7">
        <w:rPr>
          <w:rFonts w:eastAsiaTheme="minorEastAsia"/>
          <w:bCs/>
          <w:spacing w:val="-10"/>
          <w:sz w:val="28"/>
          <w:szCs w:val="28"/>
        </w:rPr>
        <w:t xml:space="preserve"> Генпланов;</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основные категории архитектурно-планировочной композиции Генпланов;</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градостроительные  особенности</w:t>
      </w:r>
      <w:proofErr w:type="gramEnd"/>
      <w:r w:rsidRPr="00AA49D7">
        <w:rPr>
          <w:rFonts w:eastAsiaTheme="minorEastAsia"/>
          <w:bCs/>
          <w:spacing w:val="-10"/>
          <w:sz w:val="28"/>
          <w:szCs w:val="28"/>
        </w:rPr>
        <w:t xml:space="preserve"> проектирования  жилых массивов.</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w:t>
      </w:r>
      <w:proofErr w:type="gramStart"/>
      <w:r w:rsidRPr="00AA49D7">
        <w:rPr>
          <w:rFonts w:eastAsiaTheme="minorEastAsia"/>
          <w:bCs/>
          <w:spacing w:val="-10"/>
          <w:sz w:val="28"/>
          <w:szCs w:val="28"/>
        </w:rPr>
        <w:t>градостроительных  закономерностей</w:t>
      </w:r>
      <w:proofErr w:type="gramEnd"/>
      <w:r w:rsidRPr="00AA49D7">
        <w:rPr>
          <w:rFonts w:eastAsiaTheme="minorEastAsia"/>
          <w:bCs/>
          <w:spacing w:val="-10"/>
          <w:sz w:val="28"/>
          <w:szCs w:val="28"/>
        </w:rPr>
        <w:t xml:space="preserve"> проектирования жилых массивов.</w:t>
      </w:r>
    </w:p>
    <w:p w:rsidR="0022674F" w:rsidRPr="00AA49D7" w:rsidRDefault="0022674F" w:rsidP="0022674F">
      <w:pPr>
        <w:rPr>
          <w:rFonts w:eastAsiaTheme="minorEastAsia"/>
          <w:b/>
          <w:sz w:val="28"/>
          <w:szCs w:val="28"/>
        </w:rPr>
      </w:pPr>
    </w:p>
    <w:p w:rsidR="0022674F" w:rsidRPr="00AA49D7" w:rsidRDefault="00A747AC" w:rsidP="00A747AC">
      <w:pPr>
        <w:shd w:val="clear" w:color="auto" w:fill="FFFFFF"/>
        <w:rPr>
          <w:rFonts w:eastAsiaTheme="minorEastAsia"/>
          <w:sz w:val="28"/>
          <w:szCs w:val="28"/>
          <w:lang w:val="kk-KZ"/>
        </w:rPr>
      </w:pPr>
      <w:r w:rsidRPr="00AA49D7">
        <w:rPr>
          <w:rFonts w:eastAsiaTheme="minorEastAsia"/>
          <w:b/>
          <w:sz w:val="28"/>
          <w:szCs w:val="28"/>
          <w:lang w:val="kk-KZ"/>
        </w:rPr>
        <w:t>Практическое занятие №6.</w:t>
      </w:r>
      <w:r w:rsidRPr="00AA49D7">
        <w:rPr>
          <w:rFonts w:eastAsiaTheme="minorEastAsia"/>
          <w:bCs/>
          <w:spacing w:val="-10"/>
          <w:sz w:val="28"/>
          <w:szCs w:val="28"/>
        </w:rPr>
        <w:t xml:space="preserve"> </w:t>
      </w:r>
      <w:proofErr w:type="gramStart"/>
      <w:r w:rsidRPr="00AA49D7">
        <w:rPr>
          <w:rFonts w:eastAsiaTheme="minorEastAsia"/>
          <w:bCs/>
          <w:spacing w:val="-10"/>
          <w:sz w:val="28"/>
          <w:szCs w:val="28"/>
        </w:rPr>
        <w:t>Определение  и</w:t>
      </w:r>
      <w:proofErr w:type="gramEnd"/>
      <w:r w:rsidRPr="00AA49D7">
        <w:rPr>
          <w:rFonts w:eastAsiaTheme="minorEastAsia"/>
          <w:bCs/>
          <w:spacing w:val="-10"/>
          <w:sz w:val="28"/>
          <w:szCs w:val="28"/>
        </w:rPr>
        <w:t xml:space="preserve"> подсчет фактических размеров конфигурации Генплана. Обозначение объектов жилого и общественного назначения на Генплане</w:t>
      </w:r>
      <w:r w:rsidRPr="00AA49D7">
        <w:rPr>
          <w:rFonts w:eastAsiaTheme="minorEastAsia"/>
          <w:sz w:val="28"/>
          <w:szCs w:val="28"/>
        </w:rPr>
        <w:t xml:space="preserve"> ……………………………………………………</w:t>
      </w:r>
    </w:p>
    <w:p w:rsidR="0022674F" w:rsidRPr="00AA49D7" w:rsidRDefault="0022674F" w:rsidP="0022674F">
      <w:pPr>
        <w:shd w:val="clear" w:color="auto" w:fill="FFFFFF"/>
        <w:jc w:val="both"/>
        <w:rPr>
          <w:rFonts w:eastAsiaTheme="minorEastAsia"/>
          <w:b/>
          <w:bCs/>
          <w:iCs/>
          <w:spacing w:val="-1"/>
          <w:sz w:val="28"/>
          <w:szCs w:val="28"/>
        </w:rPr>
      </w:pPr>
      <w:r w:rsidRPr="00AA49D7">
        <w:rPr>
          <w:rFonts w:eastAsiaTheme="minorEastAsia"/>
          <w:b/>
          <w:bCs/>
          <w:spacing w:val="-10"/>
          <w:sz w:val="28"/>
          <w:szCs w:val="28"/>
        </w:rPr>
        <w:t xml:space="preserve">Цель занятия: </w:t>
      </w:r>
      <w:r w:rsidRPr="00AA49D7">
        <w:rPr>
          <w:rFonts w:eastAsiaTheme="minorEastAsia"/>
          <w:bCs/>
          <w:iCs/>
          <w:spacing w:val="-1"/>
          <w:sz w:val="28"/>
          <w:szCs w:val="28"/>
        </w:rPr>
        <w:t xml:space="preserve">Формирование представлений о </w:t>
      </w:r>
      <w:proofErr w:type="gramStart"/>
      <w:r w:rsidRPr="00AA49D7">
        <w:rPr>
          <w:rFonts w:eastAsiaTheme="minorEastAsia"/>
          <w:bCs/>
          <w:iCs/>
          <w:spacing w:val="-1"/>
          <w:sz w:val="28"/>
          <w:szCs w:val="28"/>
        </w:rPr>
        <w:t xml:space="preserve">выполнении  </w:t>
      </w:r>
      <w:proofErr w:type="spellStart"/>
      <w:r w:rsidRPr="00AA49D7">
        <w:rPr>
          <w:rFonts w:eastAsiaTheme="minorEastAsia"/>
          <w:bCs/>
          <w:iCs/>
          <w:spacing w:val="-1"/>
          <w:sz w:val="28"/>
          <w:szCs w:val="28"/>
        </w:rPr>
        <w:t>клаузуры</w:t>
      </w:r>
      <w:proofErr w:type="spellEnd"/>
      <w:proofErr w:type="gramEnd"/>
      <w:r w:rsidRPr="00AA49D7">
        <w:rPr>
          <w:rFonts w:eastAsiaTheme="minorEastAsia"/>
          <w:bCs/>
          <w:iCs/>
          <w:spacing w:val="-1"/>
          <w:sz w:val="28"/>
          <w:szCs w:val="28"/>
        </w:rPr>
        <w:t>, эскиза, как части архитектурного процесса и получение навыков исследования современных  определенных образов  жилой среды.</w:t>
      </w:r>
    </w:p>
    <w:p w:rsidR="00A747AC" w:rsidRPr="00AA49D7" w:rsidRDefault="0022674F" w:rsidP="00A747AC">
      <w:pPr>
        <w:shd w:val="clear" w:color="auto" w:fill="FFFFFF"/>
        <w:jc w:val="both"/>
        <w:rPr>
          <w:rFonts w:eastAsiaTheme="minorEastAsia"/>
          <w:b/>
          <w:sz w:val="28"/>
          <w:szCs w:val="28"/>
        </w:rPr>
      </w:pPr>
      <w:r w:rsidRPr="00AA49D7">
        <w:rPr>
          <w:rFonts w:eastAsiaTheme="minorEastAsia"/>
          <w:b/>
          <w:bCs/>
          <w:spacing w:val="-10"/>
          <w:sz w:val="28"/>
          <w:szCs w:val="28"/>
        </w:rPr>
        <w:t xml:space="preserve">Содержание занятия: </w:t>
      </w:r>
      <w:r w:rsidRPr="00AA49D7">
        <w:rPr>
          <w:rFonts w:eastAsiaTheme="minorEastAsia"/>
          <w:bCs/>
          <w:spacing w:val="-10"/>
          <w:sz w:val="28"/>
          <w:szCs w:val="28"/>
        </w:rPr>
        <w:t xml:space="preserve">начальный этап выполнения графической части проекта, выполнение </w:t>
      </w:r>
      <w:proofErr w:type="spellStart"/>
      <w:r w:rsidRPr="00AA49D7">
        <w:rPr>
          <w:rFonts w:eastAsiaTheme="minorEastAsia"/>
          <w:bCs/>
          <w:spacing w:val="-10"/>
          <w:sz w:val="28"/>
          <w:szCs w:val="28"/>
        </w:rPr>
        <w:t>клаузуры</w:t>
      </w:r>
      <w:proofErr w:type="spellEnd"/>
      <w:r w:rsidRPr="00AA49D7">
        <w:rPr>
          <w:rFonts w:eastAsiaTheme="minorEastAsia"/>
          <w:bCs/>
          <w:spacing w:val="-10"/>
          <w:sz w:val="28"/>
          <w:szCs w:val="28"/>
        </w:rPr>
        <w:t xml:space="preserve">, эскиза Генплана будущего </w:t>
      </w:r>
      <w:r w:rsidR="00A747AC" w:rsidRPr="00AA49D7">
        <w:rPr>
          <w:rFonts w:eastAsiaTheme="minorEastAsia"/>
          <w:bCs/>
          <w:spacing w:val="-10"/>
          <w:sz w:val="28"/>
          <w:szCs w:val="28"/>
          <w:lang w:val="kk-KZ"/>
        </w:rPr>
        <w:t>микрорайона</w:t>
      </w:r>
      <w:r w:rsidRPr="00AA49D7">
        <w:rPr>
          <w:rFonts w:eastAsiaTheme="minorEastAsia"/>
          <w:bCs/>
          <w:spacing w:val="-10"/>
          <w:sz w:val="28"/>
          <w:szCs w:val="28"/>
        </w:rPr>
        <w:t xml:space="preserve"> с учетом выбранной схемы функционального зонирования</w:t>
      </w:r>
      <w:r w:rsidR="00A747AC" w:rsidRPr="00AA49D7">
        <w:rPr>
          <w:rFonts w:eastAsiaTheme="minorEastAsia"/>
          <w:bCs/>
          <w:spacing w:val="-10"/>
          <w:sz w:val="28"/>
          <w:szCs w:val="28"/>
        </w:rPr>
        <w:t>.</w:t>
      </w:r>
    </w:p>
    <w:p w:rsidR="0022674F" w:rsidRPr="00AA49D7" w:rsidRDefault="0022674F" w:rsidP="00A747AC">
      <w:pPr>
        <w:shd w:val="clear" w:color="auto" w:fill="FFFFFF"/>
        <w:jc w:val="both"/>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pacing w:after="200" w:line="276" w:lineRule="auto"/>
        <w:rPr>
          <w:rFonts w:eastAsiaTheme="minorEastAsia"/>
          <w:b/>
          <w:sz w:val="28"/>
          <w:szCs w:val="28"/>
        </w:rPr>
      </w:pPr>
      <w:r w:rsidRPr="00AA49D7">
        <w:rPr>
          <w:rFonts w:eastAsiaTheme="minorEastAsia"/>
          <w:sz w:val="28"/>
          <w:szCs w:val="28"/>
        </w:rPr>
        <w:t>1</w:t>
      </w:r>
      <w:proofErr w:type="gramStart"/>
      <w:r w:rsidRPr="00AA49D7">
        <w:rPr>
          <w:rFonts w:eastAsiaTheme="minorEastAsia"/>
          <w:sz w:val="28"/>
          <w:szCs w:val="28"/>
        </w:rPr>
        <w:t xml:space="preserve">- </w:t>
      </w:r>
      <w:r w:rsidRPr="00AA49D7">
        <w:rPr>
          <w:rFonts w:eastAsiaTheme="minorEastAsia"/>
          <w:sz w:val="28"/>
          <w:szCs w:val="28"/>
          <w:u w:val="single"/>
        </w:rPr>
        <w:t xml:space="preserve"> </w:t>
      </w:r>
      <w:proofErr w:type="spellStart"/>
      <w:r w:rsidRPr="00AA49D7">
        <w:rPr>
          <w:rFonts w:eastAsiaTheme="minorEastAsia"/>
          <w:sz w:val="28"/>
          <w:szCs w:val="28"/>
          <w:u w:val="single"/>
        </w:rPr>
        <w:t>этап</w:t>
      </w:r>
      <w:proofErr w:type="gramEnd"/>
      <w:r w:rsidRPr="00AA49D7">
        <w:rPr>
          <w:rFonts w:eastAsiaTheme="minorEastAsia"/>
          <w:sz w:val="28"/>
          <w:szCs w:val="28"/>
        </w:rPr>
        <w:t>:Подготовительный</w:t>
      </w:r>
      <w:proofErr w:type="spellEnd"/>
      <w:r w:rsidRPr="00AA49D7">
        <w:rPr>
          <w:rFonts w:eastAsiaTheme="minorEastAsia"/>
          <w:sz w:val="28"/>
          <w:szCs w:val="28"/>
        </w:rPr>
        <w:t xml:space="preserve">   /изучение задания и специ</w:t>
      </w:r>
      <w:r w:rsidRPr="00AA49D7">
        <w:rPr>
          <w:rFonts w:eastAsiaTheme="minorEastAsia"/>
          <w:sz w:val="28"/>
          <w:szCs w:val="28"/>
        </w:rPr>
        <w:softHyphen/>
        <w:t>альной литературы./</w:t>
      </w:r>
    </w:p>
    <w:p w:rsidR="0022674F" w:rsidRPr="00AA49D7" w:rsidRDefault="0022674F" w:rsidP="0022674F">
      <w:pPr>
        <w:spacing w:after="200" w:line="276" w:lineRule="auto"/>
        <w:rPr>
          <w:rFonts w:eastAsiaTheme="minorEastAsia"/>
          <w:sz w:val="28"/>
          <w:szCs w:val="28"/>
        </w:rPr>
      </w:pPr>
      <w:r w:rsidRPr="00AA49D7">
        <w:rPr>
          <w:rFonts w:eastAsiaTheme="minorEastAsia"/>
          <w:b/>
          <w:bCs/>
          <w:smallCaps/>
          <w:sz w:val="28"/>
          <w:szCs w:val="28"/>
        </w:rPr>
        <w:t>2-</w:t>
      </w:r>
      <w:r w:rsidRPr="00AA49D7">
        <w:rPr>
          <w:rFonts w:eastAsiaTheme="minorEastAsia"/>
          <w:sz w:val="28"/>
          <w:szCs w:val="28"/>
        </w:rPr>
        <w:t xml:space="preserve"> </w:t>
      </w:r>
      <w:proofErr w:type="gramStart"/>
      <w:r w:rsidRPr="00AA49D7">
        <w:rPr>
          <w:rFonts w:eastAsiaTheme="minorEastAsia"/>
          <w:sz w:val="28"/>
          <w:szCs w:val="28"/>
        </w:rPr>
        <w:t>этап:  Эскизирование</w:t>
      </w:r>
      <w:proofErr w:type="gramEnd"/>
      <w:r w:rsidRPr="00AA49D7">
        <w:rPr>
          <w:rFonts w:eastAsiaTheme="minorEastAsia"/>
          <w:sz w:val="28"/>
          <w:szCs w:val="28"/>
        </w:rPr>
        <w:t xml:space="preserve">   /составление эскизной схемы Генплана/.</w:t>
      </w:r>
    </w:p>
    <w:p w:rsidR="00A747AC" w:rsidRPr="00AA49D7" w:rsidRDefault="00A747AC" w:rsidP="0022674F">
      <w:pPr>
        <w:autoSpaceDE w:val="0"/>
        <w:autoSpaceDN w:val="0"/>
        <w:adjustRightInd w:val="0"/>
        <w:rPr>
          <w:rFonts w:eastAsiaTheme="minorEastAsia"/>
          <w:b/>
          <w:sz w:val="28"/>
          <w:szCs w:val="28"/>
        </w:rPr>
      </w:pPr>
    </w:p>
    <w:p w:rsidR="00AA49D7" w:rsidRDefault="00AA49D7" w:rsidP="0022674F">
      <w:pPr>
        <w:autoSpaceDE w:val="0"/>
        <w:autoSpaceDN w:val="0"/>
        <w:adjustRightInd w:val="0"/>
        <w:rPr>
          <w:rFonts w:eastAsiaTheme="minorEastAsia"/>
          <w:b/>
          <w:sz w:val="28"/>
          <w:szCs w:val="28"/>
        </w:rPr>
      </w:pPr>
    </w:p>
    <w:p w:rsidR="00AA49D7" w:rsidRDefault="00AA49D7" w:rsidP="0022674F">
      <w:pPr>
        <w:autoSpaceDE w:val="0"/>
        <w:autoSpaceDN w:val="0"/>
        <w:adjustRightInd w:val="0"/>
        <w:rPr>
          <w:rFonts w:eastAsiaTheme="minorEastAsia"/>
          <w:b/>
          <w:sz w:val="28"/>
          <w:szCs w:val="28"/>
        </w:rPr>
      </w:pPr>
    </w:p>
    <w:p w:rsidR="0022674F" w:rsidRPr="00AA49D7" w:rsidRDefault="0022674F" w:rsidP="0022674F">
      <w:pPr>
        <w:autoSpaceDE w:val="0"/>
        <w:autoSpaceDN w:val="0"/>
        <w:adjustRightInd w:val="0"/>
        <w:rPr>
          <w:rFonts w:eastAsiaTheme="minorEastAsia"/>
          <w:b/>
          <w:sz w:val="28"/>
          <w:szCs w:val="28"/>
        </w:rPr>
      </w:pPr>
      <w:r w:rsidRPr="00AA49D7">
        <w:rPr>
          <w:rFonts w:eastAsiaTheme="minorEastAsia"/>
          <w:b/>
          <w:sz w:val="28"/>
          <w:szCs w:val="28"/>
        </w:rPr>
        <w:lastRenderedPageBreak/>
        <w:t>Первый этап: подготовительный этап</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ab/>
        <w:t>Успешное выполнение проекта во многом зависит от глу</w:t>
      </w:r>
      <w:r w:rsidRPr="00AA49D7">
        <w:rPr>
          <w:rFonts w:eastAsiaTheme="minorEastAsia"/>
          <w:sz w:val="28"/>
          <w:szCs w:val="28"/>
        </w:rPr>
        <w:softHyphen/>
        <w:t>бины изучения нормативной и специальной литературы. После оз</w:t>
      </w:r>
      <w:r w:rsidRPr="00AA49D7">
        <w:rPr>
          <w:rFonts w:eastAsiaTheme="minorEastAsia"/>
          <w:sz w:val="28"/>
          <w:szCs w:val="28"/>
        </w:rPr>
        <w:softHyphen/>
        <w:t xml:space="preserve">накомления с заданием и уточнением исходных данных начинается этап изучения нормативной литературы СНиП </w:t>
      </w:r>
      <w:proofErr w:type="gramStart"/>
      <w:r w:rsidRPr="00AA49D7">
        <w:rPr>
          <w:rFonts w:eastAsiaTheme="minorEastAsia"/>
          <w:sz w:val="28"/>
          <w:szCs w:val="28"/>
        </w:rPr>
        <w:t>по  планировочным</w:t>
      </w:r>
      <w:proofErr w:type="gramEnd"/>
      <w:r w:rsidRPr="00AA49D7">
        <w:rPr>
          <w:rFonts w:eastAsiaTheme="minorEastAsia"/>
          <w:sz w:val="28"/>
          <w:szCs w:val="28"/>
        </w:rPr>
        <w:t xml:space="preserve"> элементам поселения; специальной литературы по типологии </w:t>
      </w:r>
      <w:r w:rsidR="00A747AC" w:rsidRPr="00AA49D7">
        <w:rPr>
          <w:rFonts w:eastAsiaTheme="minorEastAsia"/>
          <w:sz w:val="28"/>
          <w:szCs w:val="28"/>
        </w:rPr>
        <w:t>многоэтажных</w:t>
      </w:r>
      <w:r w:rsidRPr="00AA49D7">
        <w:rPr>
          <w:rFonts w:eastAsiaTheme="minorEastAsia"/>
          <w:sz w:val="28"/>
          <w:szCs w:val="28"/>
        </w:rPr>
        <w:t xml:space="preserve"> жилых зданий. Выявление особенностей архитектурно-планировочного решения Генплана связано с изучением опытов проектирования жилых массивов. </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ab/>
        <w:t>Изучение литературы должно сопровождаться эскизными зарисовками архитектурно-планировочных элементов Генплана, в результате чего у студента должно сло</w:t>
      </w:r>
      <w:r w:rsidRPr="00AA49D7">
        <w:rPr>
          <w:rFonts w:eastAsiaTheme="minorEastAsia"/>
          <w:sz w:val="28"/>
          <w:szCs w:val="28"/>
        </w:rPr>
        <w:softHyphen/>
        <w:t>житься четкое представление о возможностях архитектурно-пла</w:t>
      </w:r>
      <w:r w:rsidRPr="00AA49D7">
        <w:rPr>
          <w:rFonts w:eastAsiaTheme="minorEastAsia"/>
          <w:sz w:val="28"/>
          <w:szCs w:val="28"/>
        </w:rPr>
        <w:softHyphen/>
        <w:t xml:space="preserve">нировочного решения проектируемого объекта, как Генплан </w:t>
      </w:r>
      <w:r w:rsidR="00A747AC" w:rsidRPr="00AA49D7">
        <w:rPr>
          <w:rFonts w:eastAsiaTheme="minorEastAsia"/>
          <w:sz w:val="28"/>
          <w:szCs w:val="28"/>
        </w:rPr>
        <w:t>жилого массива</w:t>
      </w:r>
      <w:r w:rsidRPr="00AA49D7">
        <w:rPr>
          <w:rFonts w:eastAsiaTheme="minorEastAsia"/>
          <w:sz w:val="28"/>
          <w:szCs w:val="28"/>
        </w:rPr>
        <w:t>. После изучения литературы и систематизации дополнитель</w:t>
      </w:r>
      <w:r w:rsidRPr="00AA49D7">
        <w:rPr>
          <w:rFonts w:eastAsiaTheme="minorEastAsia"/>
          <w:sz w:val="28"/>
          <w:szCs w:val="28"/>
        </w:rPr>
        <w:softHyphen/>
        <w:t>ного материала можно приступить к разработке эскиз</w:t>
      </w:r>
      <w:r w:rsidRPr="00AA49D7">
        <w:rPr>
          <w:rFonts w:eastAsiaTheme="minorEastAsia"/>
          <w:sz w:val="28"/>
          <w:szCs w:val="28"/>
        </w:rPr>
        <w:softHyphen/>
        <w:t>ного проекта.</w:t>
      </w:r>
    </w:p>
    <w:p w:rsidR="0022674F" w:rsidRPr="00AA49D7" w:rsidRDefault="0022674F" w:rsidP="0022674F">
      <w:pPr>
        <w:shd w:val="clear" w:color="auto" w:fill="FFFFFF"/>
        <w:jc w:val="both"/>
        <w:rPr>
          <w:rFonts w:eastAsiaTheme="minorEastAsia"/>
          <w:b/>
          <w:bCs/>
          <w:spacing w:val="-10"/>
          <w:sz w:val="28"/>
          <w:szCs w:val="28"/>
        </w:rPr>
      </w:pPr>
    </w:p>
    <w:p w:rsidR="0022674F" w:rsidRPr="00AA49D7" w:rsidRDefault="0022674F" w:rsidP="0022674F">
      <w:pPr>
        <w:autoSpaceDE w:val="0"/>
        <w:autoSpaceDN w:val="0"/>
        <w:adjustRightInd w:val="0"/>
        <w:rPr>
          <w:rFonts w:eastAsiaTheme="minorEastAsia"/>
          <w:b/>
          <w:sz w:val="28"/>
          <w:szCs w:val="28"/>
        </w:rPr>
      </w:pPr>
      <w:r w:rsidRPr="00AA49D7">
        <w:rPr>
          <w:rFonts w:eastAsiaTheme="minorEastAsia"/>
          <w:b/>
          <w:sz w:val="28"/>
          <w:szCs w:val="28"/>
        </w:rPr>
        <w:t xml:space="preserve">Второй </w:t>
      </w:r>
      <w:proofErr w:type="gramStart"/>
      <w:r w:rsidRPr="00AA49D7">
        <w:rPr>
          <w:rFonts w:eastAsiaTheme="minorEastAsia"/>
          <w:b/>
          <w:sz w:val="28"/>
          <w:szCs w:val="28"/>
        </w:rPr>
        <w:t>этап:  творческий</w:t>
      </w:r>
      <w:proofErr w:type="gramEnd"/>
      <w:r w:rsidRPr="00AA49D7">
        <w:rPr>
          <w:rFonts w:eastAsiaTheme="minorEastAsia"/>
          <w:b/>
          <w:sz w:val="28"/>
          <w:szCs w:val="28"/>
        </w:rPr>
        <w:t xml:space="preserve"> этап эскизирования</w:t>
      </w:r>
    </w:p>
    <w:p w:rsidR="0022674F" w:rsidRPr="00AA49D7" w:rsidRDefault="0022674F" w:rsidP="0022674F">
      <w:pPr>
        <w:autoSpaceDE w:val="0"/>
        <w:autoSpaceDN w:val="0"/>
        <w:adjustRightInd w:val="0"/>
        <w:rPr>
          <w:rFonts w:eastAsiaTheme="minorEastAsia"/>
          <w:sz w:val="28"/>
          <w:szCs w:val="28"/>
        </w:rPr>
      </w:pPr>
      <w:r w:rsidRPr="00AA49D7">
        <w:rPr>
          <w:rFonts w:eastAsiaTheme="minorEastAsia"/>
          <w:sz w:val="28"/>
          <w:szCs w:val="28"/>
        </w:rPr>
        <w:t xml:space="preserve">Эскизный проект Генплана </w:t>
      </w:r>
      <w:r w:rsidR="00A747AC" w:rsidRPr="00AA49D7">
        <w:rPr>
          <w:rFonts w:eastAsiaTheme="minorEastAsia"/>
          <w:sz w:val="28"/>
          <w:szCs w:val="28"/>
        </w:rPr>
        <w:t>микрорайона.</w:t>
      </w:r>
      <w:r w:rsidRPr="00AA49D7">
        <w:rPr>
          <w:rFonts w:eastAsiaTheme="minorEastAsia"/>
          <w:sz w:val="28"/>
          <w:szCs w:val="28"/>
        </w:rPr>
        <w:t xml:space="preserve"> Разработку эскизного про</w:t>
      </w:r>
      <w:r w:rsidRPr="00AA49D7">
        <w:rPr>
          <w:rFonts w:eastAsiaTheme="minorEastAsia"/>
          <w:sz w:val="28"/>
          <w:szCs w:val="28"/>
        </w:rPr>
        <w:softHyphen/>
        <w:t xml:space="preserve">екта следует начинать с определения размеров и пропорций, конфигураций </w:t>
      </w:r>
      <w:r w:rsidR="00A747AC" w:rsidRPr="00AA49D7">
        <w:rPr>
          <w:rFonts w:eastAsiaTheme="minorEastAsia"/>
          <w:sz w:val="28"/>
          <w:szCs w:val="28"/>
        </w:rPr>
        <w:t>микрорайона</w:t>
      </w:r>
      <w:r w:rsidRPr="00AA49D7">
        <w:rPr>
          <w:rFonts w:eastAsiaTheme="minorEastAsia"/>
          <w:sz w:val="28"/>
          <w:szCs w:val="28"/>
        </w:rPr>
        <w:t>, (соот</w:t>
      </w:r>
      <w:r w:rsidRPr="00AA49D7">
        <w:rPr>
          <w:rFonts w:eastAsiaTheme="minorEastAsia"/>
          <w:sz w:val="28"/>
          <w:szCs w:val="28"/>
        </w:rPr>
        <w:softHyphen/>
        <w:t xml:space="preserve">ношения длины и ширины схемы </w:t>
      </w:r>
      <w:r w:rsidR="00A747AC" w:rsidRPr="00AA49D7">
        <w:rPr>
          <w:rFonts w:eastAsiaTheme="minorEastAsia"/>
          <w:sz w:val="28"/>
          <w:szCs w:val="28"/>
        </w:rPr>
        <w:t>жилого массива</w:t>
      </w:r>
      <w:r w:rsidRPr="00AA49D7">
        <w:rPr>
          <w:rFonts w:eastAsiaTheme="minorEastAsia"/>
          <w:sz w:val="28"/>
          <w:szCs w:val="28"/>
        </w:rPr>
        <w:t>), основных типов</w:t>
      </w:r>
      <w:r w:rsidR="00A747AC" w:rsidRPr="00AA49D7">
        <w:rPr>
          <w:rFonts w:eastAsiaTheme="minorEastAsia"/>
          <w:sz w:val="28"/>
          <w:szCs w:val="28"/>
        </w:rPr>
        <w:t xml:space="preserve"> </w:t>
      </w:r>
      <w:proofErr w:type="gramStart"/>
      <w:r w:rsidR="00A747AC" w:rsidRPr="00AA49D7">
        <w:rPr>
          <w:rFonts w:eastAsiaTheme="minorEastAsia"/>
          <w:sz w:val="28"/>
          <w:szCs w:val="28"/>
        </w:rPr>
        <w:t xml:space="preserve">многоэтажных </w:t>
      </w:r>
      <w:r w:rsidRPr="00AA49D7">
        <w:rPr>
          <w:rFonts w:eastAsiaTheme="minorEastAsia"/>
          <w:sz w:val="28"/>
          <w:szCs w:val="28"/>
        </w:rPr>
        <w:t xml:space="preserve"> жилых</w:t>
      </w:r>
      <w:proofErr w:type="gramEnd"/>
      <w:r w:rsidRPr="00AA49D7">
        <w:rPr>
          <w:rFonts w:eastAsiaTheme="minorEastAsia"/>
          <w:sz w:val="28"/>
          <w:szCs w:val="28"/>
        </w:rPr>
        <w:t xml:space="preserve"> и общественных зданий.</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ab/>
        <w:t xml:space="preserve">В соответствии с вариантом архитектурно-планировочной композиции Генплана </w:t>
      </w:r>
      <w:proofErr w:type="gramStart"/>
      <w:r w:rsidR="00A747AC" w:rsidRPr="00AA49D7">
        <w:rPr>
          <w:rFonts w:eastAsiaTheme="minorEastAsia"/>
          <w:sz w:val="28"/>
          <w:szCs w:val="28"/>
        </w:rPr>
        <w:t>микрорайона</w:t>
      </w:r>
      <w:r w:rsidRPr="00AA49D7">
        <w:rPr>
          <w:rFonts w:eastAsiaTheme="minorEastAsia"/>
          <w:sz w:val="28"/>
          <w:szCs w:val="28"/>
        </w:rPr>
        <w:t>,  сту</w:t>
      </w:r>
      <w:r w:rsidRPr="00AA49D7">
        <w:rPr>
          <w:rFonts w:eastAsiaTheme="minorEastAsia"/>
          <w:sz w:val="28"/>
          <w:szCs w:val="28"/>
        </w:rPr>
        <w:softHyphen/>
        <w:t>дент</w:t>
      </w:r>
      <w:proofErr w:type="gramEnd"/>
      <w:r w:rsidRPr="00AA49D7">
        <w:rPr>
          <w:rFonts w:eastAsiaTheme="minorEastAsia"/>
          <w:sz w:val="28"/>
          <w:szCs w:val="28"/>
        </w:rPr>
        <w:t xml:space="preserve"> осуществляет компоновку размещения на Генплане различных зданий, ландшафтных элементов и др., уточняет и выявляет об</w:t>
      </w:r>
      <w:r w:rsidRPr="00AA49D7">
        <w:rPr>
          <w:rFonts w:eastAsiaTheme="minorEastAsia"/>
          <w:sz w:val="28"/>
          <w:szCs w:val="28"/>
        </w:rPr>
        <w:softHyphen/>
        <w:t xml:space="preserve">щую функционально-планировочную основу </w:t>
      </w:r>
      <w:r w:rsidR="00A747AC" w:rsidRPr="00AA49D7">
        <w:rPr>
          <w:rFonts w:eastAsiaTheme="minorEastAsia"/>
          <w:sz w:val="28"/>
          <w:szCs w:val="28"/>
        </w:rPr>
        <w:t>микрорайона</w:t>
      </w:r>
      <w:r w:rsidRPr="00AA49D7">
        <w:rPr>
          <w:rFonts w:eastAsiaTheme="minorEastAsia"/>
          <w:sz w:val="28"/>
          <w:szCs w:val="28"/>
        </w:rPr>
        <w:t>. Разработка Генплана должна вестись комплексно, с одновременными эскизными набросками схем функциональных зон.</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Характер архитектурно-планировочного решения Генплана должен соответствовать выбранному варианту, во в то же время его кон</w:t>
      </w:r>
      <w:r w:rsidRPr="00AA49D7">
        <w:rPr>
          <w:rFonts w:eastAsiaTheme="minorEastAsia"/>
          <w:sz w:val="28"/>
          <w:szCs w:val="28"/>
        </w:rPr>
        <w:softHyphen/>
        <w:t xml:space="preserve">кретная проработка во многом зависит от замысла и умения автора. Генплан </w:t>
      </w:r>
      <w:r w:rsidR="00BB7411" w:rsidRPr="00AA49D7">
        <w:rPr>
          <w:rFonts w:eastAsiaTheme="minorEastAsia"/>
          <w:sz w:val="28"/>
          <w:szCs w:val="28"/>
        </w:rPr>
        <w:t xml:space="preserve">жилого массива </w:t>
      </w:r>
      <w:r w:rsidRPr="00AA49D7">
        <w:rPr>
          <w:rFonts w:eastAsiaTheme="minorEastAsia"/>
          <w:sz w:val="28"/>
          <w:szCs w:val="28"/>
        </w:rPr>
        <w:t>может быть компактным или вытянутым в плане, прямоугольным или иметь сложную конфигурацию.</w:t>
      </w:r>
    </w:p>
    <w:p w:rsidR="0022674F" w:rsidRPr="00AA49D7" w:rsidRDefault="0022674F" w:rsidP="0022674F">
      <w:pPr>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t>Краткие теоретические сведения</w:t>
      </w:r>
    </w:p>
    <w:p w:rsidR="0022674F" w:rsidRPr="00AA49D7" w:rsidRDefault="0022674F" w:rsidP="0022674F">
      <w:pPr>
        <w:jc w:val="both"/>
        <w:rPr>
          <w:rFonts w:eastAsiaTheme="minorEastAsia"/>
          <w:sz w:val="28"/>
          <w:szCs w:val="28"/>
        </w:rPr>
      </w:pPr>
      <w:proofErr w:type="spellStart"/>
      <w:r w:rsidRPr="00AA49D7">
        <w:rPr>
          <w:rFonts w:eastAsiaTheme="minorEastAsia"/>
          <w:b/>
          <w:sz w:val="28"/>
          <w:szCs w:val="28"/>
        </w:rPr>
        <w:t>Клаузура</w:t>
      </w:r>
      <w:proofErr w:type="spellEnd"/>
      <w:r w:rsidRPr="00AA49D7">
        <w:rPr>
          <w:rFonts w:eastAsiaTheme="minorEastAsia"/>
          <w:b/>
          <w:sz w:val="28"/>
          <w:szCs w:val="28"/>
        </w:rPr>
        <w:t xml:space="preserve"> </w:t>
      </w:r>
      <w:r w:rsidRPr="00AA49D7">
        <w:rPr>
          <w:rFonts w:eastAsiaTheme="minorEastAsia"/>
          <w:sz w:val="28"/>
          <w:szCs w:val="28"/>
        </w:rPr>
        <w:t>— вид проектной деятельности, предназначенный для кратковременной концентрации творческой энергии, выявлении своего отношения к теме, определения в общих чертах архитектурного и композиционного замысла. Цель этой фазы — получить первичное образное представление об объекте.</w:t>
      </w:r>
    </w:p>
    <w:p w:rsidR="0022674F" w:rsidRPr="00AA49D7" w:rsidRDefault="0022674F" w:rsidP="0022674F">
      <w:pPr>
        <w:jc w:val="both"/>
        <w:rPr>
          <w:rFonts w:eastAsiaTheme="minorEastAsia"/>
          <w:sz w:val="28"/>
          <w:szCs w:val="28"/>
        </w:rPr>
      </w:pPr>
      <w:proofErr w:type="spellStart"/>
      <w:r w:rsidRPr="00AA49D7">
        <w:rPr>
          <w:rFonts w:eastAsiaTheme="minorEastAsia"/>
          <w:sz w:val="28"/>
          <w:szCs w:val="28"/>
        </w:rPr>
        <w:t>Клаузурный</w:t>
      </w:r>
      <w:proofErr w:type="spellEnd"/>
      <w:r w:rsidRPr="00AA49D7">
        <w:rPr>
          <w:rFonts w:eastAsiaTheme="minorEastAsia"/>
          <w:sz w:val="28"/>
          <w:szCs w:val="28"/>
        </w:rPr>
        <w:t xml:space="preserve"> набросок должен содержать лишь то, что необходимо для раскрытия идеи: изображение должно быть обобщенным и выразительным. В состав </w:t>
      </w:r>
      <w:proofErr w:type="spellStart"/>
      <w:r w:rsidRPr="00AA49D7">
        <w:rPr>
          <w:rFonts w:eastAsiaTheme="minorEastAsia"/>
          <w:sz w:val="28"/>
          <w:szCs w:val="28"/>
        </w:rPr>
        <w:t>клаузуры</w:t>
      </w:r>
      <w:proofErr w:type="spellEnd"/>
      <w:r w:rsidRPr="00AA49D7">
        <w:rPr>
          <w:rFonts w:eastAsiaTheme="minorEastAsia"/>
          <w:sz w:val="28"/>
          <w:szCs w:val="28"/>
        </w:rPr>
        <w:t xml:space="preserve"> входят рисунки плана, разреза, фасада, однако основное место может получить перспективный рисунок или одна какая-либо проекция, наиболее ясно раскрывающая концепцию или </w:t>
      </w:r>
      <w:r w:rsidRPr="00AA49D7">
        <w:rPr>
          <w:rFonts w:eastAsiaTheme="minorEastAsia"/>
          <w:sz w:val="28"/>
          <w:szCs w:val="28"/>
        </w:rPr>
        <w:lastRenderedPageBreak/>
        <w:t>образную характеристику сооружения в окружающей среде. Исполнительная манера должна соответствовать жанру темы.</w:t>
      </w:r>
    </w:p>
    <w:p w:rsidR="0022674F" w:rsidRPr="00AA49D7" w:rsidRDefault="0022674F" w:rsidP="0022674F">
      <w:pPr>
        <w:jc w:val="both"/>
        <w:rPr>
          <w:rFonts w:eastAsiaTheme="minorEastAsia"/>
          <w:sz w:val="28"/>
          <w:szCs w:val="28"/>
        </w:rPr>
      </w:pPr>
      <w:r w:rsidRPr="00AA49D7">
        <w:rPr>
          <w:rFonts w:eastAsiaTheme="minorEastAsia"/>
          <w:b/>
          <w:sz w:val="28"/>
          <w:szCs w:val="28"/>
        </w:rPr>
        <w:t>Эскиз-идея</w:t>
      </w:r>
      <w:r w:rsidRPr="00AA49D7">
        <w:rPr>
          <w:rFonts w:eastAsiaTheme="minorEastAsia"/>
          <w:sz w:val="28"/>
          <w:szCs w:val="28"/>
        </w:rPr>
        <w:t xml:space="preserve"> — это фаза, на которой сочетаются исследовательский и собственно творческий процесс; на основе критической оценки собственных предложений, зафиксированных в </w:t>
      </w:r>
      <w:proofErr w:type="spellStart"/>
      <w:r w:rsidRPr="00AA49D7">
        <w:rPr>
          <w:rFonts w:eastAsiaTheme="minorEastAsia"/>
          <w:sz w:val="28"/>
          <w:szCs w:val="28"/>
        </w:rPr>
        <w:t>клаузуре</w:t>
      </w:r>
      <w:proofErr w:type="spellEnd"/>
      <w:r w:rsidRPr="00AA49D7">
        <w:rPr>
          <w:rFonts w:eastAsiaTheme="minorEastAsia"/>
          <w:sz w:val="28"/>
          <w:szCs w:val="28"/>
        </w:rPr>
        <w:t>, формируются предложения по дальнейшему развитию темы. Цель фазы — ограничить область поиска и перевести проектирование в проблемную ситуацию.</w:t>
      </w:r>
    </w:p>
    <w:p w:rsidR="0022674F" w:rsidRPr="00AA49D7" w:rsidRDefault="0022674F" w:rsidP="0022674F">
      <w:pPr>
        <w:jc w:val="both"/>
        <w:rPr>
          <w:rFonts w:eastAsiaTheme="minorEastAsia"/>
          <w:sz w:val="28"/>
          <w:szCs w:val="28"/>
        </w:rPr>
      </w:pPr>
      <w:r w:rsidRPr="00AA49D7">
        <w:rPr>
          <w:rFonts w:eastAsiaTheme="minorEastAsia"/>
          <w:sz w:val="28"/>
          <w:szCs w:val="28"/>
        </w:rPr>
        <w:t>Проблемы возникают при столкновении первичной идеи с остальными компонентами программы-задания. Уяснение проблемы ограничивает сферу поисков, при этом внимание становится направленным, а поиск — избирательным. Эскиз-идея выполняется в графических набросках и рабочих макетах, которые подвергаются логическому анализу.</w:t>
      </w:r>
    </w:p>
    <w:p w:rsidR="0022674F" w:rsidRPr="00AA49D7" w:rsidRDefault="0022674F" w:rsidP="0022674F">
      <w:pPr>
        <w:jc w:val="both"/>
        <w:rPr>
          <w:rFonts w:eastAsiaTheme="minorEastAsia"/>
          <w:sz w:val="28"/>
          <w:szCs w:val="28"/>
        </w:rPr>
      </w:pPr>
      <w:r w:rsidRPr="00AA49D7">
        <w:rPr>
          <w:rFonts w:eastAsiaTheme="minorEastAsia"/>
          <w:sz w:val="28"/>
          <w:szCs w:val="28"/>
        </w:rPr>
        <w:t>Завершение эскиза происходит путем разработки серии вариантов, из которых каждый последующий является модификацией предыдущего. Уточнения и изменения ведутся в рамках выбранной принципиальной схемы. Цель фазы – добиться совместимости всех учитываемых требований и гармонии с окружающей средой.</w:t>
      </w:r>
    </w:p>
    <w:p w:rsidR="0022674F" w:rsidRPr="00AA49D7" w:rsidRDefault="0022674F" w:rsidP="0022674F">
      <w:pPr>
        <w:jc w:val="both"/>
        <w:rPr>
          <w:rFonts w:eastAsiaTheme="minorEastAsia"/>
          <w:sz w:val="28"/>
          <w:szCs w:val="28"/>
        </w:rPr>
      </w:pPr>
      <w:r w:rsidRPr="00AA49D7">
        <w:rPr>
          <w:rFonts w:eastAsiaTheme="minorEastAsia"/>
          <w:sz w:val="28"/>
          <w:szCs w:val="28"/>
        </w:rPr>
        <w:t>Доработка эскиза — сложный творческий процесс развития рабочей гипотезы, выраженной в эскиз-идее; ведется в масштабах эскиза «наложением кальки на кальку». На этой стадии одно предложение сменяется другим, возникают новые образы и ассоциации на основе повторного анализа исходных данных и освоения информации, связанной с выбранной проблемой.</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В процессе эскизирования новые идеи формируются путем оценки ситуации и состояния объекта, маловероятные решения отбрасываются, отдельные элементы и предложения исключаются, другие входят в новый эскиз, происходит постепенное уточнение замысла. </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Этап творческой разработки — длительная стадия собственно проектирования — начинается с анализа, развития и углубления эскизного предложения. В эскизе много неопределенного, и уже один переход на укрупненный масштаб требует детализации, уточнения и привлечения дополнительной научной и технической </w:t>
      </w:r>
      <w:proofErr w:type="gramStart"/>
      <w:r w:rsidRPr="00AA49D7">
        <w:rPr>
          <w:rFonts w:eastAsiaTheme="minorEastAsia"/>
          <w:sz w:val="28"/>
          <w:szCs w:val="28"/>
        </w:rPr>
        <w:t>информации..</w:t>
      </w:r>
      <w:proofErr w:type="gramEnd"/>
    </w:p>
    <w:p w:rsidR="0022674F" w:rsidRPr="00AA49D7" w:rsidRDefault="0022674F" w:rsidP="0022674F">
      <w:pPr>
        <w:jc w:val="both"/>
        <w:rPr>
          <w:rFonts w:eastAsiaTheme="minorEastAsia"/>
          <w:sz w:val="28"/>
          <w:szCs w:val="28"/>
        </w:rPr>
      </w:pPr>
    </w:p>
    <w:p w:rsidR="0022674F" w:rsidRPr="00AA49D7" w:rsidRDefault="0022674F" w:rsidP="0022674F">
      <w:pPr>
        <w:jc w:val="both"/>
        <w:rPr>
          <w:rFonts w:eastAsiaTheme="minorEastAsia"/>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Pr="00AA49D7">
        <w:rPr>
          <w:rFonts w:eastAsiaTheme="minorEastAsia"/>
          <w:bCs/>
          <w:spacing w:val="-10"/>
          <w:sz w:val="28"/>
          <w:szCs w:val="28"/>
        </w:rPr>
        <w:t xml:space="preserve">Выполнение </w:t>
      </w:r>
      <w:proofErr w:type="spellStart"/>
      <w:r w:rsidRPr="00AA49D7">
        <w:rPr>
          <w:rFonts w:eastAsiaTheme="minorEastAsia"/>
          <w:bCs/>
          <w:spacing w:val="-10"/>
          <w:sz w:val="28"/>
          <w:szCs w:val="28"/>
        </w:rPr>
        <w:t>клаузур</w:t>
      </w:r>
      <w:proofErr w:type="spellEnd"/>
      <w:r w:rsidRPr="00AA49D7">
        <w:rPr>
          <w:rFonts w:eastAsiaTheme="minorEastAsia"/>
          <w:bCs/>
          <w:spacing w:val="-10"/>
          <w:sz w:val="28"/>
          <w:szCs w:val="28"/>
        </w:rPr>
        <w:t xml:space="preserve"> по предполагаемым </w:t>
      </w:r>
      <w:proofErr w:type="gramStart"/>
      <w:r w:rsidRPr="00AA49D7">
        <w:rPr>
          <w:rFonts w:eastAsiaTheme="minorEastAsia"/>
          <w:bCs/>
          <w:spacing w:val="-10"/>
          <w:sz w:val="28"/>
          <w:szCs w:val="28"/>
        </w:rPr>
        <w:t>вариантам  схем</w:t>
      </w:r>
      <w:proofErr w:type="gramEnd"/>
      <w:r w:rsidRPr="00AA49D7">
        <w:rPr>
          <w:rFonts w:eastAsiaTheme="minorEastAsia"/>
          <w:bCs/>
          <w:spacing w:val="-10"/>
          <w:sz w:val="28"/>
          <w:szCs w:val="28"/>
        </w:rPr>
        <w:t xml:space="preserve"> Генплана </w:t>
      </w:r>
      <w:r w:rsidR="00BB7411" w:rsidRPr="00AA49D7">
        <w:rPr>
          <w:rFonts w:eastAsiaTheme="minorEastAsia"/>
          <w:bCs/>
          <w:spacing w:val="-10"/>
          <w:sz w:val="28"/>
          <w:szCs w:val="28"/>
        </w:rPr>
        <w:t>микрорайона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Определение архитектурно-планировочных элементов </w:t>
      </w:r>
      <w:r w:rsidR="00BB7411" w:rsidRPr="00AA49D7">
        <w:rPr>
          <w:rFonts w:eastAsiaTheme="minorEastAsia"/>
          <w:bCs/>
          <w:spacing w:val="-10"/>
          <w:sz w:val="28"/>
          <w:szCs w:val="28"/>
        </w:rPr>
        <w:t>жилого массива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Выбор типов жилых и </w:t>
      </w:r>
      <w:proofErr w:type="gramStart"/>
      <w:r w:rsidRPr="00AA49D7">
        <w:rPr>
          <w:rFonts w:eastAsiaTheme="minorEastAsia"/>
          <w:bCs/>
          <w:spacing w:val="-10"/>
          <w:sz w:val="28"/>
          <w:szCs w:val="28"/>
        </w:rPr>
        <w:t>общественных  зданий</w:t>
      </w:r>
      <w:proofErr w:type="gramEnd"/>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выполнение вариантов </w:t>
      </w:r>
      <w:proofErr w:type="spellStart"/>
      <w:r w:rsidRPr="00AA49D7">
        <w:rPr>
          <w:rFonts w:eastAsiaTheme="minorEastAsia"/>
          <w:bCs/>
          <w:spacing w:val="-10"/>
          <w:sz w:val="28"/>
          <w:szCs w:val="28"/>
        </w:rPr>
        <w:t>клаузур</w:t>
      </w:r>
      <w:proofErr w:type="spellEnd"/>
      <w:r w:rsidRPr="00AA49D7">
        <w:rPr>
          <w:rFonts w:eastAsiaTheme="minorEastAsia"/>
          <w:bCs/>
          <w:spacing w:val="-10"/>
          <w:sz w:val="28"/>
          <w:szCs w:val="28"/>
        </w:rPr>
        <w:t xml:space="preserve"> по разработке схем Генпланов </w:t>
      </w:r>
      <w:r w:rsidR="00BB7411" w:rsidRPr="00AA49D7">
        <w:rPr>
          <w:rFonts w:eastAsiaTheme="minorEastAsia"/>
          <w:bCs/>
          <w:spacing w:val="-10"/>
          <w:sz w:val="28"/>
          <w:szCs w:val="28"/>
        </w:rPr>
        <w:t>микрорайонов</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градостроительных требований проектирования </w:t>
      </w:r>
      <w:r w:rsidR="00BB7411" w:rsidRPr="00AA49D7">
        <w:rPr>
          <w:rFonts w:eastAsiaTheme="minorEastAsia"/>
          <w:bCs/>
          <w:spacing w:val="-10"/>
          <w:sz w:val="28"/>
          <w:szCs w:val="28"/>
        </w:rPr>
        <w:t>микрорайонов</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Pr="00AA49D7">
        <w:rPr>
          <w:rFonts w:eastAsiaTheme="minorEastAsia"/>
          <w:bCs/>
          <w:spacing w:val="-10"/>
          <w:sz w:val="28"/>
          <w:szCs w:val="28"/>
        </w:rPr>
        <w:t xml:space="preserve">архитектурно- </w:t>
      </w:r>
      <w:proofErr w:type="gramStart"/>
      <w:r w:rsidRPr="00AA49D7">
        <w:rPr>
          <w:rFonts w:eastAsiaTheme="minorEastAsia"/>
          <w:bCs/>
          <w:spacing w:val="-10"/>
          <w:sz w:val="28"/>
          <w:szCs w:val="28"/>
        </w:rPr>
        <w:t>художественный  облик</w:t>
      </w:r>
      <w:proofErr w:type="gramEnd"/>
      <w:r w:rsidRPr="00AA49D7">
        <w:rPr>
          <w:rFonts w:eastAsiaTheme="minorEastAsia"/>
          <w:bCs/>
          <w:spacing w:val="-10"/>
          <w:sz w:val="28"/>
          <w:szCs w:val="28"/>
        </w:rPr>
        <w:t xml:space="preserve"> </w:t>
      </w:r>
      <w:r w:rsidR="00BB7411" w:rsidRPr="00AA49D7">
        <w:rPr>
          <w:rFonts w:eastAsiaTheme="minorEastAsia"/>
          <w:bCs/>
          <w:spacing w:val="-10"/>
          <w:sz w:val="28"/>
          <w:szCs w:val="28"/>
        </w:rPr>
        <w:t>микрорайонов</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архитектурно-планировочная композиция Генплана </w:t>
      </w:r>
      <w:r w:rsidR="00BB7411" w:rsidRPr="00AA49D7">
        <w:rPr>
          <w:rFonts w:eastAsiaTheme="minorEastAsia"/>
          <w:bCs/>
          <w:spacing w:val="-10"/>
          <w:sz w:val="28"/>
          <w:szCs w:val="28"/>
        </w:rPr>
        <w:t>жилого массива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lastRenderedPageBreak/>
        <w:t xml:space="preserve">-  </w:t>
      </w:r>
      <w:proofErr w:type="gramStart"/>
      <w:r w:rsidRPr="00AA49D7">
        <w:rPr>
          <w:rFonts w:eastAsiaTheme="minorEastAsia"/>
          <w:bCs/>
          <w:spacing w:val="-10"/>
          <w:sz w:val="28"/>
          <w:szCs w:val="28"/>
        </w:rPr>
        <w:t>градостроительные  особенности</w:t>
      </w:r>
      <w:proofErr w:type="gramEnd"/>
      <w:r w:rsidRPr="00AA49D7">
        <w:rPr>
          <w:rFonts w:eastAsiaTheme="minorEastAsia"/>
          <w:bCs/>
          <w:spacing w:val="-10"/>
          <w:sz w:val="28"/>
          <w:szCs w:val="28"/>
        </w:rPr>
        <w:t xml:space="preserve">  проектирования жилых массивов.</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и </w:t>
      </w:r>
      <w:proofErr w:type="gramStart"/>
      <w:r w:rsidRPr="00AA49D7">
        <w:rPr>
          <w:rFonts w:eastAsiaTheme="minorEastAsia"/>
          <w:bCs/>
          <w:spacing w:val="-10"/>
          <w:sz w:val="28"/>
          <w:szCs w:val="28"/>
        </w:rPr>
        <w:t>выбор  схем</w:t>
      </w:r>
      <w:proofErr w:type="gramEnd"/>
      <w:r w:rsidRPr="00AA49D7">
        <w:rPr>
          <w:rFonts w:eastAsiaTheme="minorEastAsia"/>
          <w:bCs/>
          <w:spacing w:val="-10"/>
          <w:sz w:val="28"/>
          <w:szCs w:val="28"/>
        </w:rPr>
        <w:t xml:space="preserve">  вариантов Генплана </w:t>
      </w:r>
      <w:r w:rsidR="00BB7411" w:rsidRPr="00AA49D7">
        <w:rPr>
          <w:rFonts w:eastAsiaTheme="minorEastAsia"/>
          <w:bCs/>
          <w:spacing w:val="-10"/>
          <w:sz w:val="28"/>
          <w:szCs w:val="28"/>
        </w:rPr>
        <w:t>микрорайона</w:t>
      </w:r>
      <w:r w:rsidRPr="00AA49D7">
        <w:rPr>
          <w:rFonts w:eastAsiaTheme="minorEastAsia"/>
          <w:bCs/>
          <w:spacing w:val="-10"/>
          <w:sz w:val="28"/>
          <w:szCs w:val="28"/>
        </w:rPr>
        <w:t xml:space="preserve"> с учетом количества жителей.</w:t>
      </w:r>
    </w:p>
    <w:p w:rsidR="0022674F" w:rsidRPr="00AA49D7" w:rsidRDefault="0022674F" w:rsidP="0022674F">
      <w:pPr>
        <w:rPr>
          <w:rFonts w:eastAsiaTheme="minorEastAsia"/>
          <w:b/>
          <w:sz w:val="28"/>
          <w:szCs w:val="28"/>
        </w:rPr>
      </w:pPr>
    </w:p>
    <w:p w:rsidR="0022674F" w:rsidRPr="00AA49D7" w:rsidRDefault="00BB7411" w:rsidP="00BB7411">
      <w:pPr>
        <w:shd w:val="clear" w:color="auto" w:fill="FFFFFF"/>
        <w:rPr>
          <w:rFonts w:eastAsiaTheme="minorEastAsia"/>
          <w:b/>
          <w:sz w:val="28"/>
          <w:szCs w:val="28"/>
        </w:rPr>
      </w:pPr>
      <w:r w:rsidRPr="00AA49D7">
        <w:rPr>
          <w:rFonts w:eastAsiaTheme="minorEastAsia"/>
          <w:b/>
          <w:sz w:val="28"/>
          <w:szCs w:val="28"/>
          <w:lang w:val="kk-KZ"/>
        </w:rPr>
        <w:t>Практическое занятие №7.</w:t>
      </w:r>
      <w:r w:rsidRPr="00AA49D7">
        <w:rPr>
          <w:rFonts w:eastAsiaTheme="minorEastAsia"/>
          <w:sz w:val="28"/>
          <w:szCs w:val="28"/>
          <w:lang w:val="kk-KZ"/>
        </w:rPr>
        <w:t xml:space="preserve">  </w:t>
      </w:r>
      <w:r w:rsidRPr="00AA49D7">
        <w:rPr>
          <w:rFonts w:eastAsiaTheme="minorEastAsia"/>
          <w:bCs/>
          <w:spacing w:val="-10"/>
          <w:sz w:val="28"/>
          <w:szCs w:val="28"/>
        </w:rPr>
        <w:t>Правила размещения улиц, тротуаров и площадей, многоэтажных жилых домов, зданий общественного и других назначений</w:t>
      </w:r>
      <w:r w:rsidRPr="00AA49D7">
        <w:rPr>
          <w:rFonts w:eastAsiaTheme="minorEastAsia"/>
          <w:b/>
          <w:sz w:val="28"/>
          <w:szCs w:val="28"/>
        </w:rPr>
        <w:t>.</w:t>
      </w:r>
    </w:p>
    <w:p w:rsidR="0022674F" w:rsidRPr="00AA49D7" w:rsidRDefault="0022674F" w:rsidP="0022674F">
      <w:pPr>
        <w:shd w:val="clear" w:color="auto" w:fill="FFFFFF"/>
        <w:jc w:val="both"/>
        <w:rPr>
          <w:rFonts w:eastAsiaTheme="minorEastAsia"/>
          <w:b/>
          <w:bCs/>
          <w:iCs/>
          <w:spacing w:val="-1"/>
          <w:sz w:val="28"/>
          <w:szCs w:val="28"/>
        </w:rPr>
      </w:pPr>
      <w:r w:rsidRPr="00AA49D7">
        <w:rPr>
          <w:rFonts w:eastAsiaTheme="minorEastAsia"/>
          <w:b/>
          <w:bCs/>
          <w:spacing w:val="-10"/>
          <w:sz w:val="28"/>
          <w:szCs w:val="28"/>
        </w:rPr>
        <w:t xml:space="preserve">Цель занятия: </w:t>
      </w:r>
      <w:r w:rsidRPr="00AA49D7">
        <w:rPr>
          <w:rFonts w:eastAsiaTheme="minorEastAsia"/>
          <w:iCs/>
          <w:spacing w:val="-1"/>
          <w:sz w:val="28"/>
          <w:szCs w:val="28"/>
        </w:rPr>
        <w:t xml:space="preserve">закрепить теоретический материал, </w:t>
      </w:r>
      <w:r w:rsidRPr="00AA49D7">
        <w:rPr>
          <w:rFonts w:eastAsiaTheme="minorEastAsia"/>
          <w:spacing w:val="-1"/>
          <w:sz w:val="28"/>
          <w:szCs w:val="28"/>
        </w:rPr>
        <w:t>научиться выполнять Генплана жилых массивов в соответствии с градостроительными требованиями.</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r w:rsidRPr="00AA49D7">
        <w:rPr>
          <w:rFonts w:eastAsiaTheme="minorEastAsia"/>
          <w:bCs/>
          <w:spacing w:val="-10"/>
          <w:sz w:val="28"/>
          <w:szCs w:val="28"/>
        </w:rPr>
        <w:t xml:space="preserve">начальный этап выполнения графической части Генплана, выполнение </w:t>
      </w:r>
      <w:proofErr w:type="spellStart"/>
      <w:r w:rsidRPr="00AA49D7">
        <w:rPr>
          <w:rFonts w:eastAsiaTheme="minorEastAsia"/>
          <w:bCs/>
          <w:spacing w:val="-10"/>
          <w:sz w:val="28"/>
          <w:szCs w:val="28"/>
        </w:rPr>
        <w:t>клаузуры</w:t>
      </w:r>
      <w:proofErr w:type="spellEnd"/>
      <w:r w:rsidRPr="00AA49D7">
        <w:rPr>
          <w:rFonts w:eastAsiaTheme="minorEastAsia"/>
          <w:bCs/>
          <w:spacing w:val="-10"/>
          <w:sz w:val="28"/>
          <w:szCs w:val="28"/>
        </w:rPr>
        <w:t xml:space="preserve"> Генплана будущего жилого массива-</w:t>
      </w:r>
      <w:r w:rsidR="00BB7411" w:rsidRPr="00AA49D7">
        <w:rPr>
          <w:rFonts w:eastAsiaTheme="minorEastAsia"/>
          <w:bCs/>
          <w:spacing w:val="-10"/>
          <w:sz w:val="28"/>
          <w:szCs w:val="28"/>
        </w:rPr>
        <w:t>микрорайона</w:t>
      </w:r>
      <w:r w:rsidRPr="00AA49D7">
        <w:rPr>
          <w:rFonts w:eastAsiaTheme="minorEastAsia"/>
          <w:bCs/>
          <w:spacing w:val="-10"/>
          <w:sz w:val="28"/>
          <w:szCs w:val="28"/>
        </w:rPr>
        <w:t xml:space="preserve"> с учетом выбранной схемы функционального зонирования всей территории.</w:t>
      </w:r>
    </w:p>
    <w:p w:rsidR="0022674F" w:rsidRPr="00AA49D7" w:rsidRDefault="0022674F" w:rsidP="0022674F">
      <w:pPr>
        <w:jc w:val="both"/>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rPr>
          <w:rFonts w:eastAsiaTheme="minorEastAsia"/>
          <w:b/>
          <w:bCs/>
          <w:spacing w:val="1"/>
          <w:sz w:val="28"/>
          <w:szCs w:val="28"/>
        </w:rPr>
      </w:pPr>
      <w:r w:rsidRPr="00AA49D7">
        <w:rPr>
          <w:rFonts w:eastAsiaTheme="minorEastAsia"/>
          <w:sz w:val="28"/>
          <w:szCs w:val="28"/>
        </w:rPr>
        <w:t xml:space="preserve">Последовательность вычерчивания Генплана </w:t>
      </w:r>
      <w:r w:rsidR="00BB7411" w:rsidRPr="00AA49D7">
        <w:rPr>
          <w:rFonts w:eastAsiaTheme="minorEastAsia"/>
          <w:sz w:val="28"/>
          <w:szCs w:val="28"/>
        </w:rPr>
        <w:t xml:space="preserve">жилого </w:t>
      </w:r>
      <w:proofErr w:type="gramStart"/>
      <w:r w:rsidR="00BB7411" w:rsidRPr="00AA49D7">
        <w:rPr>
          <w:rFonts w:eastAsiaTheme="minorEastAsia"/>
          <w:sz w:val="28"/>
          <w:szCs w:val="28"/>
        </w:rPr>
        <w:t>массива</w:t>
      </w:r>
      <w:r w:rsidRPr="00AA49D7">
        <w:rPr>
          <w:rFonts w:eastAsiaTheme="minorEastAsia"/>
          <w:sz w:val="28"/>
          <w:szCs w:val="28"/>
        </w:rPr>
        <w:t xml:space="preserve"> :</w:t>
      </w:r>
      <w:proofErr w:type="gramEnd"/>
    </w:p>
    <w:p w:rsidR="0022674F" w:rsidRPr="00AA49D7" w:rsidRDefault="0022674F" w:rsidP="0022674F">
      <w:pPr>
        <w:widowControl w:val="0"/>
        <w:shd w:val="clear" w:color="auto" w:fill="FFFFFF"/>
        <w:autoSpaceDE w:val="0"/>
        <w:autoSpaceDN w:val="0"/>
        <w:adjustRightInd w:val="0"/>
        <w:rPr>
          <w:rFonts w:eastAsiaTheme="minorEastAsia"/>
          <w:spacing w:val="6"/>
          <w:sz w:val="28"/>
          <w:szCs w:val="28"/>
        </w:rPr>
      </w:pPr>
      <w:r w:rsidRPr="00AA49D7">
        <w:rPr>
          <w:rFonts w:eastAsiaTheme="minorEastAsia"/>
          <w:sz w:val="28"/>
          <w:szCs w:val="28"/>
          <w:u w:val="single"/>
        </w:rPr>
        <w:t>1</w:t>
      </w:r>
      <w:r w:rsidRPr="00AA49D7">
        <w:rPr>
          <w:rFonts w:eastAsiaTheme="minorEastAsia"/>
          <w:spacing w:val="5"/>
          <w:sz w:val="28"/>
          <w:szCs w:val="28"/>
          <w:u w:val="single"/>
        </w:rPr>
        <w:t>-этап</w:t>
      </w:r>
      <w:r w:rsidRPr="00AA49D7">
        <w:rPr>
          <w:rFonts w:eastAsiaTheme="minorEastAsia"/>
          <w:spacing w:val="5"/>
          <w:sz w:val="28"/>
          <w:szCs w:val="28"/>
        </w:rPr>
        <w:t xml:space="preserve">: Вычерчивание Генплана начинают с </w:t>
      </w:r>
      <w:proofErr w:type="gramStart"/>
      <w:r w:rsidRPr="00AA49D7">
        <w:rPr>
          <w:rFonts w:eastAsiaTheme="minorEastAsia"/>
          <w:spacing w:val="5"/>
          <w:sz w:val="28"/>
          <w:szCs w:val="28"/>
        </w:rPr>
        <w:t>нанесения  продольных</w:t>
      </w:r>
      <w:proofErr w:type="gramEnd"/>
      <w:r w:rsidRPr="00AA49D7">
        <w:rPr>
          <w:rFonts w:eastAsiaTheme="minorEastAsia"/>
          <w:spacing w:val="5"/>
          <w:sz w:val="28"/>
          <w:szCs w:val="28"/>
        </w:rPr>
        <w:t xml:space="preserve"> и </w:t>
      </w:r>
      <w:r w:rsidRPr="00AA49D7">
        <w:rPr>
          <w:rFonts w:eastAsiaTheme="minorEastAsia"/>
          <w:spacing w:val="6"/>
          <w:sz w:val="28"/>
          <w:szCs w:val="28"/>
        </w:rPr>
        <w:t>поперечных</w:t>
      </w:r>
      <w:r w:rsidRPr="00AA49D7">
        <w:rPr>
          <w:rFonts w:eastAsiaTheme="minorEastAsia"/>
          <w:spacing w:val="5"/>
          <w:sz w:val="28"/>
          <w:szCs w:val="28"/>
        </w:rPr>
        <w:t xml:space="preserve">  координационных осей </w:t>
      </w:r>
      <w:r w:rsidRPr="00AA49D7">
        <w:rPr>
          <w:rFonts w:eastAsiaTheme="minorEastAsia"/>
          <w:spacing w:val="6"/>
          <w:sz w:val="28"/>
          <w:szCs w:val="28"/>
        </w:rPr>
        <w:t xml:space="preserve">улиц и проездов. с учетом габаритов их,  с разметкой конфигурации жилых кварталов, площадей, </w:t>
      </w:r>
      <w:r w:rsidR="00BB7411" w:rsidRPr="00AA49D7">
        <w:rPr>
          <w:rFonts w:eastAsiaTheme="minorEastAsia"/>
          <w:spacing w:val="6"/>
          <w:sz w:val="28"/>
          <w:szCs w:val="28"/>
        </w:rPr>
        <w:t xml:space="preserve">зеленых зон и др. Эти оси </w:t>
      </w:r>
      <w:proofErr w:type="gramStart"/>
      <w:r w:rsidR="00BB7411" w:rsidRPr="00AA49D7">
        <w:rPr>
          <w:rFonts w:eastAsiaTheme="minorEastAsia"/>
          <w:spacing w:val="6"/>
          <w:sz w:val="28"/>
          <w:szCs w:val="28"/>
        </w:rPr>
        <w:t xml:space="preserve">являются  </w:t>
      </w:r>
      <w:r w:rsidRPr="00AA49D7">
        <w:rPr>
          <w:rFonts w:eastAsiaTheme="minorEastAsia"/>
          <w:spacing w:val="6"/>
          <w:sz w:val="28"/>
          <w:szCs w:val="28"/>
        </w:rPr>
        <w:t>условными</w:t>
      </w:r>
      <w:proofErr w:type="gramEnd"/>
      <w:r w:rsidRPr="00AA49D7">
        <w:rPr>
          <w:rFonts w:eastAsiaTheme="minorEastAsia"/>
          <w:spacing w:val="6"/>
          <w:sz w:val="28"/>
          <w:szCs w:val="28"/>
        </w:rPr>
        <w:t xml:space="preserve"> </w:t>
      </w:r>
      <w:r w:rsidR="00BB7411" w:rsidRPr="00AA49D7">
        <w:rPr>
          <w:rFonts w:eastAsiaTheme="minorEastAsia"/>
          <w:spacing w:val="6"/>
          <w:sz w:val="28"/>
          <w:szCs w:val="28"/>
        </w:rPr>
        <w:t>-</w:t>
      </w:r>
      <w:r w:rsidRPr="00AA49D7">
        <w:rPr>
          <w:rFonts w:eastAsiaTheme="minorEastAsia"/>
          <w:spacing w:val="3"/>
          <w:sz w:val="28"/>
          <w:szCs w:val="28"/>
        </w:rPr>
        <w:t xml:space="preserve">геометрическими  линиями,  с </w:t>
      </w:r>
      <w:proofErr w:type="spellStart"/>
      <w:r w:rsidRPr="00AA49D7">
        <w:rPr>
          <w:rFonts w:eastAsiaTheme="minorEastAsia"/>
          <w:spacing w:val="3"/>
          <w:sz w:val="28"/>
          <w:szCs w:val="28"/>
        </w:rPr>
        <w:t>помошью</w:t>
      </w:r>
      <w:proofErr w:type="spellEnd"/>
      <w:r w:rsidRPr="00AA49D7">
        <w:rPr>
          <w:rFonts w:eastAsiaTheme="minorEastAsia"/>
          <w:spacing w:val="3"/>
          <w:sz w:val="28"/>
          <w:szCs w:val="28"/>
        </w:rPr>
        <w:t xml:space="preserve"> которых вычерчивается конфигурация каждой зоны и объекта.</w:t>
      </w:r>
    </w:p>
    <w:p w:rsidR="0022674F" w:rsidRPr="00AA49D7" w:rsidRDefault="0022674F" w:rsidP="0022674F">
      <w:pPr>
        <w:shd w:val="clear" w:color="auto" w:fill="FFFFFF"/>
        <w:jc w:val="both"/>
        <w:rPr>
          <w:rFonts w:eastAsiaTheme="minorEastAsia"/>
          <w:sz w:val="28"/>
          <w:szCs w:val="28"/>
        </w:rPr>
      </w:pPr>
      <w:r w:rsidRPr="00AA49D7">
        <w:rPr>
          <w:rFonts w:eastAsiaTheme="minorEastAsia"/>
          <w:spacing w:val="9"/>
          <w:sz w:val="28"/>
          <w:szCs w:val="28"/>
        </w:rPr>
        <w:t xml:space="preserve">2-этап: </w:t>
      </w:r>
      <w:r w:rsidRPr="00AA49D7">
        <w:rPr>
          <w:rFonts w:eastAsiaTheme="minorEastAsia"/>
          <w:spacing w:val="4"/>
          <w:sz w:val="28"/>
          <w:szCs w:val="28"/>
        </w:rPr>
        <w:t xml:space="preserve">Вычерчивание </w:t>
      </w:r>
      <w:r w:rsidRPr="00AA49D7">
        <w:rPr>
          <w:rFonts w:eastAsiaTheme="minorEastAsia"/>
          <w:spacing w:val="2"/>
          <w:sz w:val="28"/>
          <w:szCs w:val="28"/>
        </w:rPr>
        <w:t>контуров и конфигурации улиц, проездов площадей</w:t>
      </w:r>
      <w:proofErr w:type="gramStart"/>
      <w:r w:rsidR="00BB7411" w:rsidRPr="00AA49D7">
        <w:rPr>
          <w:rFonts w:eastAsiaTheme="minorEastAsia"/>
          <w:bCs/>
          <w:spacing w:val="1"/>
          <w:sz w:val="28"/>
          <w:szCs w:val="28"/>
        </w:rPr>
        <w:t>.</w:t>
      </w:r>
      <w:proofErr w:type="gramEnd"/>
      <w:r w:rsidRPr="00AA49D7">
        <w:rPr>
          <w:rFonts w:eastAsiaTheme="minorEastAsia"/>
          <w:bCs/>
          <w:spacing w:val="1"/>
          <w:sz w:val="28"/>
          <w:szCs w:val="28"/>
        </w:rPr>
        <w:t xml:space="preserve"> и др.</w:t>
      </w:r>
      <w:r w:rsidRPr="00AA49D7">
        <w:rPr>
          <w:rFonts w:eastAsiaTheme="minorEastAsia"/>
          <w:spacing w:val="9"/>
          <w:sz w:val="28"/>
          <w:szCs w:val="28"/>
        </w:rPr>
        <w:t xml:space="preserve"> Координационные оси объектов наносят штрих-пунктирными линиями с </w:t>
      </w:r>
      <w:r w:rsidRPr="00AA49D7">
        <w:rPr>
          <w:rFonts w:eastAsiaTheme="minorEastAsia"/>
          <w:spacing w:val="3"/>
          <w:sz w:val="28"/>
          <w:szCs w:val="28"/>
        </w:rPr>
        <w:t xml:space="preserve">длинными штрихами (толщиной </w:t>
      </w:r>
      <w:r w:rsidRPr="00AA49D7">
        <w:rPr>
          <w:rFonts w:eastAsiaTheme="minorEastAsia"/>
          <w:spacing w:val="3"/>
          <w:sz w:val="28"/>
          <w:szCs w:val="28"/>
          <w:lang w:val="en-US"/>
        </w:rPr>
        <w:t>S</w:t>
      </w:r>
      <w:r w:rsidRPr="00AA49D7">
        <w:rPr>
          <w:rFonts w:eastAsiaTheme="minorEastAsia"/>
          <w:spacing w:val="3"/>
          <w:sz w:val="28"/>
          <w:szCs w:val="28"/>
        </w:rPr>
        <w:t xml:space="preserve">/3), обозначают марками в кружках </w:t>
      </w:r>
      <w:r w:rsidRPr="00AA49D7">
        <w:rPr>
          <w:rFonts w:eastAsiaTheme="minorEastAsia"/>
          <w:sz w:val="28"/>
          <w:szCs w:val="28"/>
        </w:rPr>
        <w:t>диаметром 8-10мм. Продольные оси маркируют буквами русского алфавита А, Б, В и т.д., кроме букв З. Й, О, Х, Ц, Ч, Щ, Ы, Ь, Ъ. Поперечные– арабскими цифрами 1, 2, 3 и т. д.</w:t>
      </w:r>
    </w:p>
    <w:p w:rsidR="0022674F" w:rsidRPr="00AA49D7" w:rsidRDefault="0022674F" w:rsidP="0022674F">
      <w:pPr>
        <w:shd w:val="clear" w:color="auto" w:fill="FFFFFF"/>
        <w:jc w:val="both"/>
        <w:rPr>
          <w:rFonts w:eastAsiaTheme="minorEastAsia"/>
          <w:sz w:val="28"/>
          <w:szCs w:val="28"/>
        </w:rPr>
      </w:pPr>
      <w:r w:rsidRPr="00AA49D7">
        <w:rPr>
          <w:rFonts w:eastAsiaTheme="minorEastAsia"/>
          <w:spacing w:val="9"/>
          <w:sz w:val="28"/>
          <w:szCs w:val="28"/>
        </w:rPr>
        <w:t xml:space="preserve">     Затем </w:t>
      </w:r>
      <w:r w:rsidRPr="00AA49D7">
        <w:rPr>
          <w:rFonts w:eastAsiaTheme="minorEastAsia"/>
          <w:spacing w:val="9"/>
          <w:sz w:val="28"/>
          <w:szCs w:val="28"/>
        </w:rPr>
        <w:tab/>
        <w:t xml:space="preserve">выполняются </w:t>
      </w:r>
      <w:r w:rsidRPr="00AA49D7">
        <w:rPr>
          <w:rFonts w:eastAsiaTheme="minorEastAsia"/>
          <w:spacing w:val="9"/>
          <w:sz w:val="28"/>
          <w:szCs w:val="28"/>
        </w:rPr>
        <w:tab/>
        <w:t xml:space="preserve">внешние </w:t>
      </w:r>
      <w:r w:rsidRPr="00AA49D7">
        <w:rPr>
          <w:rFonts w:eastAsiaTheme="minorEastAsia"/>
          <w:spacing w:val="9"/>
          <w:sz w:val="28"/>
          <w:szCs w:val="28"/>
        </w:rPr>
        <w:tab/>
        <w:t xml:space="preserve"> размерные линии территории </w:t>
      </w:r>
      <w:r w:rsidR="00BB7411" w:rsidRPr="00AA49D7">
        <w:rPr>
          <w:rFonts w:eastAsiaTheme="minorEastAsia"/>
          <w:spacing w:val="9"/>
          <w:sz w:val="28"/>
          <w:szCs w:val="28"/>
        </w:rPr>
        <w:t>жилого массива</w:t>
      </w:r>
      <w:r w:rsidRPr="00AA49D7">
        <w:rPr>
          <w:rFonts w:eastAsiaTheme="minorEastAsia"/>
          <w:spacing w:val="9"/>
          <w:sz w:val="28"/>
          <w:szCs w:val="28"/>
        </w:rPr>
        <w:t>.</w:t>
      </w:r>
      <w:r w:rsidRPr="00AA49D7">
        <w:rPr>
          <w:rFonts w:eastAsiaTheme="minorEastAsia"/>
          <w:sz w:val="28"/>
          <w:szCs w:val="28"/>
        </w:rPr>
        <w:t xml:space="preserve"> После определения общей площади </w:t>
      </w:r>
      <w:r w:rsidR="00BB7411" w:rsidRPr="00AA49D7">
        <w:rPr>
          <w:rFonts w:eastAsiaTheme="minorEastAsia"/>
          <w:sz w:val="28"/>
          <w:szCs w:val="28"/>
        </w:rPr>
        <w:t xml:space="preserve">микрорайона </w:t>
      </w:r>
      <w:r w:rsidRPr="00AA49D7">
        <w:rPr>
          <w:rFonts w:eastAsiaTheme="minorEastAsia"/>
          <w:sz w:val="28"/>
          <w:szCs w:val="28"/>
        </w:rPr>
        <w:t xml:space="preserve">вычисляется стороны территории </w:t>
      </w:r>
      <w:r w:rsidR="00BB7411" w:rsidRPr="00AA49D7">
        <w:rPr>
          <w:rFonts w:eastAsiaTheme="minorEastAsia"/>
          <w:sz w:val="28"/>
          <w:szCs w:val="28"/>
        </w:rPr>
        <w:t>микрорайона</w:t>
      </w:r>
      <w:r w:rsidRPr="00AA49D7">
        <w:rPr>
          <w:rFonts w:eastAsiaTheme="minorEastAsia"/>
          <w:sz w:val="28"/>
          <w:szCs w:val="28"/>
        </w:rPr>
        <w:t xml:space="preserve"> в метрах.</w:t>
      </w:r>
    </w:p>
    <w:p w:rsidR="0022674F" w:rsidRPr="00AA49D7" w:rsidRDefault="0022674F" w:rsidP="0022674F">
      <w:pPr>
        <w:widowControl w:val="0"/>
        <w:shd w:val="clear" w:color="auto" w:fill="FFFFFF"/>
        <w:autoSpaceDE w:val="0"/>
        <w:autoSpaceDN w:val="0"/>
        <w:adjustRightInd w:val="0"/>
        <w:rPr>
          <w:rFonts w:eastAsiaTheme="minorEastAsia"/>
          <w:bCs/>
          <w:spacing w:val="1"/>
          <w:sz w:val="28"/>
          <w:szCs w:val="28"/>
        </w:rPr>
      </w:pPr>
      <w:r w:rsidRPr="00AA49D7">
        <w:rPr>
          <w:rFonts w:eastAsiaTheme="minorEastAsia"/>
          <w:sz w:val="28"/>
          <w:szCs w:val="28"/>
        </w:rPr>
        <w:t xml:space="preserve">       </w:t>
      </w:r>
      <w:r w:rsidRPr="00AA49D7">
        <w:rPr>
          <w:rFonts w:eastAsiaTheme="minorEastAsia"/>
          <w:bCs/>
          <w:spacing w:val="-10"/>
          <w:sz w:val="28"/>
          <w:szCs w:val="28"/>
        </w:rPr>
        <w:t xml:space="preserve">  </w:t>
      </w:r>
    </w:p>
    <w:p w:rsidR="0022674F" w:rsidRPr="00AA49D7" w:rsidRDefault="0022674F" w:rsidP="0022674F">
      <w:pPr>
        <w:jc w:val="both"/>
        <w:rPr>
          <w:rFonts w:eastAsiaTheme="minorEastAsia"/>
          <w:b/>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Pr="00AA49D7">
        <w:rPr>
          <w:rFonts w:eastAsiaTheme="minorEastAsia"/>
          <w:bCs/>
          <w:spacing w:val="-10"/>
          <w:sz w:val="28"/>
          <w:szCs w:val="28"/>
        </w:rPr>
        <w:t>Вычерчивание разной категории улиц, проездов, площадей по предполагаемым вариантам Генплана</w:t>
      </w:r>
      <w:r w:rsidR="00BB7411"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-Обозначение габаритов и профилей улиц, проездов и др.</w:t>
      </w:r>
    </w:p>
    <w:p w:rsidR="00BB7411" w:rsidRPr="00AA49D7" w:rsidRDefault="0022674F" w:rsidP="0022674F">
      <w:pPr>
        <w:shd w:val="clear" w:color="auto" w:fill="FFFFFF"/>
        <w:jc w:val="both"/>
        <w:rPr>
          <w:rFonts w:eastAsiaTheme="minorEastAsia"/>
          <w:b/>
          <w:bCs/>
          <w:spacing w:val="-10"/>
          <w:sz w:val="28"/>
          <w:szCs w:val="28"/>
        </w:rPr>
      </w:pPr>
      <w:r w:rsidRPr="00AA49D7">
        <w:rPr>
          <w:rFonts w:eastAsiaTheme="minorEastAsia"/>
          <w:bCs/>
          <w:spacing w:val="-10"/>
          <w:sz w:val="28"/>
          <w:szCs w:val="28"/>
        </w:rPr>
        <w:t>- Выбор оптимальной схемы улиц,</w:t>
      </w:r>
      <w:r w:rsidR="00BB7411" w:rsidRPr="00AA49D7">
        <w:rPr>
          <w:rFonts w:eastAsiaTheme="minorEastAsia"/>
          <w:bCs/>
          <w:spacing w:val="-10"/>
          <w:sz w:val="28"/>
          <w:szCs w:val="28"/>
        </w:rPr>
        <w:t xml:space="preserve"> проездов и площадок.</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доработка  схем</w:t>
      </w:r>
      <w:proofErr w:type="gramEnd"/>
      <w:r w:rsidRPr="00AA49D7">
        <w:rPr>
          <w:rFonts w:eastAsiaTheme="minorEastAsia"/>
          <w:bCs/>
          <w:spacing w:val="-10"/>
          <w:sz w:val="28"/>
          <w:szCs w:val="28"/>
        </w:rPr>
        <w:t xml:space="preserve"> Генпланов по выбранным вариантам;</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определение функциональных особенностей категорий улиц, </w:t>
      </w:r>
      <w:proofErr w:type="gramStart"/>
      <w:r w:rsidRPr="00AA49D7">
        <w:rPr>
          <w:rFonts w:eastAsiaTheme="minorEastAsia"/>
          <w:bCs/>
          <w:spacing w:val="-10"/>
          <w:sz w:val="28"/>
          <w:szCs w:val="28"/>
        </w:rPr>
        <w:t>площадей .</w:t>
      </w:r>
      <w:proofErr w:type="gramEnd"/>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Pr="00AA49D7">
        <w:rPr>
          <w:rFonts w:eastAsiaTheme="minorEastAsia"/>
          <w:bCs/>
          <w:spacing w:val="-10"/>
          <w:sz w:val="28"/>
          <w:szCs w:val="28"/>
        </w:rPr>
        <w:t>габариты и профили улиц и проездов, разной категории;</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последовательность вычерчивания улиц, площадей, проездов;</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lastRenderedPageBreak/>
        <w:t xml:space="preserve">-Изучение </w:t>
      </w:r>
      <w:proofErr w:type="gramStart"/>
      <w:r w:rsidRPr="00AA49D7">
        <w:rPr>
          <w:rFonts w:eastAsiaTheme="minorEastAsia"/>
          <w:bCs/>
          <w:spacing w:val="-10"/>
          <w:sz w:val="28"/>
          <w:szCs w:val="28"/>
        </w:rPr>
        <w:t>и  выполнение</w:t>
      </w:r>
      <w:proofErr w:type="gramEnd"/>
      <w:r w:rsidRPr="00AA49D7">
        <w:rPr>
          <w:rFonts w:eastAsiaTheme="minorEastAsia"/>
          <w:bCs/>
          <w:spacing w:val="-10"/>
          <w:sz w:val="28"/>
          <w:szCs w:val="28"/>
        </w:rPr>
        <w:t xml:space="preserve">  архитектурно планировочных чертежей транспортных и пешеходных улиц, проездов и площадей.</w:t>
      </w:r>
    </w:p>
    <w:p w:rsidR="0022674F" w:rsidRPr="00AA49D7" w:rsidRDefault="0022674F" w:rsidP="0022674F">
      <w:pPr>
        <w:rPr>
          <w:rFonts w:eastAsiaTheme="minorEastAsia"/>
          <w:b/>
          <w:sz w:val="28"/>
          <w:szCs w:val="28"/>
        </w:rPr>
      </w:pPr>
    </w:p>
    <w:p w:rsidR="0022674F" w:rsidRPr="00AA49D7" w:rsidRDefault="0022674F" w:rsidP="0022674F">
      <w:pPr>
        <w:rPr>
          <w:rFonts w:eastAsiaTheme="minorEastAsia"/>
          <w:b/>
          <w:sz w:val="28"/>
          <w:szCs w:val="28"/>
          <w:lang w:val="kk-KZ"/>
        </w:rPr>
      </w:pPr>
    </w:p>
    <w:p w:rsidR="00BB7411" w:rsidRPr="00AA49D7" w:rsidRDefault="00BB7411" w:rsidP="0022674F">
      <w:pPr>
        <w:rPr>
          <w:rFonts w:eastAsiaTheme="minorEastAsia"/>
          <w:b/>
          <w:sz w:val="28"/>
          <w:szCs w:val="28"/>
          <w:lang w:val="kk-KZ"/>
        </w:rPr>
      </w:pPr>
      <w:r w:rsidRPr="00AA49D7">
        <w:rPr>
          <w:rFonts w:eastAsiaTheme="minorEastAsia"/>
          <w:b/>
          <w:sz w:val="28"/>
          <w:szCs w:val="28"/>
          <w:lang w:val="kk-KZ"/>
        </w:rPr>
        <w:t>Практическое занятие №8.</w:t>
      </w:r>
      <w:r w:rsidRPr="00AA49D7">
        <w:rPr>
          <w:rFonts w:eastAsiaTheme="minorEastAsia"/>
          <w:sz w:val="28"/>
          <w:szCs w:val="28"/>
          <w:lang w:val="kk-KZ"/>
        </w:rPr>
        <w:t xml:space="preserve"> </w:t>
      </w:r>
      <w:r w:rsidRPr="00AA49D7">
        <w:rPr>
          <w:rFonts w:eastAsiaTheme="minorEastAsia"/>
          <w:bCs/>
          <w:spacing w:val="-10"/>
          <w:sz w:val="28"/>
          <w:szCs w:val="28"/>
        </w:rPr>
        <w:t xml:space="preserve">Выполнение расчетов по определению количества </w:t>
      </w:r>
      <w:proofErr w:type="gramStart"/>
      <w:r w:rsidRPr="00AA49D7">
        <w:rPr>
          <w:rFonts w:eastAsiaTheme="minorEastAsia"/>
          <w:bCs/>
          <w:spacing w:val="-10"/>
          <w:sz w:val="28"/>
          <w:szCs w:val="28"/>
        </w:rPr>
        <w:t>жителей  микрорайона</w:t>
      </w:r>
      <w:proofErr w:type="gramEnd"/>
      <w:r w:rsidRPr="00AA49D7">
        <w:rPr>
          <w:rFonts w:eastAsiaTheme="minorEastAsia"/>
          <w:bCs/>
          <w:spacing w:val="-10"/>
          <w:sz w:val="28"/>
          <w:szCs w:val="28"/>
        </w:rPr>
        <w:t>. Подсчет площадей автостоянок, отдыха, хозяйственного</w:t>
      </w:r>
      <w:r w:rsidR="002C61BD" w:rsidRPr="00AA49D7">
        <w:rPr>
          <w:rFonts w:eastAsiaTheme="minorEastAsia"/>
          <w:bCs/>
          <w:spacing w:val="-10"/>
          <w:sz w:val="28"/>
          <w:szCs w:val="28"/>
        </w:rPr>
        <w:t xml:space="preserve"> и др. назначения</w:t>
      </w:r>
    </w:p>
    <w:p w:rsidR="0022674F" w:rsidRPr="00AA49D7" w:rsidRDefault="0022674F" w:rsidP="0022674F">
      <w:pPr>
        <w:shd w:val="clear" w:color="auto" w:fill="FFFFFF"/>
        <w:rPr>
          <w:rFonts w:eastAsiaTheme="minorEastAsia"/>
          <w:b/>
          <w:bCs/>
          <w:spacing w:val="-10"/>
          <w:sz w:val="28"/>
          <w:szCs w:val="28"/>
          <w:lang w:val="kk-KZ"/>
        </w:rPr>
      </w:pPr>
    </w:p>
    <w:p w:rsidR="0022674F" w:rsidRPr="00AA49D7" w:rsidRDefault="0022674F" w:rsidP="0022674F">
      <w:pPr>
        <w:shd w:val="clear" w:color="auto" w:fill="FFFFFF"/>
        <w:rPr>
          <w:rFonts w:eastAsiaTheme="minorEastAsia"/>
          <w:spacing w:val="-1"/>
          <w:sz w:val="28"/>
          <w:szCs w:val="28"/>
        </w:rPr>
      </w:pPr>
      <w:r w:rsidRPr="00AA49D7">
        <w:rPr>
          <w:rFonts w:eastAsiaTheme="minorEastAsia"/>
          <w:b/>
          <w:bCs/>
          <w:spacing w:val="-10"/>
          <w:sz w:val="28"/>
          <w:szCs w:val="28"/>
        </w:rPr>
        <w:t xml:space="preserve">Цель </w:t>
      </w:r>
      <w:proofErr w:type="gramStart"/>
      <w:r w:rsidRPr="00AA49D7">
        <w:rPr>
          <w:rFonts w:eastAsiaTheme="minorEastAsia"/>
          <w:b/>
          <w:bCs/>
          <w:spacing w:val="-10"/>
          <w:sz w:val="28"/>
          <w:szCs w:val="28"/>
        </w:rPr>
        <w:t xml:space="preserve">занятия:  </w:t>
      </w:r>
      <w:r w:rsidRPr="00AA49D7">
        <w:rPr>
          <w:rFonts w:eastAsiaTheme="minorEastAsia"/>
          <w:iCs/>
          <w:spacing w:val="-1"/>
          <w:sz w:val="28"/>
          <w:szCs w:val="28"/>
        </w:rPr>
        <w:t>закрепить</w:t>
      </w:r>
      <w:proofErr w:type="gramEnd"/>
      <w:r w:rsidRPr="00AA49D7">
        <w:rPr>
          <w:rFonts w:eastAsiaTheme="minorEastAsia"/>
          <w:iCs/>
          <w:spacing w:val="-1"/>
          <w:sz w:val="28"/>
          <w:szCs w:val="28"/>
        </w:rPr>
        <w:t xml:space="preserve"> теоретический материал на основе произведения разных расчетов общих ТЭП,</w:t>
      </w:r>
      <w:r w:rsidRPr="00AA49D7">
        <w:rPr>
          <w:rFonts w:eastAsiaTheme="minorEastAsia"/>
          <w:spacing w:val="-1"/>
          <w:sz w:val="28"/>
          <w:szCs w:val="28"/>
        </w:rPr>
        <w:t xml:space="preserve"> по технико-экономическим показателям </w:t>
      </w:r>
      <w:r w:rsidR="002C61BD" w:rsidRPr="00AA49D7">
        <w:rPr>
          <w:rFonts w:eastAsiaTheme="minorEastAsia"/>
          <w:spacing w:val="-1"/>
          <w:sz w:val="28"/>
          <w:szCs w:val="28"/>
          <w:lang w:val="kk-KZ"/>
        </w:rPr>
        <w:t>микрорайона</w:t>
      </w:r>
      <w:r w:rsidRPr="00AA49D7">
        <w:rPr>
          <w:rFonts w:eastAsiaTheme="minorEastAsia"/>
          <w:spacing w:val="-1"/>
          <w:sz w:val="28"/>
          <w:szCs w:val="28"/>
        </w:rPr>
        <w:t>.</w:t>
      </w:r>
    </w:p>
    <w:p w:rsidR="0022674F" w:rsidRPr="00AA49D7" w:rsidRDefault="0022674F" w:rsidP="0022674F">
      <w:pPr>
        <w:shd w:val="clear" w:color="auto" w:fill="FFFFFF"/>
        <w:rPr>
          <w:rFonts w:eastAsiaTheme="minorEastAsia"/>
          <w:bCs/>
          <w:spacing w:val="-10"/>
          <w:sz w:val="28"/>
          <w:szCs w:val="28"/>
        </w:rPr>
      </w:pPr>
      <w:r w:rsidRPr="00AA49D7">
        <w:rPr>
          <w:rFonts w:eastAsiaTheme="minorEastAsia"/>
          <w:b/>
          <w:bCs/>
          <w:spacing w:val="-10"/>
          <w:sz w:val="28"/>
          <w:szCs w:val="28"/>
        </w:rPr>
        <w:t xml:space="preserve">Содержание занятия: </w:t>
      </w:r>
      <w:proofErr w:type="gramStart"/>
      <w:r w:rsidRPr="00AA49D7">
        <w:rPr>
          <w:rFonts w:eastAsiaTheme="minorEastAsia"/>
          <w:bCs/>
          <w:spacing w:val="-10"/>
          <w:sz w:val="28"/>
          <w:szCs w:val="28"/>
        </w:rPr>
        <w:t>выполнение  Генплана</w:t>
      </w:r>
      <w:proofErr w:type="gramEnd"/>
      <w:r w:rsidRPr="00AA49D7">
        <w:rPr>
          <w:rFonts w:eastAsiaTheme="minorEastAsia"/>
          <w:bCs/>
          <w:spacing w:val="-10"/>
          <w:sz w:val="28"/>
          <w:szCs w:val="28"/>
        </w:rPr>
        <w:t xml:space="preserve">  </w:t>
      </w:r>
      <w:r w:rsidR="002C61BD" w:rsidRPr="00AA49D7">
        <w:rPr>
          <w:rFonts w:eastAsiaTheme="minorEastAsia"/>
          <w:spacing w:val="-1"/>
          <w:sz w:val="28"/>
          <w:szCs w:val="28"/>
          <w:lang w:val="kk-KZ"/>
        </w:rPr>
        <w:t>микрорайона</w:t>
      </w:r>
      <w:r w:rsidRPr="00AA49D7">
        <w:rPr>
          <w:rFonts w:eastAsiaTheme="minorEastAsia"/>
          <w:bCs/>
          <w:spacing w:val="-10"/>
          <w:sz w:val="28"/>
          <w:szCs w:val="28"/>
        </w:rPr>
        <w:t xml:space="preserve">  с учетом выбранной схемы и произведенных подсчетов по ТЭП.</w:t>
      </w:r>
    </w:p>
    <w:p w:rsidR="0022674F" w:rsidRPr="00AA49D7" w:rsidRDefault="0022674F" w:rsidP="0022674F">
      <w:pPr>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rPr>
          <w:rFonts w:eastAsiaTheme="minorEastAsia"/>
          <w:sz w:val="28"/>
          <w:szCs w:val="28"/>
        </w:rPr>
      </w:pPr>
      <w:r w:rsidRPr="00AA49D7">
        <w:rPr>
          <w:rFonts w:eastAsiaTheme="minorEastAsia"/>
          <w:sz w:val="28"/>
          <w:szCs w:val="28"/>
        </w:rPr>
        <w:t xml:space="preserve">1- </w:t>
      </w:r>
      <w:proofErr w:type="gramStart"/>
      <w:r w:rsidRPr="00AA49D7">
        <w:rPr>
          <w:rFonts w:eastAsiaTheme="minorEastAsia"/>
          <w:sz w:val="28"/>
          <w:szCs w:val="28"/>
        </w:rPr>
        <w:t>этап:  Определение</w:t>
      </w:r>
      <w:proofErr w:type="gramEnd"/>
      <w:r w:rsidRPr="00AA49D7">
        <w:rPr>
          <w:rFonts w:eastAsiaTheme="minorEastAsia"/>
          <w:sz w:val="28"/>
          <w:szCs w:val="28"/>
        </w:rPr>
        <w:t xml:space="preserve"> общего количества жителей </w:t>
      </w:r>
      <w:r w:rsidR="002C61BD" w:rsidRPr="00AA49D7">
        <w:rPr>
          <w:rFonts w:eastAsiaTheme="minorEastAsia"/>
          <w:sz w:val="28"/>
          <w:szCs w:val="28"/>
        </w:rPr>
        <w:t>микрорайона</w:t>
      </w:r>
      <w:r w:rsidRPr="00AA49D7">
        <w:rPr>
          <w:rFonts w:eastAsiaTheme="minorEastAsia"/>
          <w:sz w:val="28"/>
          <w:szCs w:val="28"/>
        </w:rPr>
        <w:t>, а также количества зданий разной категории:</w:t>
      </w:r>
    </w:p>
    <w:p w:rsidR="0022674F" w:rsidRPr="00AA49D7" w:rsidRDefault="0022674F" w:rsidP="0022674F">
      <w:pPr>
        <w:autoSpaceDE w:val="0"/>
        <w:autoSpaceDN w:val="0"/>
        <w:adjustRightInd w:val="0"/>
        <w:jc w:val="both"/>
        <w:rPr>
          <w:rFonts w:eastAsiaTheme="minorEastAsia"/>
          <w:sz w:val="28"/>
          <w:szCs w:val="28"/>
        </w:rPr>
      </w:pPr>
      <w:r w:rsidRPr="00AA49D7">
        <w:rPr>
          <w:rFonts w:eastAsiaTheme="minorEastAsia"/>
          <w:sz w:val="28"/>
          <w:szCs w:val="28"/>
        </w:rPr>
        <w:t xml:space="preserve">2-этап: После выбранного варианта Генплана  </w:t>
      </w:r>
      <w:r w:rsidR="002C61BD" w:rsidRPr="00AA49D7">
        <w:rPr>
          <w:rFonts w:eastAsiaTheme="minorEastAsia"/>
          <w:sz w:val="28"/>
          <w:szCs w:val="28"/>
        </w:rPr>
        <w:t>микрорайона</w:t>
      </w:r>
      <w:r w:rsidRPr="00AA49D7">
        <w:rPr>
          <w:rFonts w:eastAsiaTheme="minorEastAsia"/>
          <w:sz w:val="28"/>
          <w:szCs w:val="28"/>
        </w:rPr>
        <w:t xml:space="preserve"> производится расчет по определению общего количества жителей, проживающих в различных типах </w:t>
      </w:r>
      <w:r w:rsidR="002C61BD" w:rsidRPr="00AA49D7">
        <w:rPr>
          <w:rFonts w:eastAsiaTheme="minorEastAsia"/>
          <w:sz w:val="28"/>
          <w:szCs w:val="28"/>
        </w:rPr>
        <w:t xml:space="preserve">многоэтажных </w:t>
      </w:r>
      <w:r w:rsidRPr="00AA49D7">
        <w:rPr>
          <w:rFonts w:eastAsiaTheme="minorEastAsia"/>
          <w:sz w:val="28"/>
          <w:szCs w:val="28"/>
        </w:rPr>
        <w:t xml:space="preserve">жилых домов - количество и площадь </w:t>
      </w:r>
      <w:r w:rsidR="002C61BD" w:rsidRPr="00AA49D7">
        <w:rPr>
          <w:rFonts w:eastAsiaTheme="minorEastAsia"/>
          <w:sz w:val="28"/>
          <w:szCs w:val="28"/>
        </w:rPr>
        <w:t>квартир во всех жилых домах,</w:t>
      </w:r>
      <w:r w:rsidRPr="00AA49D7">
        <w:rPr>
          <w:rFonts w:eastAsiaTheme="minorEastAsia"/>
          <w:sz w:val="28"/>
          <w:szCs w:val="28"/>
        </w:rPr>
        <w:t xml:space="preserve"> – площадь хозяйственного назначения – площадь отдыха и детских игровых площадок – площадь автостоянок, площади озеленения и дорожных покрытий и др.</w:t>
      </w:r>
    </w:p>
    <w:p w:rsidR="0022674F" w:rsidRPr="00AA49D7" w:rsidRDefault="0022674F" w:rsidP="00007F65">
      <w:pPr>
        <w:shd w:val="clear" w:color="auto" w:fill="FFFFFF"/>
        <w:rPr>
          <w:rFonts w:eastAsiaTheme="minorEastAsia"/>
          <w:bCs/>
          <w:spacing w:val="-10"/>
          <w:sz w:val="36"/>
          <w:szCs w:val="36"/>
        </w:rPr>
      </w:pPr>
      <w:r w:rsidRPr="00AA49D7">
        <w:rPr>
          <w:rFonts w:eastAsiaTheme="minorEastAsia"/>
          <w:b/>
          <w:spacing w:val="-8"/>
          <w:sz w:val="36"/>
          <w:szCs w:val="36"/>
        </w:rPr>
        <w:t>Т.Э.П.</w:t>
      </w:r>
      <w:r w:rsidRPr="00AA49D7">
        <w:rPr>
          <w:rFonts w:eastAsiaTheme="minorEastAsia"/>
          <w:spacing w:val="-8"/>
          <w:sz w:val="36"/>
          <w:szCs w:val="36"/>
        </w:rPr>
        <w:t xml:space="preserve"> </w:t>
      </w:r>
      <w:r w:rsidRPr="00AA49D7">
        <w:rPr>
          <w:rFonts w:eastAsiaTheme="minorEastAsia"/>
          <w:b/>
          <w:sz w:val="36"/>
          <w:szCs w:val="36"/>
        </w:rPr>
        <w:t xml:space="preserve">Технико-Экономические Показатели </w:t>
      </w:r>
      <w:r w:rsidR="0022179A" w:rsidRPr="00AA49D7">
        <w:rPr>
          <w:rFonts w:eastAsiaTheme="minorEastAsia"/>
          <w:b/>
          <w:sz w:val="36"/>
          <w:szCs w:val="36"/>
        </w:rPr>
        <w:t>микрорайона</w:t>
      </w:r>
    </w:p>
    <w:p w:rsidR="0022674F" w:rsidRPr="00AA49D7" w:rsidRDefault="0022674F" w:rsidP="0022674F">
      <w:pPr>
        <w:shd w:val="clear" w:color="auto" w:fill="FFFFFF"/>
        <w:tabs>
          <w:tab w:val="left" w:pos="350"/>
        </w:tabs>
        <w:spacing w:after="200" w:line="276" w:lineRule="auto"/>
        <w:ind w:right="-82"/>
        <w:rPr>
          <w:rFonts w:eastAsiaTheme="minorEastAsia"/>
          <w:spacing w:val="-8"/>
          <w:sz w:val="28"/>
          <w:szCs w:val="28"/>
        </w:rPr>
      </w:pPr>
      <w:r w:rsidRPr="00AA49D7">
        <w:rPr>
          <w:rFonts w:eastAsiaTheme="minorEastAsia"/>
          <w:spacing w:val="-8"/>
          <w:sz w:val="28"/>
          <w:szCs w:val="28"/>
        </w:rPr>
        <w:t xml:space="preserve">1.Площадь территории в </w:t>
      </w:r>
      <w:r w:rsidR="0022179A" w:rsidRPr="00AA49D7">
        <w:rPr>
          <w:rFonts w:eastAsiaTheme="minorEastAsia"/>
          <w:spacing w:val="-8"/>
          <w:sz w:val="28"/>
          <w:szCs w:val="28"/>
        </w:rPr>
        <w:t>красных линиях /</w:t>
      </w:r>
      <w:r w:rsidRPr="00AA49D7">
        <w:rPr>
          <w:rFonts w:eastAsiaTheme="minorEastAsia"/>
          <w:spacing w:val="-8"/>
          <w:sz w:val="28"/>
          <w:szCs w:val="28"/>
        </w:rPr>
        <w:t>границах</w:t>
      </w:r>
      <w:r w:rsidR="0022179A" w:rsidRPr="00AA49D7">
        <w:rPr>
          <w:rFonts w:eastAsiaTheme="minorEastAsia"/>
          <w:spacing w:val="-8"/>
          <w:sz w:val="28"/>
          <w:szCs w:val="28"/>
        </w:rPr>
        <w:t>/</w:t>
      </w:r>
      <w:r w:rsidRPr="00AA49D7">
        <w:rPr>
          <w:rFonts w:eastAsiaTheme="minorEastAsia"/>
          <w:spacing w:val="-8"/>
          <w:sz w:val="28"/>
          <w:szCs w:val="28"/>
        </w:rPr>
        <w:t xml:space="preserve"> Генплана </w:t>
      </w:r>
      <w:r w:rsidR="0022179A" w:rsidRPr="00AA49D7">
        <w:rPr>
          <w:rFonts w:eastAsiaTheme="minorEastAsia"/>
          <w:spacing w:val="-8"/>
          <w:sz w:val="28"/>
          <w:szCs w:val="28"/>
        </w:rPr>
        <w:t>микрорайона</w:t>
      </w:r>
      <w:r w:rsidRPr="00AA49D7">
        <w:rPr>
          <w:rFonts w:eastAsiaTheme="minorEastAsia"/>
          <w:spacing w:val="-8"/>
          <w:sz w:val="28"/>
          <w:szCs w:val="28"/>
        </w:rPr>
        <w:t xml:space="preserve"> = </w:t>
      </w:r>
      <w:r w:rsidR="0022179A" w:rsidRPr="00AA49D7">
        <w:rPr>
          <w:rFonts w:eastAsiaTheme="minorEastAsia"/>
          <w:b/>
          <w:spacing w:val="-8"/>
          <w:sz w:val="28"/>
          <w:szCs w:val="28"/>
        </w:rPr>
        <w:t>м2</w:t>
      </w:r>
      <w:proofErr w:type="gramStart"/>
      <w:r w:rsidR="00007F65" w:rsidRPr="00AA49D7">
        <w:rPr>
          <w:rFonts w:eastAsiaTheme="minorEastAsia"/>
          <w:b/>
          <w:spacing w:val="-8"/>
          <w:sz w:val="28"/>
          <w:szCs w:val="28"/>
        </w:rPr>
        <w:t>.</w:t>
      </w:r>
      <w:proofErr w:type="gramEnd"/>
      <w:r w:rsidR="00007F65" w:rsidRPr="00AA49D7">
        <w:rPr>
          <w:rFonts w:eastAsiaTheme="minorEastAsia"/>
          <w:b/>
          <w:spacing w:val="-8"/>
          <w:sz w:val="28"/>
          <w:szCs w:val="28"/>
        </w:rPr>
        <w:t xml:space="preserve"> или га</w:t>
      </w:r>
    </w:p>
    <w:p w:rsidR="00007F65" w:rsidRPr="00AA49D7" w:rsidRDefault="0022674F" w:rsidP="0022674F">
      <w:pPr>
        <w:shd w:val="clear" w:color="auto" w:fill="FFFFFF"/>
        <w:tabs>
          <w:tab w:val="left" w:pos="350"/>
        </w:tabs>
        <w:spacing w:after="200" w:line="276" w:lineRule="auto"/>
        <w:ind w:right="-82"/>
        <w:rPr>
          <w:rFonts w:eastAsiaTheme="minorEastAsia"/>
          <w:spacing w:val="-8"/>
          <w:sz w:val="28"/>
          <w:szCs w:val="28"/>
        </w:rPr>
      </w:pPr>
      <w:r w:rsidRPr="00AA49D7">
        <w:rPr>
          <w:rFonts w:eastAsiaTheme="minorEastAsia"/>
          <w:spacing w:val="-8"/>
          <w:sz w:val="28"/>
          <w:szCs w:val="28"/>
        </w:rPr>
        <w:t xml:space="preserve">2.Площадь отдельных функциональных зон </w:t>
      </w:r>
      <w:proofErr w:type="gramStart"/>
      <w:r w:rsidRPr="00AA49D7">
        <w:rPr>
          <w:rFonts w:eastAsiaTheme="minorEastAsia"/>
          <w:spacing w:val="-8"/>
          <w:sz w:val="28"/>
          <w:szCs w:val="28"/>
        </w:rPr>
        <w:t xml:space="preserve">=  </w:t>
      </w:r>
      <w:r w:rsidR="0022179A" w:rsidRPr="00AA49D7">
        <w:rPr>
          <w:rFonts w:eastAsiaTheme="minorEastAsia"/>
          <w:b/>
          <w:spacing w:val="-8"/>
          <w:sz w:val="28"/>
          <w:szCs w:val="28"/>
        </w:rPr>
        <w:t>м</w:t>
      </w:r>
      <w:proofErr w:type="gramEnd"/>
      <w:r w:rsidR="0022179A" w:rsidRPr="00AA49D7">
        <w:rPr>
          <w:rFonts w:eastAsiaTheme="minorEastAsia"/>
          <w:b/>
          <w:spacing w:val="-8"/>
          <w:sz w:val="28"/>
          <w:szCs w:val="28"/>
        </w:rPr>
        <w:t>2</w:t>
      </w:r>
      <w:r w:rsidRPr="00AA49D7">
        <w:rPr>
          <w:rFonts w:eastAsiaTheme="minorEastAsia"/>
          <w:b/>
          <w:spacing w:val="-8"/>
          <w:sz w:val="28"/>
          <w:szCs w:val="28"/>
        </w:rPr>
        <w:t>.</w:t>
      </w:r>
      <w:r w:rsidRPr="00AA49D7">
        <w:rPr>
          <w:rFonts w:eastAsiaTheme="minorEastAsia"/>
          <w:spacing w:val="-8"/>
          <w:sz w:val="28"/>
          <w:szCs w:val="28"/>
        </w:rPr>
        <w:br/>
        <w:t xml:space="preserve">3.Численность населения =  </w:t>
      </w:r>
      <w:proofErr w:type="spellStart"/>
      <w:r w:rsidRPr="00AA49D7">
        <w:rPr>
          <w:rFonts w:eastAsiaTheme="minorEastAsia"/>
          <w:b/>
          <w:spacing w:val="-8"/>
          <w:sz w:val="28"/>
          <w:szCs w:val="28"/>
        </w:rPr>
        <w:t>тыс.чел</w:t>
      </w:r>
      <w:proofErr w:type="spellEnd"/>
      <w:r w:rsidRPr="00AA49D7">
        <w:rPr>
          <w:rFonts w:eastAsiaTheme="minorEastAsia"/>
          <w:spacing w:val="-8"/>
          <w:sz w:val="28"/>
          <w:szCs w:val="28"/>
        </w:rPr>
        <w:t>.</w:t>
      </w:r>
      <w:r w:rsidRPr="00AA49D7">
        <w:rPr>
          <w:rFonts w:eastAsiaTheme="minorEastAsia"/>
          <w:spacing w:val="-8"/>
          <w:sz w:val="28"/>
          <w:szCs w:val="28"/>
        </w:rPr>
        <w:br/>
        <w:t xml:space="preserve">4.Средняя плотность населения =  </w:t>
      </w:r>
      <w:proofErr w:type="spellStart"/>
      <w:r w:rsidR="0022179A" w:rsidRPr="00AA49D7">
        <w:rPr>
          <w:rFonts w:eastAsiaTheme="minorEastAsia"/>
          <w:b/>
          <w:spacing w:val="-8"/>
          <w:sz w:val="28"/>
          <w:szCs w:val="28"/>
        </w:rPr>
        <w:t>чел.</w:t>
      </w:r>
      <w:r w:rsidRPr="00AA49D7">
        <w:rPr>
          <w:rFonts w:eastAsiaTheme="minorEastAsia"/>
          <w:b/>
          <w:spacing w:val="-8"/>
          <w:sz w:val="28"/>
          <w:szCs w:val="28"/>
        </w:rPr>
        <w:t>га</w:t>
      </w:r>
      <w:proofErr w:type="spellEnd"/>
      <w:r w:rsidRPr="00AA49D7">
        <w:rPr>
          <w:rFonts w:eastAsiaTheme="minorEastAsia"/>
          <w:b/>
          <w:spacing w:val="-8"/>
          <w:sz w:val="28"/>
          <w:szCs w:val="28"/>
        </w:rPr>
        <w:t>.</w:t>
      </w:r>
      <w:r w:rsidRPr="00AA49D7">
        <w:rPr>
          <w:rFonts w:eastAsiaTheme="minorEastAsia"/>
          <w:spacing w:val="-8"/>
          <w:sz w:val="28"/>
          <w:szCs w:val="28"/>
        </w:rPr>
        <w:br/>
        <w:t xml:space="preserve">5.Жилой фонд =  </w:t>
      </w:r>
      <w:r w:rsidR="0022179A" w:rsidRPr="00AA49D7">
        <w:rPr>
          <w:rFonts w:eastAsiaTheme="minorEastAsia"/>
          <w:b/>
          <w:spacing w:val="-8"/>
          <w:sz w:val="28"/>
          <w:szCs w:val="28"/>
        </w:rPr>
        <w:t>тыс.</w:t>
      </w:r>
      <w:r w:rsidRPr="00AA49D7">
        <w:rPr>
          <w:rFonts w:eastAsiaTheme="minorEastAsia"/>
          <w:b/>
          <w:spacing w:val="-8"/>
          <w:sz w:val="28"/>
          <w:szCs w:val="28"/>
        </w:rPr>
        <w:t>м2.</w:t>
      </w:r>
    </w:p>
    <w:p w:rsidR="0022674F" w:rsidRPr="00AA49D7" w:rsidRDefault="0022674F" w:rsidP="0022674F">
      <w:pPr>
        <w:shd w:val="clear" w:color="auto" w:fill="FFFFFF"/>
        <w:tabs>
          <w:tab w:val="left" w:pos="350"/>
        </w:tabs>
        <w:spacing w:after="200" w:line="276" w:lineRule="auto"/>
        <w:ind w:right="-82"/>
        <w:rPr>
          <w:rFonts w:eastAsiaTheme="minorEastAsia"/>
          <w:spacing w:val="-8"/>
          <w:sz w:val="28"/>
          <w:szCs w:val="28"/>
        </w:rPr>
      </w:pPr>
      <w:r w:rsidRPr="00AA49D7">
        <w:rPr>
          <w:rFonts w:eastAsiaTheme="minorEastAsia"/>
          <w:spacing w:val="-8"/>
          <w:sz w:val="28"/>
          <w:szCs w:val="28"/>
        </w:rPr>
        <w:t xml:space="preserve">6.Плотность жилого фонда </w:t>
      </w:r>
      <w:proofErr w:type="gramStart"/>
      <w:r w:rsidRPr="00AA49D7">
        <w:rPr>
          <w:rFonts w:eastAsiaTheme="minorEastAsia"/>
          <w:spacing w:val="-8"/>
          <w:sz w:val="28"/>
          <w:szCs w:val="28"/>
        </w:rPr>
        <w:t xml:space="preserve">=  </w:t>
      </w:r>
      <w:r w:rsidR="0022179A" w:rsidRPr="00AA49D7">
        <w:rPr>
          <w:rFonts w:eastAsiaTheme="minorEastAsia"/>
          <w:b/>
          <w:spacing w:val="-8"/>
          <w:sz w:val="28"/>
          <w:szCs w:val="28"/>
        </w:rPr>
        <w:t>м</w:t>
      </w:r>
      <w:proofErr w:type="gramEnd"/>
      <w:r w:rsidR="0022179A" w:rsidRPr="00AA49D7">
        <w:rPr>
          <w:rFonts w:eastAsiaTheme="minorEastAsia"/>
          <w:b/>
          <w:spacing w:val="-8"/>
          <w:sz w:val="28"/>
          <w:szCs w:val="28"/>
        </w:rPr>
        <w:t>2.</w:t>
      </w:r>
    </w:p>
    <w:p w:rsidR="0022674F" w:rsidRPr="00AA49D7" w:rsidRDefault="0022674F" w:rsidP="0022674F">
      <w:pPr>
        <w:shd w:val="clear" w:color="auto" w:fill="FFFFFF"/>
        <w:tabs>
          <w:tab w:val="left" w:pos="350"/>
        </w:tabs>
        <w:spacing w:after="200" w:line="276" w:lineRule="auto"/>
        <w:ind w:right="-82"/>
        <w:rPr>
          <w:rFonts w:eastAsiaTheme="minorEastAsia"/>
          <w:spacing w:val="-8"/>
          <w:sz w:val="28"/>
          <w:szCs w:val="28"/>
        </w:rPr>
      </w:pPr>
      <w:r w:rsidRPr="00AA49D7">
        <w:rPr>
          <w:rFonts w:eastAsiaTheme="minorEastAsia"/>
          <w:b/>
          <w:spacing w:val="-8"/>
          <w:sz w:val="28"/>
          <w:szCs w:val="28"/>
        </w:rPr>
        <w:t xml:space="preserve">а/ </w:t>
      </w:r>
      <w:proofErr w:type="gramStart"/>
      <w:r w:rsidRPr="00AA49D7">
        <w:rPr>
          <w:rFonts w:eastAsiaTheme="minorEastAsia"/>
          <w:b/>
          <w:spacing w:val="-8"/>
          <w:sz w:val="28"/>
          <w:szCs w:val="28"/>
        </w:rPr>
        <w:t>Брутто :</w:t>
      </w:r>
      <w:proofErr w:type="gramEnd"/>
      <w:r w:rsidRPr="00AA49D7">
        <w:rPr>
          <w:rFonts w:eastAsiaTheme="minorEastAsia"/>
          <w:spacing w:val="-8"/>
          <w:sz w:val="28"/>
          <w:szCs w:val="28"/>
        </w:rPr>
        <w:t xml:space="preserve">  жилой фонд (жилая площадь) жилых домов =  </w:t>
      </w:r>
      <w:r w:rsidR="006B2345" w:rsidRPr="00AA49D7">
        <w:rPr>
          <w:rFonts w:eastAsiaTheme="minorEastAsia"/>
          <w:b/>
          <w:spacing w:val="-8"/>
          <w:sz w:val="28"/>
          <w:szCs w:val="28"/>
        </w:rPr>
        <w:t>м2.</w:t>
      </w:r>
      <w:r w:rsidRPr="00AA49D7">
        <w:rPr>
          <w:rFonts w:eastAsiaTheme="minorEastAsia"/>
          <w:b/>
          <w:spacing w:val="-8"/>
          <w:sz w:val="28"/>
          <w:szCs w:val="28"/>
        </w:rPr>
        <w:t xml:space="preserve"> </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spacing w:val="-8"/>
          <w:sz w:val="28"/>
          <w:szCs w:val="28"/>
        </w:rPr>
        <w:t xml:space="preserve">                                     </w:t>
      </w:r>
      <w:r w:rsidRPr="00AA49D7">
        <w:rPr>
          <w:rFonts w:eastAsiaTheme="minorEastAsia"/>
          <w:b/>
          <w:spacing w:val="-8"/>
          <w:sz w:val="28"/>
          <w:szCs w:val="28"/>
        </w:rPr>
        <w:t xml:space="preserve"> жилая площадь </w:t>
      </w:r>
      <w:proofErr w:type="gramStart"/>
      <w:r w:rsidRPr="00AA49D7">
        <w:rPr>
          <w:rFonts w:eastAsiaTheme="minorEastAsia"/>
          <w:b/>
          <w:spacing w:val="-8"/>
          <w:sz w:val="28"/>
          <w:szCs w:val="28"/>
        </w:rPr>
        <w:t>в  м</w:t>
      </w:r>
      <w:proofErr w:type="gramEnd"/>
      <w:r w:rsidRPr="00AA49D7">
        <w:rPr>
          <w:rFonts w:eastAsiaTheme="minorEastAsia"/>
          <w:b/>
          <w:spacing w:val="-8"/>
          <w:sz w:val="28"/>
          <w:szCs w:val="28"/>
        </w:rPr>
        <w:t>2.</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b/>
          <w:spacing w:val="-8"/>
          <w:sz w:val="28"/>
          <w:szCs w:val="28"/>
        </w:rPr>
        <w:t>Плотность Брутто = -------------------------------------</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b/>
          <w:spacing w:val="-8"/>
          <w:sz w:val="28"/>
          <w:szCs w:val="28"/>
        </w:rPr>
        <w:t xml:space="preserve">                                      </w:t>
      </w:r>
      <w:r w:rsidR="00007F65" w:rsidRPr="00AA49D7">
        <w:rPr>
          <w:rFonts w:eastAsiaTheme="minorEastAsia"/>
          <w:b/>
          <w:spacing w:val="-8"/>
          <w:sz w:val="28"/>
          <w:szCs w:val="28"/>
        </w:rPr>
        <w:t>Жилая территория</w:t>
      </w:r>
      <w:r w:rsidRPr="00AA49D7">
        <w:rPr>
          <w:rFonts w:eastAsiaTheme="minorEastAsia"/>
          <w:b/>
          <w:spacing w:val="-8"/>
          <w:sz w:val="28"/>
          <w:szCs w:val="28"/>
        </w:rPr>
        <w:t xml:space="preserve"> в га. </w:t>
      </w:r>
      <w:r w:rsidRPr="00AA49D7">
        <w:rPr>
          <w:rFonts w:eastAsiaTheme="minorEastAsia"/>
          <w:spacing w:val="-8"/>
          <w:sz w:val="28"/>
          <w:szCs w:val="28"/>
        </w:rPr>
        <w:t>(включает территории общественных зданий, дороги, парк.)</w:t>
      </w:r>
    </w:p>
    <w:p w:rsidR="0022674F" w:rsidRPr="00AA49D7" w:rsidRDefault="0022674F" w:rsidP="0022674F">
      <w:pPr>
        <w:shd w:val="clear" w:color="auto" w:fill="FFFFFF"/>
        <w:tabs>
          <w:tab w:val="left" w:pos="350"/>
        </w:tabs>
        <w:spacing w:after="200" w:line="276" w:lineRule="auto"/>
        <w:ind w:right="-82"/>
        <w:rPr>
          <w:rFonts w:eastAsiaTheme="minorEastAsia"/>
          <w:spacing w:val="-8"/>
          <w:sz w:val="28"/>
          <w:szCs w:val="28"/>
        </w:rPr>
      </w:pPr>
      <w:r w:rsidRPr="00AA49D7">
        <w:rPr>
          <w:rFonts w:eastAsiaTheme="minorEastAsia"/>
          <w:b/>
          <w:spacing w:val="-8"/>
          <w:sz w:val="28"/>
          <w:szCs w:val="28"/>
        </w:rPr>
        <w:t xml:space="preserve">б/ </w:t>
      </w:r>
      <w:proofErr w:type="gramStart"/>
      <w:r w:rsidRPr="00AA49D7">
        <w:rPr>
          <w:rFonts w:eastAsiaTheme="minorEastAsia"/>
          <w:b/>
          <w:spacing w:val="-8"/>
          <w:sz w:val="28"/>
          <w:szCs w:val="28"/>
        </w:rPr>
        <w:t>Нетто :</w:t>
      </w:r>
      <w:proofErr w:type="gramEnd"/>
      <w:r w:rsidRPr="00AA49D7">
        <w:rPr>
          <w:rFonts w:eastAsiaTheme="minorEastAsia"/>
          <w:spacing w:val="-8"/>
          <w:sz w:val="28"/>
          <w:szCs w:val="28"/>
        </w:rPr>
        <w:t xml:space="preserve">   жилой фонд (жилая площадь) жилых домов  =  </w:t>
      </w:r>
      <w:r w:rsidRPr="00AA49D7">
        <w:rPr>
          <w:rFonts w:eastAsiaTheme="minorEastAsia"/>
          <w:b/>
          <w:spacing w:val="-8"/>
          <w:sz w:val="28"/>
          <w:szCs w:val="28"/>
        </w:rPr>
        <w:t>м2./га</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b/>
          <w:spacing w:val="-8"/>
          <w:sz w:val="28"/>
          <w:szCs w:val="28"/>
        </w:rPr>
        <w:lastRenderedPageBreak/>
        <w:t xml:space="preserve">                                      жилая площадь м2.</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b/>
          <w:spacing w:val="-8"/>
          <w:sz w:val="28"/>
          <w:szCs w:val="28"/>
        </w:rPr>
        <w:t>Плотность Нетто = -------------------------------------</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b/>
          <w:spacing w:val="-8"/>
          <w:sz w:val="28"/>
          <w:szCs w:val="28"/>
        </w:rPr>
        <w:t xml:space="preserve">                                      Жилая территория в га.</w:t>
      </w:r>
      <w:r w:rsidRPr="00AA49D7">
        <w:rPr>
          <w:rFonts w:eastAsiaTheme="minorEastAsia"/>
          <w:spacing w:val="-8"/>
          <w:sz w:val="28"/>
          <w:szCs w:val="28"/>
        </w:rPr>
        <w:t xml:space="preserve"> (территория, занятая жилыми домами с </w:t>
      </w:r>
      <w:proofErr w:type="spellStart"/>
      <w:r w:rsidR="00F50C23" w:rsidRPr="00AA49D7">
        <w:rPr>
          <w:rFonts w:eastAsiaTheme="minorEastAsia"/>
          <w:spacing w:val="-8"/>
          <w:sz w:val="28"/>
          <w:szCs w:val="28"/>
        </w:rPr>
        <w:t>придегающими</w:t>
      </w:r>
      <w:proofErr w:type="spellEnd"/>
      <w:r w:rsidR="00F50C23" w:rsidRPr="00AA49D7">
        <w:rPr>
          <w:rFonts w:eastAsiaTheme="minorEastAsia"/>
          <w:spacing w:val="-8"/>
          <w:sz w:val="28"/>
          <w:szCs w:val="28"/>
        </w:rPr>
        <w:t xml:space="preserve"> территориями</w:t>
      </w:r>
      <w:r w:rsidRPr="00AA49D7">
        <w:rPr>
          <w:rFonts w:eastAsiaTheme="minorEastAsia"/>
          <w:spacing w:val="-8"/>
          <w:sz w:val="28"/>
          <w:szCs w:val="28"/>
        </w:rPr>
        <w:t>)</w:t>
      </w:r>
    </w:p>
    <w:p w:rsidR="0022674F" w:rsidRPr="00AA49D7" w:rsidRDefault="0022674F" w:rsidP="0022674F">
      <w:pPr>
        <w:shd w:val="clear" w:color="auto" w:fill="FFFFFF"/>
        <w:tabs>
          <w:tab w:val="left" w:pos="350"/>
        </w:tabs>
        <w:spacing w:after="200" w:line="276" w:lineRule="auto"/>
        <w:ind w:right="-82"/>
        <w:rPr>
          <w:rFonts w:eastAsiaTheme="minorEastAsia"/>
          <w:spacing w:val="-8"/>
          <w:sz w:val="28"/>
          <w:szCs w:val="28"/>
        </w:rPr>
      </w:pPr>
      <w:r w:rsidRPr="00AA49D7">
        <w:rPr>
          <w:rFonts w:eastAsiaTheme="minorEastAsia"/>
          <w:spacing w:val="-8"/>
          <w:sz w:val="28"/>
          <w:szCs w:val="28"/>
        </w:rPr>
        <w:t xml:space="preserve">7.Средняя этажность =  </w:t>
      </w:r>
      <w:r w:rsidRPr="00AA49D7">
        <w:rPr>
          <w:rFonts w:eastAsiaTheme="minorEastAsia"/>
          <w:b/>
          <w:spacing w:val="-8"/>
          <w:sz w:val="28"/>
          <w:szCs w:val="28"/>
        </w:rPr>
        <w:t xml:space="preserve"> этаж.</w:t>
      </w:r>
      <w:r w:rsidRPr="00AA49D7">
        <w:rPr>
          <w:rFonts w:eastAsiaTheme="minorEastAsia"/>
          <w:spacing w:val="-8"/>
          <w:sz w:val="28"/>
          <w:szCs w:val="28"/>
        </w:rPr>
        <w:br/>
      </w:r>
      <w:proofErr w:type="gramStart"/>
      <w:r w:rsidRPr="00AA49D7">
        <w:rPr>
          <w:rFonts w:eastAsiaTheme="minorEastAsia"/>
          <w:spacing w:val="-8"/>
          <w:sz w:val="28"/>
          <w:szCs w:val="28"/>
        </w:rPr>
        <w:t>8.Норма</w:t>
      </w:r>
      <w:proofErr w:type="gramEnd"/>
      <w:r w:rsidRPr="00AA49D7">
        <w:rPr>
          <w:rFonts w:eastAsiaTheme="minorEastAsia"/>
          <w:spacing w:val="-8"/>
          <w:sz w:val="28"/>
          <w:szCs w:val="28"/>
        </w:rPr>
        <w:t xml:space="preserve"> обеспеченности жилой площадью каждого жителя = </w:t>
      </w:r>
      <w:r w:rsidRPr="00AA49D7">
        <w:rPr>
          <w:rFonts w:eastAsiaTheme="minorEastAsia"/>
          <w:b/>
          <w:spacing w:val="-8"/>
          <w:sz w:val="28"/>
          <w:szCs w:val="28"/>
        </w:rPr>
        <w:t>м2./чел.</w:t>
      </w:r>
    </w:p>
    <w:p w:rsidR="0022674F" w:rsidRPr="00AA49D7" w:rsidRDefault="0022674F" w:rsidP="0022674F">
      <w:pPr>
        <w:shd w:val="clear" w:color="auto" w:fill="FFFFFF"/>
        <w:tabs>
          <w:tab w:val="left" w:pos="350"/>
        </w:tabs>
        <w:spacing w:after="200" w:line="276" w:lineRule="auto"/>
        <w:ind w:right="-82"/>
        <w:rPr>
          <w:rFonts w:eastAsiaTheme="minorEastAsia"/>
          <w:b/>
          <w:spacing w:val="-8"/>
          <w:sz w:val="28"/>
          <w:szCs w:val="28"/>
        </w:rPr>
      </w:pPr>
      <w:r w:rsidRPr="00AA49D7">
        <w:rPr>
          <w:rFonts w:eastAsiaTheme="minorEastAsia"/>
          <w:spacing w:val="-8"/>
          <w:sz w:val="28"/>
          <w:szCs w:val="28"/>
        </w:rPr>
        <w:t>9.</w:t>
      </w:r>
      <w:r w:rsidR="00F50C23" w:rsidRPr="00AA49D7">
        <w:rPr>
          <w:rFonts w:eastAsiaTheme="minorEastAsia"/>
          <w:spacing w:val="-8"/>
          <w:sz w:val="28"/>
          <w:szCs w:val="28"/>
        </w:rPr>
        <w:t>П</w:t>
      </w:r>
      <w:r w:rsidRPr="00AA49D7">
        <w:rPr>
          <w:rFonts w:eastAsiaTheme="minorEastAsia"/>
          <w:spacing w:val="-8"/>
          <w:sz w:val="28"/>
          <w:szCs w:val="28"/>
        </w:rPr>
        <w:t xml:space="preserve">лощади учреждений и предприятий обслуживания </w:t>
      </w:r>
      <w:proofErr w:type="gramStart"/>
      <w:r w:rsidRPr="00AA49D7">
        <w:rPr>
          <w:rFonts w:eastAsiaTheme="minorEastAsia"/>
          <w:spacing w:val="-8"/>
          <w:sz w:val="28"/>
          <w:szCs w:val="28"/>
        </w:rPr>
        <w:t xml:space="preserve">=  </w:t>
      </w:r>
      <w:r w:rsidRPr="00AA49D7">
        <w:rPr>
          <w:rFonts w:eastAsiaTheme="minorEastAsia"/>
          <w:b/>
          <w:spacing w:val="-8"/>
          <w:sz w:val="28"/>
          <w:szCs w:val="28"/>
        </w:rPr>
        <w:t>м</w:t>
      </w:r>
      <w:proofErr w:type="gramEnd"/>
      <w:r w:rsidRPr="00AA49D7">
        <w:rPr>
          <w:rFonts w:eastAsiaTheme="minorEastAsia"/>
          <w:b/>
          <w:spacing w:val="-8"/>
          <w:sz w:val="28"/>
          <w:szCs w:val="28"/>
        </w:rPr>
        <w:t>2.</w:t>
      </w:r>
      <w:r w:rsidRPr="00AA49D7">
        <w:rPr>
          <w:rFonts w:eastAsiaTheme="minorEastAsia"/>
          <w:spacing w:val="-8"/>
          <w:sz w:val="28"/>
          <w:szCs w:val="28"/>
        </w:rPr>
        <w:br/>
        <w:t>10.</w:t>
      </w:r>
      <w:r w:rsidR="00F50C23" w:rsidRPr="00AA49D7">
        <w:rPr>
          <w:rFonts w:eastAsiaTheme="minorEastAsia"/>
          <w:spacing w:val="-8"/>
          <w:sz w:val="28"/>
          <w:szCs w:val="28"/>
        </w:rPr>
        <w:t>К</w:t>
      </w:r>
      <w:r w:rsidRPr="00AA49D7">
        <w:rPr>
          <w:rFonts w:eastAsiaTheme="minorEastAsia"/>
          <w:spacing w:val="-8"/>
          <w:sz w:val="28"/>
          <w:szCs w:val="28"/>
        </w:rPr>
        <w:t xml:space="preserve">оличества мест хранения автотранспорта =  </w:t>
      </w:r>
      <w:proofErr w:type="spellStart"/>
      <w:r w:rsidRPr="00AA49D7">
        <w:rPr>
          <w:rFonts w:eastAsiaTheme="minorEastAsia"/>
          <w:b/>
          <w:spacing w:val="-8"/>
          <w:sz w:val="28"/>
          <w:szCs w:val="28"/>
        </w:rPr>
        <w:t>маш</w:t>
      </w:r>
      <w:proofErr w:type="spellEnd"/>
      <w:r w:rsidRPr="00AA49D7">
        <w:rPr>
          <w:rFonts w:eastAsiaTheme="minorEastAsia"/>
          <w:b/>
          <w:spacing w:val="-8"/>
          <w:sz w:val="28"/>
          <w:szCs w:val="28"/>
        </w:rPr>
        <w:t>./мест.</w:t>
      </w:r>
      <w:r w:rsidRPr="00AA49D7">
        <w:rPr>
          <w:rFonts w:eastAsiaTheme="minorEastAsia"/>
          <w:spacing w:val="-8"/>
          <w:sz w:val="28"/>
          <w:szCs w:val="28"/>
        </w:rPr>
        <w:br/>
        <w:t xml:space="preserve">11.Уровень озеленения поселения =  </w:t>
      </w:r>
      <w:r w:rsidRPr="00AA49D7">
        <w:rPr>
          <w:rFonts w:eastAsiaTheme="minorEastAsia"/>
          <w:b/>
          <w:spacing w:val="-8"/>
          <w:sz w:val="28"/>
          <w:szCs w:val="28"/>
        </w:rPr>
        <w:t>%.</w:t>
      </w:r>
    </w:p>
    <w:p w:rsidR="00F50C23" w:rsidRPr="00AA49D7" w:rsidRDefault="00F50C23" w:rsidP="0022674F">
      <w:pPr>
        <w:shd w:val="clear" w:color="auto" w:fill="FFFFFF"/>
        <w:tabs>
          <w:tab w:val="left" w:pos="350"/>
        </w:tabs>
        <w:spacing w:after="200" w:line="276" w:lineRule="auto"/>
        <w:ind w:right="-82"/>
        <w:jc w:val="both"/>
        <w:rPr>
          <w:rFonts w:eastAsiaTheme="minorEastAsia"/>
          <w:spacing w:val="-8"/>
          <w:sz w:val="28"/>
          <w:szCs w:val="28"/>
        </w:rPr>
      </w:pPr>
      <w:r w:rsidRPr="00AA49D7">
        <w:rPr>
          <w:rFonts w:eastAsiaTheme="minorEastAsia"/>
          <w:spacing w:val="-8"/>
          <w:sz w:val="28"/>
          <w:szCs w:val="28"/>
        </w:rPr>
        <w:t xml:space="preserve">12.Площадь дорожных покрытий= </w:t>
      </w:r>
      <w:r w:rsidRPr="00AA49D7">
        <w:rPr>
          <w:rFonts w:eastAsiaTheme="minorEastAsia"/>
          <w:b/>
          <w:spacing w:val="-8"/>
          <w:sz w:val="28"/>
          <w:szCs w:val="28"/>
        </w:rPr>
        <w:t>м2</w:t>
      </w:r>
    </w:p>
    <w:p w:rsidR="0022674F" w:rsidRPr="00AA49D7" w:rsidRDefault="0022674F" w:rsidP="0022674F">
      <w:pPr>
        <w:shd w:val="clear" w:color="auto" w:fill="FFFFFF"/>
        <w:tabs>
          <w:tab w:val="left" w:pos="350"/>
        </w:tabs>
        <w:spacing w:after="200" w:line="276" w:lineRule="auto"/>
        <w:ind w:right="-82"/>
        <w:jc w:val="both"/>
        <w:rPr>
          <w:rFonts w:eastAsiaTheme="minorEastAsia"/>
          <w:spacing w:val="-8"/>
          <w:sz w:val="36"/>
          <w:szCs w:val="36"/>
        </w:rPr>
      </w:pPr>
      <w:r w:rsidRPr="00AA49D7">
        <w:rPr>
          <w:rFonts w:eastAsiaTheme="minorEastAsia"/>
          <w:b/>
          <w:spacing w:val="-8"/>
          <w:sz w:val="36"/>
          <w:szCs w:val="36"/>
        </w:rPr>
        <w:t xml:space="preserve">Баланс территории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670"/>
        <w:gridCol w:w="1701"/>
        <w:gridCol w:w="1701"/>
      </w:tblGrid>
      <w:tr w:rsidR="00AA49D7" w:rsidRPr="00AA49D7" w:rsidTr="0022674F">
        <w:trPr>
          <w:trHeight w:val="851"/>
        </w:trPr>
        <w:tc>
          <w:tcPr>
            <w:tcW w:w="567" w:type="dxa"/>
            <w:vAlign w:val="center"/>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w:t>
            </w:r>
          </w:p>
        </w:tc>
        <w:tc>
          <w:tcPr>
            <w:tcW w:w="5670" w:type="dxa"/>
            <w:vAlign w:val="center"/>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Баланс территории</w:t>
            </w:r>
          </w:p>
        </w:tc>
        <w:tc>
          <w:tcPr>
            <w:tcW w:w="1701" w:type="dxa"/>
            <w:vAlign w:val="center"/>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площадь, м2</w:t>
            </w:r>
            <w:proofErr w:type="gramStart"/>
            <w:r w:rsidRPr="00AA49D7">
              <w:rPr>
                <w:rFonts w:eastAsiaTheme="minorEastAsia"/>
                <w:sz w:val="28"/>
                <w:szCs w:val="28"/>
              </w:rPr>
              <w:t>.</w:t>
            </w:r>
            <w:proofErr w:type="gramEnd"/>
            <w:r w:rsidRPr="00AA49D7">
              <w:rPr>
                <w:rFonts w:eastAsiaTheme="minorEastAsia"/>
                <w:sz w:val="28"/>
                <w:szCs w:val="28"/>
              </w:rPr>
              <w:t xml:space="preserve"> или га.</w:t>
            </w:r>
          </w:p>
        </w:tc>
        <w:tc>
          <w:tcPr>
            <w:tcW w:w="1701" w:type="dxa"/>
            <w:vAlign w:val="center"/>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 xml:space="preserve">         %</w:t>
            </w:r>
          </w:p>
        </w:tc>
      </w:tr>
      <w:tr w:rsidR="00AA49D7" w:rsidRPr="00AA49D7" w:rsidTr="0022674F">
        <w:tc>
          <w:tcPr>
            <w:tcW w:w="567"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1.</w:t>
            </w:r>
          </w:p>
        </w:tc>
        <w:tc>
          <w:tcPr>
            <w:tcW w:w="5670" w:type="dxa"/>
          </w:tcPr>
          <w:p w:rsidR="0022674F" w:rsidRPr="00AA49D7" w:rsidRDefault="0022674F" w:rsidP="00F50C23">
            <w:pPr>
              <w:spacing w:after="200" w:line="276" w:lineRule="auto"/>
              <w:jc w:val="both"/>
              <w:rPr>
                <w:rFonts w:eastAsiaTheme="minorEastAsia"/>
                <w:sz w:val="28"/>
                <w:szCs w:val="28"/>
              </w:rPr>
            </w:pPr>
            <w:r w:rsidRPr="00AA49D7">
              <w:rPr>
                <w:rFonts w:eastAsiaTheme="minorEastAsia"/>
                <w:sz w:val="28"/>
                <w:szCs w:val="28"/>
              </w:rPr>
              <w:t xml:space="preserve">Общая площадь </w:t>
            </w:r>
            <w:r w:rsidR="00F50C23" w:rsidRPr="00AA49D7">
              <w:rPr>
                <w:rFonts w:eastAsiaTheme="minorEastAsia"/>
                <w:sz w:val="28"/>
                <w:szCs w:val="28"/>
              </w:rPr>
              <w:t>микрорайона</w:t>
            </w:r>
          </w:p>
        </w:tc>
        <w:tc>
          <w:tcPr>
            <w:tcW w:w="1701" w:type="dxa"/>
          </w:tcPr>
          <w:p w:rsidR="0022674F" w:rsidRPr="00AA49D7" w:rsidRDefault="0022674F" w:rsidP="00F50C23">
            <w:pPr>
              <w:spacing w:after="200" w:line="276" w:lineRule="auto"/>
              <w:jc w:val="both"/>
              <w:rPr>
                <w:rFonts w:eastAsiaTheme="minorEastAsia"/>
                <w:sz w:val="28"/>
                <w:szCs w:val="28"/>
              </w:rPr>
            </w:pPr>
            <w:r w:rsidRPr="00AA49D7">
              <w:rPr>
                <w:rFonts w:eastAsiaTheme="minorEastAsia"/>
                <w:sz w:val="28"/>
                <w:szCs w:val="28"/>
              </w:rPr>
              <w:t xml:space="preserve">    </w:t>
            </w:r>
          </w:p>
        </w:tc>
        <w:tc>
          <w:tcPr>
            <w:tcW w:w="1701"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 xml:space="preserve">      100%</w:t>
            </w:r>
          </w:p>
        </w:tc>
      </w:tr>
      <w:tr w:rsidR="00AA49D7" w:rsidRPr="00AA49D7" w:rsidTr="0022674F">
        <w:tc>
          <w:tcPr>
            <w:tcW w:w="567"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2.</w:t>
            </w:r>
          </w:p>
        </w:tc>
        <w:tc>
          <w:tcPr>
            <w:tcW w:w="5670" w:type="dxa"/>
          </w:tcPr>
          <w:p w:rsidR="0022674F" w:rsidRPr="00AA49D7" w:rsidRDefault="00F50C23" w:rsidP="00F50C23">
            <w:pPr>
              <w:spacing w:after="200" w:line="276" w:lineRule="auto"/>
              <w:jc w:val="both"/>
              <w:rPr>
                <w:rFonts w:eastAsiaTheme="minorEastAsia"/>
                <w:sz w:val="28"/>
                <w:szCs w:val="28"/>
              </w:rPr>
            </w:pPr>
            <w:r w:rsidRPr="00AA49D7">
              <w:rPr>
                <w:rFonts w:eastAsiaTheme="minorEastAsia"/>
                <w:sz w:val="28"/>
                <w:szCs w:val="28"/>
              </w:rPr>
              <w:t>Площадь</w:t>
            </w:r>
            <w:r w:rsidR="0022674F" w:rsidRPr="00AA49D7">
              <w:rPr>
                <w:rFonts w:eastAsiaTheme="minorEastAsia"/>
                <w:sz w:val="28"/>
                <w:szCs w:val="28"/>
              </w:rPr>
              <w:t xml:space="preserve"> озеленения </w:t>
            </w:r>
          </w:p>
        </w:tc>
        <w:tc>
          <w:tcPr>
            <w:tcW w:w="1701" w:type="dxa"/>
          </w:tcPr>
          <w:p w:rsidR="0022674F" w:rsidRPr="00AA49D7" w:rsidRDefault="0022674F" w:rsidP="0022674F">
            <w:pPr>
              <w:spacing w:after="200" w:line="276" w:lineRule="auto"/>
              <w:jc w:val="both"/>
              <w:rPr>
                <w:rFonts w:eastAsiaTheme="minorEastAsia"/>
                <w:sz w:val="28"/>
                <w:szCs w:val="28"/>
              </w:rPr>
            </w:pPr>
          </w:p>
        </w:tc>
        <w:tc>
          <w:tcPr>
            <w:tcW w:w="1701" w:type="dxa"/>
          </w:tcPr>
          <w:p w:rsidR="0022674F" w:rsidRPr="00AA49D7" w:rsidRDefault="0022674F" w:rsidP="0022674F">
            <w:pPr>
              <w:spacing w:after="200" w:line="276" w:lineRule="auto"/>
              <w:jc w:val="both"/>
              <w:rPr>
                <w:rFonts w:eastAsiaTheme="minorEastAsia"/>
                <w:sz w:val="28"/>
                <w:szCs w:val="28"/>
              </w:rPr>
            </w:pPr>
          </w:p>
        </w:tc>
      </w:tr>
      <w:tr w:rsidR="00AA49D7" w:rsidRPr="00AA49D7" w:rsidTr="0022674F">
        <w:tc>
          <w:tcPr>
            <w:tcW w:w="567"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3.</w:t>
            </w:r>
          </w:p>
        </w:tc>
        <w:tc>
          <w:tcPr>
            <w:tcW w:w="5670" w:type="dxa"/>
          </w:tcPr>
          <w:p w:rsidR="0022674F" w:rsidRPr="00AA49D7" w:rsidRDefault="0022674F" w:rsidP="00F50C23">
            <w:pPr>
              <w:spacing w:after="200" w:line="276" w:lineRule="auto"/>
              <w:jc w:val="both"/>
              <w:rPr>
                <w:rFonts w:eastAsiaTheme="minorEastAsia"/>
                <w:sz w:val="28"/>
                <w:szCs w:val="28"/>
              </w:rPr>
            </w:pPr>
            <w:r w:rsidRPr="00AA49D7">
              <w:rPr>
                <w:rFonts w:eastAsiaTheme="minorEastAsia"/>
                <w:sz w:val="28"/>
                <w:szCs w:val="28"/>
              </w:rPr>
              <w:t xml:space="preserve">Площадь </w:t>
            </w:r>
            <w:r w:rsidR="00F50C23" w:rsidRPr="00AA49D7">
              <w:rPr>
                <w:rFonts w:eastAsiaTheme="minorEastAsia"/>
                <w:sz w:val="28"/>
                <w:szCs w:val="28"/>
              </w:rPr>
              <w:t>проездов</w:t>
            </w:r>
            <w:r w:rsidRPr="00AA49D7">
              <w:rPr>
                <w:rFonts w:eastAsiaTheme="minorEastAsia"/>
                <w:sz w:val="28"/>
                <w:szCs w:val="28"/>
              </w:rPr>
              <w:t>,</w:t>
            </w:r>
            <w:r w:rsidR="00F50C23" w:rsidRPr="00AA49D7">
              <w:rPr>
                <w:rFonts w:eastAsiaTheme="minorEastAsia"/>
                <w:sz w:val="28"/>
                <w:szCs w:val="28"/>
              </w:rPr>
              <w:t xml:space="preserve"> отмосток.</w:t>
            </w:r>
            <w:r w:rsidRPr="00AA49D7">
              <w:rPr>
                <w:rFonts w:eastAsiaTheme="minorEastAsia"/>
                <w:sz w:val="28"/>
                <w:szCs w:val="28"/>
              </w:rPr>
              <w:t xml:space="preserve"> </w:t>
            </w:r>
          </w:p>
        </w:tc>
        <w:tc>
          <w:tcPr>
            <w:tcW w:w="1701" w:type="dxa"/>
          </w:tcPr>
          <w:p w:rsidR="0022674F" w:rsidRPr="00AA49D7" w:rsidRDefault="0022674F" w:rsidP="0022674F">
            <w:pPr>
              <w:spacing w:after="200" w:line="276" w:lineRule="auto"/>
              <w:jc w:val="both"/>
              <w:rPr>
                <w:rFonts w:eastAsiaTheme="minorEastAsia"/>
                <w:sz w:val="28"/>
                <w:szCs w:val="28"/>
              </w:rPr>
            </w:pPr>
          </w:p>
        </w:tc>
        <w:tc>
          <w:tcPr>
            <w:tcW w:w="1701" w:type="dxa"/>
          </w:tcPr>
          <w:p w:rsidR="0022674F" w:rsidRPr="00AA49D7" w:rsidRDefault="0022674F" w:rsidP="0022674F">
            <w:pPr>
              <w:spacing w:after="200" w:line="276" w:lineRule="auto"/>
              <w:jc w:val="both"/>
              <w:rPr>
                <w:rFonts w:eastAsiaTheme="minorEastAsia"/>
                <w:sz w:val="28"/>
                <w:szCs w:val="28"/>
              </w:rPr>
            </w:pPr>
          </w:p>
        </w:tc>
      </w:tr>
      <w:tr w:rsidR="00AA49D7" w:rsidRPr="00AA49D7" w:rsidTr="0022674F">
        <w:tc>
          <w:tcPr>
            <w:tcW w:w="567"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4.</w:t>
            </w:r>
          </w:p>
        </w:tc>
        <w:tc>
          <w:tcPr>
            <w:tcW w:w="5670"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Площадь застройки всех видов зданий</w:t>
            </w:r>
          </w:p>
        </w:tc>
        <w:tc>
          <w:tcPr>
            <w:tcW w:w="1701" w:type="dxa"/>
          </w:tcPr>
          <w:p w:rsidR="0022674F" w:rsidRPr="00AA49D7" w:rsidRDefault="0022674F" w:rsidP="0022674F">
            <w:pPr>
              <w:spacing w:after="200" w:line="276" w:lineRule="auto"/>
              <w:jc w:val="both"/>
              <w:rPr>
                <w:rFonts w:eastAsiaTheme="minorEastAsia"/>
                <w:sz w:val="28"/>
                <w:szCs w:val="28"/>
              </w:rPr>
            </w:pPr>
          </w:p>
        </w:tc>
        <w:tc>
          <w:tcPr>
            <w:tcW w:w="1701" w:type="dxa"/>
          </w:tcPr>
          <w:p w:rsidR="0022674F" w:rsidRPr="00AA49D7" w:rsidRDefault="0022674F" w:rsidP="0022674F">
            <w:pPr>
              <w:spacing w:after="200" w:line="276" w:lineRule="auto"/>
              <w:jc w:val="both"/>
              <w:rPr>
                <w:rFonts w:eastAsiaTheme="minorEastAsia"/>
                <w:sz w:val="28"/>
                <w:szCs w:val="28"/>
              </w:rPr>
            </w:pPr>
          </w:p>
        </w:tc>
      </w:tr>
      <w:tr w:rsidR="00AA49D7" w:rsidRPr="00AA49D7" w:rsidTr="0022674F">
        <w:tc>
          <w:tcPr>
            <w:tcW w:w="567"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5.</w:t>
            </w:r>
          </w:p>
        </w:tc>
        <w:tc>
          <w:tcPr>
            <w:tcW w:w="5670" w:type="dxa"/>
          </w:tcPr>
          <w:p w:rsidR="0022674F" w:rsidRPr="00AA49D7" w:rsidRDefault="0022674F" w:rsidP="00F50C23">
            <w:pPr>
              <w:spacing w:after="200" w:line="276" w:lineRule="auto"/>
              <w:jc w:val="both"/>
              <w:rPr>
                <w:rFonts w:eastAsiaTheme="minorEastAsia"/>
                <w:sz w:val="28"/>
                <w:szCs w:val="28"/>
              </w:rPr>
            </w:pPr>
            <w:r w:rsidRPr="00AA49D7">
              <w:rPr>
                <w:rFonts w:eastAsiaTheme="minorEastAsia"/>
                <w:sz w:val="28"/>
                <w:szCs w:val="28"/>
              </w:rPr>
              <w:t xml:space="preserve">Площадь </w:t>
            </w:r>
            <w:r w:rsidR="00F50C23" w:rsidRPr="00AA49D7">
              <w:rPr>
                <w:rFonts w:eastAsiaTheme="minorEastAsia"/>
                <w:sz w:val="28"/>
                <w:szCs w:val="28"/>
              </w:rPr>
              <w:t>автостоянок</w:t>
            </w:r>
          </w:p>
        </w:tc>
        <w:tc>
          <w:tcPr>
            <w:tcW w:w="1701" w:type="dxa"/>
          </w:tcPr>
          <w:p w:rsidR="0022674F" w:rsidRPr="00AA49D7" w:rsidRDefault="0022674F" w:rsidP="0022674F">
            <w:pPr>
              <w:spacing w:after="200" w:line="276" w:lineRule="auto"/>
              <w:jc w:val="both"/>
              <w:rPr>
                <w:rFonts w:eastAsiaTheme="minorEastAsia"/>
                <w:sz w:val="28"/>
                <w:szCs w:val="28"/>
              </w:rPr>
            </w:pPr>
          </w:p>
        </w:tc>
        <w:tc>
          <w:tcPr>
            <w:tcW w:w="1701" w:type="dxa"/>
          </w:tcPr>
          <w:p w:rsidR="0022674F" w:rsidRPr="00AA49D7" w:rsidRDefault="0022674F" w:rsidP="0022674F">
            <w:pPr>
              <w:spacing w:after="200" w:line="276" w:lineRule="auto"/>
              <w:jc w:val="both"/>
              <w:rPr>
                <w:rFonts w:eastAsiaTheme="minorEastAsia"/>
                <w:sz w:val="28"/>
                <w:szCs w:val="28"/>
              </w:rPr>
            </w:pPr>
          </w:p>
        </w:tc>
      </w:tr>
      <w:tr w:rsidR="0022674F" w:rsidRPr="00AA49D7" w:rsidTr="0022674F">
        <w:tc>
          <w:tcPr>
            <w:tcW w:w="567" w:type="dxa"/>
          </w:tcPr>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6.</w:t>
            </w:r>
          </w:p>
        </w:tc>
        <w:tc>
          <w:tcPr>
            <w:tcW w:w="5670" w:type="dxa"/>
          </w:tcPr>
          <w:p w:rsidR="0022674F" w:rsidRPr="00AA49D7" w:rsidRDefault="00F50C23" w:rsidP="00F50C23">
            <w:pPr>
              <w:spacing w:after="200" w:line="276" w:lineRule="auto"/>
              <w:rPr>
                <w:rFonts w:eastAsiaTheme="minorEastAsia"/>
                <w:sz w:val="28"/>
                <w:szCs w:val="28"/>
              </w:rPr>
            </w:pPr>
            <w:r w:rsidRPr="00AA49D7">
              <w:rPr>
                <w:rFonts w:eastAsiaTheme="minorEastAsia"/>
                <w:sz w:val="28"/>
                <w:szCs w:val="28"/>
              </w:rPr>
              <w:t xml:space="preserve">Площадь детских игровых </w:t>
            </w:r>
            <w:proofErr w:type="spellStart"/>
            <w:proofErr w:type="gramStart"/>
            <w:r w:rsidRPr="00AA49D7">
              <w:rPr>
                <w:rFonts w:eastAsiaTheme="minorEastAsia"/>
                <w:sz w:val="28"/>
                <w:szCs w:val="28"/>
              </w:rPr>
              <w:t>площадок,отдыха</w:t>
            </w:r>
            <w:proofErr w:type="gramEnd"/>
            <w:r w:rsidRPr="00AA49D7">
              <w:rPr>
                <w:rFonts w:eastAsiaTheme="minorEastAsia"/>
                <w:sz w:val="28"/>
                <w:szCs w:val="28"/>
              </w:rPr>
              <w:t>,хозяйств</w:t>
            </w:r>
            <w:proofErr w:type="spellEnd"/>
            <w:r w:rsidRPr="00AA49D7">
              <w:rPr>
                <w:rFonts w:eastAsiaTheme="minorEastAsia"/>
                <w:sz w:val="28"/>
                <w:szCs w:val="28"/>
              </w:rPr>
              <w:t>. назначения</w:t>
            </w:r>
          </w:p>
        </w:tc>
        <w:tc>
          <w:tcPr>
            <w:tcW w:w="1701" w:type="dxa"/>
          </w:tcPr>
          <w:p w:rsidR="0022674F" w:rsidRPr="00AA49D7" w:rsidRDefault="0022674F" w:rsidP="0022674F">
            <w:pPr>
              <w:spacing w:after="200" w:line="276" w:lineRule="auto"/>
              <w:jc w:val="both"/>
              <w:rPr>
                <w:rFonts w:eastAsiaTheme="minorEastAsia"/>
                <w:sz w:val="28"/>
                <w:szCs w:val="28"/>
              </w:rPr>
            </w:pPr>
          </w:p>
        </w:tc>
        <w:tc>
          <w:tcPr>
            <w:tcW w:w="1701" w:type="dxa"/>
          </w:tcPr>
          <w:p w:rsidR="0022674F" w:rsidRPr="00AA49D7" w:rsidRDefault="0022674F" w:rsidP="0022674F">
            <w:pPr>
              <w:spacing w:after="200" w:line="276" w:lineRule="auto"/>
              <w:jc w:val="both"/>
              <w:rPr>
                <w:rFonts w:eastAsiaTheme="minorEastAsia"/>
                <w:sz w:val="28"/>
                <w:szCs w:val="28"/>
              </w:rPr>
            </w:pPr>
          </w:p>
        </w:tc>
      </w:tr>
    </w:tbl>
    <w:p w:rsidR="0022674F" w:rsidRPr="00AA49D7" w:rsidRDefault="0022674F" w:rsidP="0022674F">
      <w:pPr>
        <w:shd w:val="clear" w:color="auto" w:fill="FFFFFF"/>
        <w:tabs>
          <w:tab w:val="left" w:pos="350"/>
        </w:tabs>
        <w:spacing w:after="200" w:line="276" w:lineRule="auto"/>
        <w:ind w:right="-82"/>
        <w:jc w:val="both"/>
        <w:rPr>
          <w:rFonts w:eastAsiaTheme="minorEastAsia"/>
          <w:spacing w:val="-8"/>
          <w:sz w:val="36"/>
          <w:szCs w:val="36"/>
        </w:rPr>
      </w:pPr>
    </w:p>
    <w:p w:rsidR="0022674F" w:rsidRPr="00AA49D7" w:rsidRDefault="0022674F" w:rsidP="0022674F">
      <w:pPr>
        <w:shd w:val="clear" w:color="auto" w:fill="FFFFFF"/>
        <w:tabs>
          <w:tab w:val="left" w:pos="350"/>
        </w:tabs>
        <w:spacing w:after="200" w:line="276" w:lineRule="auto"/>
        <w:ind w:right="-82"/>
        <w:jc w:val="both"/>
        <w:rPr>
          <w:rFonts w:eastAsiaTheme="minorEastAsia"/>
          <w:sz w:val="28"/>
          <w:szCs w:val="28"/>
        </w:rPr>
      </w:pPr>
      <w:r w:rsidRPr="00AA49D7">
        <w:rPr>
          <w:rFonts w:eastAsiaTheme="minorEastAsia"/>
          <w:sz w:val="28"/>
          <w:szCs w:val="28"/>
        </w:rPr>
        <w:t>Плотность жилого фонда</w:t>
      </w:r>
      <w:r w:rsidRPr="00AA49D7">
        <w:rPr>
          <w:rFonts w:eastAsiaTheme="minorEastAsia"/>
          <w:b/>
          <w:sz w:val="28"/>
          <w:szCs w:val="28"/>
        </w:rPr>
        <w:t xml:space="preserve"> «Брутто»</w:t>
      </w:r>
      <w:r w:rsidRPr="00AA49D7">
        <w:rPr>
          <w:rFonts w:eastAsiaTheme="minorEastAsia"/>
          <w:sz w:val="28"/>
          <w:szCs w:val="28"/>
        </w:rPr>
        <w:t xml:space="preserve"> определяется отношением жилого фонда ко всей территории микрорайона в красных линиях и показывает, какое количество жилой площади приходится на 1 га всей территории поселения. Площадь территории поселения определяется в границах красных линий.</w:t>
      </w:r>
    </w:p>
    <w:p w:rsidR="0022674F" w:rsidRPr="00AA49D7" w:rsidRDefault="0022674F" w:rsidP="0022674F">
      <w:pPr>
        <w:shd w:val="clear" w:color="auto" w:fill="FFFFFF"/>
        <w:tabs>
          <w:tab w:val="left" w:pos="350"/>
        </w:tabs>
        <w:spacing w:after="200" w:line="276" w:lineRule="auto"/>
        <w:ind w:right="-82"/>
        <w:jc w:val="both"/>
        <w:rPr>
          <w:rFonts w:eastAsiaTheme="minorEastAsia"/>
          <w:sz w:val="28"/>
          <w:szCs w:val="28"/>
        </w:rPr>
      </w:pPr>
      <w:r w:rsidRPr="00AA49D7">
        <w:rPr>
          <w:rFonts w:eastAsiaTheme="minorEastAsia"/>
          <w:sz w:val="28"/>
          <w:szCs w:val="28"/>
        </w:rPr>
        <w:t xml:space="preserve">Плотность жилого фонда </w:t>
      </w:r>
      <w:r w:rsidRPr="00AA49D7">
        <w:rPr>
          <w:rFonts w:eastAsiaTheme="minorEastAsia"/>
          <w:b/>
          <w:sz w:val="28"/>
          <w:szCs w:val="28"/>
        </w:rPr>
        <w:t>«Нетто</w:t>
      </w:r>
      <w:r w:rsidRPr="00AA49D7">
        <w:rPr>
          <w:rFonts w:eastAsiaTheme="minorEastAsia"/>
          <w:sz w:val="28"/>
          <w:szCs w:val="28"/>
        </w:rPr>
        <w:t xml:space="preserve">» определяется отношением жилого </w:t>
      </w:r>
      <w:proofErr w:type="gramStart"/>
      <w:r w:rsidRPr="00AA49D7">
        <w:rPr>
          <w:rFonts w:eastAsiaTheme="minorEastAsia"/>
          <w:sz w:val="28"/>
          <w:szCs w:val="28"/>
        </w:rPr>
        <w:t>фонда  к</w:t>
      </w:r>
      <w:proofErr w:type="gramEnd"/>
      <w:r w:rsidRPr="00AA49D7">
        <w:rPr>
          <w:rFonts w:eastAsiaTheme="minorEastAsia"/>
          <w:sz w:val="28"/>
          <w:szCs w:val="28"/>
        </w:rPr>
        <w:t xml:space="preserve"> территории жилой зоны </w:t>
      </w:r>
      <w:r w:rsidR="00F77D08" w:rsidRPr="00AA49D7">
        <w:rPr>
          <w:rFonts w:eastAsiaTheme="minorEastAsia"/>
          <w:sz w:val="28"/>
          <w:szCs w:val="28"/>
        </w:rPr>
        <w:t>микрорайона</w:t>
      </w:r>
      <w:r w:rsidRPr="00AA49D7">
        <w:rPr>
          <w:rFonts w:eastAsiaTheme="minorEastAsia"/>
          <w:sz w:val="28"/>
          <w:szCs w:val="28"/>
        </w:rPr>
        <w:t xml:space="preserve"> и показывает какое количество жилой площади приходится на 1 га. жилой территории </w:t>
      </w:r>
      <w:r w:rsidR="00F77D08" w:rsidRPr="00AA49D7">
        <w:rPr>
          <w:rFonts w:eastAsiaTheme="minorEastAsia"/>
          <w:sz w:val="28"/>
          <w:szCs w:val="28"/>
        </w:rPr>
        <w:t>микрорайона</w:t>
      </w:r>
      <w:r w:rsidRPr="00AA49D7">
        <w:rPr>
          <w:rFonts w:eastAsiaTheme="minorEastAsia"/>
          <w:sz w:val="28"/>
          <w:szCs w:val="28"/>
        </w:rPr>
        <w:t>.</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lastRenderedPageBreak/>
        <w:t>Жилая зона (селитебная), включает площадь, занятую жилыми зданиями (площадь застройки), которая образуется суммированием площадей застроек всех жилых домов по внешнему обводу первых этажей и территории, непосредственно примыкающие к жилым зданиям (озеленение двора групп домов подъезды к домам, пешеходные дорожки, хозяйственные площадки)</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t xml:space="preserve">Средняя </w:t>
      </w:r>
      <w:proofErr w:type="gramStart"/>
      <w:r w:rsidRPr="00AA49D7">
        <w:rPr>
          <w:rFonts w:eastAsiaTheme="minorEastAsia"/>
          <w:sz w:val="28"/>
          <w:szCs w:val="28"/>
        </w:rPr>
        <w:t>плотность  жилого</w:t>
      </w:r>
      <w:proofErr w:type="gramEnd"/>
      <w:r w:rsidRPr="00AA49D7">
        <w:rPr>
          <w:rFonts w:eastAsiaTheme="minorEastAsia"/>
          <w:sz w:val="28"/>
          <w:szCs w:val="28"/>
        </w:rPr>
        <w:t xml:space="preserve"> фонда определяется по формуле:</w:t>
      </w:r>
    </w:p>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П «брутто» ср. = П</w:t>
      </w:r>
      <w:r w:rsidRPr="00AA49D7">
        <w:rPr>
          <w:rFonts w:eastAsiaTheme="minorEastAsia"/>
          <w:sz w:val="28"/>
          <w:szCs w:val="28"/>
          <w:vertAlign w:val="subscript"/>
        </w:rPr>
        <w:t>1а1</w:t>
      </w:r>
      <w:r w:rsidRPr="00AA49D7">
        <w:rPr>
          <w:rFonts w:eastAsiaTheme="minorEastAsia"/>
          <w:sz w:val="28"/>
          <w:szCs w:val="28"/>
        </w:rPr>
        <w:t>+П</w:t>
      </w:r>
      <w:r w:rsidRPr="00AA49D7">
        <w:rPr>
          <w:rFonts w:eastAsiaTheme="minorEastAsia"/>
          <w:sz w:val="28"/>
          <w:szCs w:val="28"/>
          <w:vertAlign w:val="subscript"/>
        </w:rPr>
        <w:t>2а2</w:t>
      </w:r>
      <w:r w:rsidRPr="00AA49D7">
        <w:rPr>
          <w:rFonts w:eastAsiaTheme="minorEastAsia"/>
          <w:sz w:val="28"/>
          <w:szCs w:val="28"/>
        </w:rPr>
        <w:t>+П</w:t>
      </w:r>
      <w:r w:rsidRPr="00AA49D7">
        <w:rPr>
          <w:rFonts w:eastAsiaTheme="minorEastAsia"/>
          <w:sz w:val="28"/>
          <w:szCs w:val="28"/>
          <w:vertAlign w:val="subscript"/>
        </w:rPr>
        <w:t>3а3</w:t>
      </w:r>
      <w:r w:rsidRPr="00AA49D7">
        <w:rPr>
          <w:rFonts w:eastAsiaTheme="minorEastAsia"/>
          <w:sz w:val="28"/>
          <w:szCs w:val="28"/>
        </w:rPr>
        <w:t>+…+</w:t>
      </w:r>
      <w:proofErr w:type="spellStart"/>
      <w:r w:rsidRPr="00AA49D7">
        <w:rPr>
          <w:rFonts w:eastAsiaTheme="minorEastAsia"/>
          <w:sz w:val="28"/>
          <w:szCs w:val="28"/>
        </w:rPr>
        <w:t>П</w:t>
      </w:r>
      <w:r w:rsidRPr="00AA49D7">
        <w:rPr>
          <w:rFonts w:eastAsiaTheme="minorEastAsia"/>
          <w:sz w:val="28"/>
          <w:szCs w:val="28"/>
          <w:vertAlign w:val="subscript"/>
        </w:rPr>
        <w:t>nа</w:t>
      </w:r>
      <w:proofErr w:type="gramStart"/>
      <w:r w:rsidRPr="00AA49D7">
        <w:rPr>
          <w:rFonts w:eastAsiaTheme="minorEastAsia"/>
          <w:sz w:val="28"/>
          <w:szCs w:val="28"/>
          <w:vertAlign w:val="subscript"/>
        </w:rPr>
        <w:t>n</w:t>
      </w:r>
      <w:proofErr w:type="spellEnd"/>
      <w:r w:rsidRPr="00AA49D7">
        <w:rPr>
          <w:rFonts w:eastAsiaTheme="minorEastAsia"/>
          <w:sz w:val="28"/>
          <w:szCs w:val="28"/>
        </w:rPr>
        <w:t xml:space="preserve"> ,</w:t>
      </w:r>
      <w:proofErr w:type="gramEnd"/>
    </w:p>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Где    П</w:t>
      </w:r>
      <w:r w:rsidRPr="00AA49D7">
        <w:rPr>
          <w:rFonts w:eastAsiaTheme="minorEastAsia"/>
          <w:sz w:val="28"/>
          <w:szCs w:val="28"/>
          <w:vertAlign w:val="subscript"/>
        </w:rPr>
        <w:t>1</w:t>
      </w:r>
      <w:r w:rsidRPr="00AA49D7">
        <w:rPr>
          <w:rFonts w:eastAsiaTheme="minorEastAsia"/>
          <w:sz w:val="28"/>
          <w:szCs w:val="28"/>
        </w:rPr>
        <w:t>, П</w:t>
      </w:r>
      <w:r w:rsidRPr="00AA49D7">
        <w:rPr>
          <w:rFonts w:eastAsiaTheme="minorEastAsia"/>
          <w:sz w:val="28"/>
          <w:szCs w:val="28"/>
          <w:vertAlign w:val="subscript"/>
        </w:rPr>
        <w:t>2</w:t>
      </w:r>
      <w:r w:rsidRPr="00AA49D7">
        <w:rPr>
          <w:rFonts w:eastAsiaTheme="minorEastAsia"/>
          <w:sz w:val="28"/>
          <w:szCs w:val="28"/>
        </w:rPr>
        <w:t>, П</w:t>
      </w:r>
      <w:r w:rsidRPr="00AA49D7">
        <w:rPr>
          <w:rFonts w:eastAsiaTheme="minorEastAsia"/>
          <w:sz w:val="28"/>
          <w:szCs w:val="28"/>
          <w:vertAlign w:val="subscript"/>
        </w:rPr>
        <w:t>3</w:t>
      </w:r>
      <w:r w:rsidRPr="00AA49D7">
        <w:rPr>
          <w:rFonts w:eastAsiaTheme="minorEastAsia"/>
          <w:sz w:val="28"/>
          <w:szCs w:val="28"/>
        </w:rPr>
        <w:t>…</w:t>
      </w:r>
      <w:proofErr w:type="spellStart"/>
      <w:r w:rsidRPr="00AA49D7">
        <w:rPr>
          <w:rFonts w:eastAsiaTheme="minorEastAsia"/>
          <w:sz w:val="28"/>
          <w:szCs w:val="28"/>
        </w:rPr>
        <w:t>П</w:t>
      </w:r>
      <w:r w:rsidRPr="00AA49D7">
        <w:rPr>
          <w:rFonts w:eastAsiaTheme="minorEastAsia"/>
          <w:sz w:val="28"/>
          <w:szCs w:val="28"/>
          <w:vertAlign w:val="subscript"/>
        </w:rPr>
        <w:t>n</w:t>
      </w:r>
      <w:proofErr w:type="spellEnd"/>
      <w:r w:rsidRPr="00AA49D7">
        <w:rPr>
          <w:rFonts w:eastAsiaTheme="minorEastAsia"/>
          <w:sz w:val="28"/>
          <w:szCs w:val="28"/>
          <w:vertAlign w:val="subscript"/>
        </w:rPr>
        <w:t xml:space="preserve"> </w:t>
      </w:r>
      <w:r w:rsidRPr="00AA49D7">
        <w:rPr>
          <w:rFonts w:eastAsiaTheme="minorEastAsia"/>
          <w:sz w:val="28"/>
          <w:szCs w:val="28"/>
        </w:rPr>
        <w:t xml:space="preserve">– </w:t>
      </w:r>
      <w:proofErr w:type="gramStart"/>
      <w:r w:rsidRPr="00AA49D7">
        <w:rPr>
          <w:rFonts w:eastAsiaTheme="minorEastAsia"/>
          <w:sz w:val="28"/>
          <w:szCs w:val="28"/>
        </w:rPr>
        <w:t>нормативная плотность жилого фонда</w:t>
      </w:r>
      <w:proofErr w:type="gramEnd"/>
      <w:r w:rsidRPr="00AA49D7">
        <w:rPr>
          <w:rFonts w:eastAsiaTheme="minorEastAsia"/>
          <w:sz w:val="28"/>
          <w:szCs w:val="28"/>
        </w:rPr>
        <w:t xml:space="preserve"> соответствующая этажности; </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t xml:space="preserve">          а</w:t>
      </w:r>
      <w:r w:rsidRPr="00AA49D7">
        <w:rPr>
          <w:rFonts w:eastAsiaTheme="minorEastAsia"/>
          <w:sz w:val="28"/>
          <w:szCs w:val="28"/>
          <w:vertAlign w:val="subscript"/>
        </w:rPr>
        <w:t>1</w:t>
      </w:r>
      <w:r w:rsidRPr="00AA49D7">
        <w:rPr>
          <w:rFonts w:eastAsiaTheme="minorEastAsia"/>
          <w:sz w:val="28"/>
          <w:szCs w:val="28"/>
        </w:rPr>
        <w:t>, а</w:t>
      </w:r>
      <w:r w:rsidRPr="00AA49D7">
        <w:rPr>
          <w:rFonts w:eastAsiaTheme="minorEastAsia"/>
          <w:sz w:val="28"/>
          <w:szCs w:val="28"/>
          <w:vertAlign w:val="subscript"/>
        </w:rPr>
        <w:t>2</w:t>
      </w:r>
      <w:r w:rsidRPr="00AA49D7">
        <w:rPr>
          <w:rFonts w:eastAsiaTheme="minorEastAsia"/>
          <w:sz w:val="28"/>
          <w:szCs w:val="28"/>
        </w:rPr>
        <w:t>, а</w:t>
      </w:r>
      <w:r w:rsidRPr="00AA49D7">
        <w:rPr>
          <w:rFonts w:eastAsiaTheme="minorEastAsia"/>
          <w:sz w:val="28"/>
          <w:szCs w:val="28"/>
          <w:vertAlign w:val="subscript"/>
        </w:rPr>
        <w:t>3</w:t>
      </w:r>
      <w:r w:rsidRPr="00AA49D7">
        <w:rPr>
          <w:rFonts w:eastAsiaTheme="minorEastAsia"/>
          <w:sz w:val="28"/>
          <w:szCs w:val="28"/>
        </w:rPr>
        <w:t>…</w:t>
      </w:r>
      <w:proofErr w:type="spellStart"/>
      <w:r w:rsidRPr="00AA49D7">
        <w:rPr>
          <w:rFonts w:eastAsiaTheme="minorEastAsia"/>
          <w:sz w:val="28"/>
          <w:szCs w:val="28"/>
        </w:rPr>
        <w:t>а</w:t>
      </w:r>
      <w:r w:rsidRPr="00AA49D7">
        <w:rPr>
          <w:rFonts w:eastAsiaTheme="minorEastAsia"/>
          <w:sz w:val="28"/>
          <w:szCs w:val="28"/>
          <w:vertAlign w:val="subscript"/>
        </w:rPr>
        <w:t>n</w:t>
      </w:r>
      <w:proofErr w:type="spellEnd"/>
      <w:r w:rsidRPr="00AA49D7">
        <w:rPr>
          <w:rFonts w:eastAsiaTheme="minorEastAsia"/>
          <w:sz w:val="28"/>
          <w:szCs w:val="28"/>
          <w:vertAlign w:val="subscript"/>
        </w:rPr>
        <w:t xml:space="preserve"> </w:t>
      </w:r>
      <w:r w:rsidRPr="00AA49D7">
        <w:rPr>
          <w:rFonts w:eastAsiaTheme="minorEastAsia"/>
          <w:sz w:val="28"/>
          <w:szCs w:val="28"/>
        </w:rPr>
        <w:t>–</w:t>
      </w:r>
      <w:r w:rsidRPr="00AA49D7">
        <w:rPr>
          <w:rFonts w:eastAsiaTheme="minorEastAsia"/>
          <w:sz w:val="28"/>
          <w:szCs w:val="28"/>
          <w:vertAlign w:val="subscript"/>
        </w:rPr>
        <w:t xml:space="preserve"> </w:t>
      </w:r>
      <w:r w:rsidRPr="00AA49D7">
        <w:rPr>
          <w:rFonts w:eastAsiaTheme="minorEastAsia"/>
          <w:sz w:val="28"/>
          <w:szCs w:val="28"/>
        </w:rPr>
        <w:t>процент жилой площади в домах соответствующей</w:t>
      </w:r>
      <w:r w:rsidRPr="00AA49D7">
        <w:rPr>
          <w:rFonts w:eastAsiaTheme="minorEastAsia"/>
          <w:sz w:val="28"/>
          <w:szCs w:val="28"/>
          <w:vertAlign w:val="subscript"/>
        </w:rPr>
        <w:t xml:space="preserve"> </w:t>
      </w:r>
      <w:r w:rsidRPr="00AA49D7">
        <w:rPr>
          <w:rFonts w:eastAsiaTheme="minorEastAsia"/>
          <w:sz w:val="28"/>
          <w:szCs w:val="28"/>
        </w:rPr>
        <w:t>этажности.</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t>Плотность застройки определяется процентным отношением площади, занятой жилыми домами (площадь застройки), к площади жилой зоны микрорайона. Средневзвешенная этажность застройки определяют по формуле:</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t xml:space="preserve">             </w:t>
      </w:r>
      <w:proofErr w:type="gramStart"/>
      <w:r w:rsidRPr="00AA49D7">
        <w:rPr>
          <w:rFonts w:eastAsiaTheme="minorEastAsia"/>
          <w:sz w:val="28"/>
          <w:szCs w:val="28"/>
        </w:rPr>
        <w:t>Ж</w:t>
      </w:r>
      <w:r w:rsidRPr="00AA49D7">
        <w:rPr>
          <w:rFonts w:eastAsiaTheme="minorEastAsia"/>
          <w:sz w:val="28"/>
          <w:szCs w:val="28"/>
          <w:vertAlign w:val="subscript"/>
        </w:rPr>
        <w:t>(</w:t>
      </w:r>
      <w:proofErr w:type="gramEnd"/>
      <w:r w:rsidRPr="00AA49D7">
        <w:rPr>
          <w:rFonts w:eastAsiaTheme="minorEastAsia"/>
          <w:sz w:val="28"/>
          <w:szCs w:val="28"/>
          <w:vertAlign w:val="subscript"/>
        </w:rPr>
        <w:t>жилой фонд)</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t xml:space="preserve">Э ср </w:t>
      </w:r>
      <w:proofErr w:type="gramStart"/>
      <w:r w:rsidRPr="00AA49D7">
        <w:rPr>
          <w:rFonts w:eastAsiaTheme="minorEastAsia"/>
          <w:sz w:val="28"/>
          <w:szCs w:val="28"/>
        </w:rPr>
        <w:t>=  _</w:t>
      </w:r>
      <w:proofErr w:type="gramEnd"/>
      <w:r w:rsidRPr="00AA49D7">
        <w:rPr>
          <w:rFonts w:eastAsiaTheme="minorEastAsia"/>
          <w:sz w:val="28"/>
          <w:szCs w:val="28"/>
        </w:rPr>
        <w:t>_______________</w:t>
      </w:r>
    </w:p>
    <w:p w:rsidR="0022674F" w:rsidRPr="00AA49D7" w:rsidRDefault="0022674F" w:rsidP="0022674F">
      <w:pPr>
        <w:shd w:val="clear" w:color="auto" w:fill="FFFFFF"/>
        <w:tabs>
          <w:tab w:val="left" w:pos="350"/>
        </w:tabs>
        <w:spacing w:after="200" w:line="276" w:lineRule="auto"/>
        <w:ind w:right="-82"/>
        <w:jc w:val="both"/>
        <w:rPr>
          <w:rFonts w:eastAsiaTheme="minorEastAsia"/>
          <w:sz w:val="28"/>
          <w:szCs w:val="28"/>
          <w:vertAlign w:val="subscript"/>
        </w:rPr>
      </w:pPr>
      <w:r w:rsidRPr="00AA49D7">
        <w:rPr>
          <w:rFonts w:eastAsiaTheme="minorEastAsia"/>
          <w:sz w:val="28"/>
          <w:szCs w:val="28"/>
        </w:rPr>
        <w:t xml:space="preserve">               ж</w:t>
      </w:r>
      <w:r w:rsidRPr="00AA49D7">
        <w:rPr>
          <w:rFonts w:eastAsiaTheme="minorEastAsia"/>
          <w:sz w:val="28"/>
          <w:szCs w:val="28"/>
          <w:vertAlign w:val="subscript"/>
        </w:rPr>
        <w:t>1</w:t>
      </w:r>
      <w:r w:rsidRPr="00AA49D7">
        <w:rPr>
          <w:rFonts w:eastAsiaTheme="minorEastAsia"/>
          <w:sz w:val="28"/>
          <w:szCs w:val="28"/>
        </w:rPr>
        <w:t>+ж</w:t>
      </w:r>
      <w:r w:rsidRPr="00AA49D7">
        <w:rPr>
          <w:rFonts w:eastAsiaTheme="minorEastAsia"/>
          <w:sz w:val="28"/>
          <w:szCs w:val="28"/>
          <w:vertAlign w:val="subscript"/>
        </w:rPr>
        <w:t>2</w:t>
      </w:r>
      <w:r w:rsidRPr="00AA49D7">
        <w:rPr>
          <w:rFonts w:eastAsiaTheme="minorEastAsia"/>
          <w:sz w:val="28"/>
          <w:szCs w:val="28"/>
        </w:rPr>
        <w:t>/2+ж</w:t>
      </w:r>
      <w:r w:rsidRPr="00AA49D7">
        <w:rPr>
          <w:rFonts w:eastAsiaTheme="minorEastAsia"/>
          <w:sz w:val="28"/>
          <w:szCs w:val="28"/>
          <w:vertAlign w:val="subscript"/>
        </w:rPr>
        <w:t>3</w:t>
      </w:r>
      <w:r w:rsidRPr="00AA49D7">
        <w:rPr>
          <w:rFonts w:eastAsiaTheme="minorEastAsia"/>
          <w:sz w:val="28"/>
          <w:szCs w:val="28"/>
        </w:rPr>
        <w:t>/</w:t>
      </w:r>
      <w:proofErr w:type="gramStart"/>
      <w:r w:rsidRPr="00AA49D7">
        <w:rPr>
          <w:rFonts w:eastAsiaTheme="minorEastAsia"/>
          <w:sz w:val="28"/>
          <w:szCs w:val="28"/>
        </w:rPr>
        <w:t>3….</w:t>
      </w:r>
      <w:proofErr w:type="gramEnd"/>
      <w:r w:rsidRPr="00AA49D7">
        <w:rPr>
          <w:rFonts w:eastAsiaTheme="minorEastAsia"/>
          <w:sz w:val="28"/>
          <w:szCs w:val="28"/>
        </w:rPr>
        <w:t xml:space="preserve"> </w:t>
      </w:r>
      <w:proofErr w:type="spellStart"/>
      <w:r w:rsidRPr="00AA49D7">
        <w:rPr>
          <w:rFonts w:eastAsiaTheme="minorEastAsia"/>
          <w:sz w:val="28"/>
          <w:szCs w:val="28"/>
        </w:rPr>
        <w:t>ж</w:t>
      </w:r>
      <w:r w:rsidRPr="00AA49D7">
        <w:rPr>
          <w:rFonts w:eastAsiaTheme="minorEastAsia"/>
          <w:sz w:val="28"/>
          <w:szCs w:val="28"/>
          <w:vertAlign w:val="subscript"/>
        </w:rPr>
        <w:t>n</w:t>
      </w:r>
      <w:proofErr w:type="spellEnd"/>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rPr>
      </w:pPr>
      <w:r w:rsidRPr="00AA49D7">
        <w:rPr>
          <w:rFonts w:eastAsiaTheme="minorEastAsia"/>
          <w:sz w:val="28"/>
          <w:szCs w:val="28"/>
        </w:rPr>
        <w:t xml:space="preserve">где ж – жилой фонд (суммарная жилая площадь в зданиях разной этажности): </w:t>
      </w:r>
    </w:p>
    <w:p w:rsidR="0022674F" w:rsidRPr="00AA49D7" w:rsidRDefault="0022674F" w:rsidP="0022674F">
      <w:pPr>
        <w:shd w:val="clear" w:color="auto" w:fill="FFFFFF"/>
        <w:tabs>
          <w:tab w:val="left" w:pos="350"/>
          <w:tab w:val="left" w:pos="9360"/>
        </w:tabs>
        <w:spacing w:after="200" w:line="276" w:lineRule="auto"/>
        <w:ind w:right="-82"/>
        <w:jc w:val="both"/>
        <w:rPr>
          <w:rFonts w:eastAsiaTheme="minorEastAsia"/>
          <w:sz w:val="28"/>
          <w:szCs w:val="28"/>
          <w:vertAlign w:val="superscript"/>
        </w:rPr>
      </w:pPr>
      <w:r w:rsidRPr="00AA49D7">
        <w:rPr>
          <w:rFonts w:eastAsiaTheme="minorEastAsia"/>
          <w:sz w:val="28"/>
          <w:szCs w:val="28"/>
        </w:rPr>
        <w:t>в м2.</w:t>
      </w:r>
    </w:p>
    <w:p w:rsidR="0022674F" w:rsidRPr="00AA49D7" w:rsidRDefault="0022674F" w:rsidP="0022674F">
      <w:pPr>
        <w:spacing w:after="200" w:line="276" w:lineRule="auto"/>
        <w:jc w:val="both"/>
        <w:rPr>
          <w:rFonts w:eastAsiaTheme="minorEastAsia"/>
          <w:sz w:val="28"/>
          <w:szCs w:val="28"/>
        </w:rPr>
      </w:pPr>
      <w:r w:rsidRPr="00AA49D7">
        <w:rPr>
          <w:rFonts w:eastAsiaTheme="minorEastAsia"/>
          <w:sz w:val="28"/>
          <w:szCs w:val="28"/>
        </w:rPr>
        <w:t>ж</w:t>
      </w:r>
      <w:r w:rsidRPr="00AA49D7">
        <w:rPr>
          <w:rFonts w:eastAsiaTheme="minorEastAsia"/>
          <w:sz w:val="28"/>
          <w:szCs w:val="28"/>
          <w:vertAlign w:val="subscript"/>
        </w:rPr>
        <w:t xml:space="preserve">1, </w:t>
      </w:r>
      <w:r w:rsidRPr="00AA49D7">
        <w:rPr>
          <w:rFonts w:eastAsiaTheme="minorEastAsia"/>
          <w:sz w:val="28"/>
          <w:szCs w:val="28"/>
        </w:rPr>
        <w:t>ж</w:t>
      </w:r>
      <w:r w:rsidRPr="00AA49D7">
        <w:rPr>
          <w:rFonts w:eastAsiaTheme="minorEastAsia"/>
          <w:sz w:val="28"/>
          <w:szCs w:val="28"/>
          <w:vertAlign w:val="subscript"/>
        </w:rPr>
        <w:t xml:space="preserve">2, </w:t>
      </w:r>
      <w:r w:rsidRPr="00AA49D7">
        <w:rPr>
          <w:rFonts w:eastAsiaTheme="minorEastAsia"/>
          <w:sz w:val="28"/>
          <w:szCs w:val="28"/>
        </w:rPr>
        <w:t>ж</w:t>
      </w:r>
      <w:proofErr w:type="gramStart"/>
      <w:r w:rsidRPr="00AA49D7">
        <w:rPr>
          <w:rFonts w:eastAsiaTheme="minorEastAsia"/>
          <w:sz w:val="28"/>
          <w:szCs w:val="28"/>
          <w:vertAlign w:val="subscript"/>
        </w:rPr>
        <w:t>3</w:t>
      </w:r>
      <w:r w:rsidRPr="00AA49D7">
        <w:rPr>
          <w:rFonts w:eastAsiaTheme="minorEastAsia"/>
          <w:sz w:val="28"/>
          <w:szCs w:val="28"/>
        </w:rPr>
        <w:t>….</w:t>
      </w:r>
      <w:proofErr w:type="gramEnd"/>
      <w:r w:rsidRPr="00AA49D7">
        <w:rPr>
          <w:rFonts w:eastAsiaTheme="minorEastAsia"/>
          <w:sz w:val="28"/>
          <w:szCs w:val="28"/>
        </w:rPr>
        <w:t xml:space="preserve"> </w:t>
      </w:r>
      <w:proofErr w:type="spellStart"/>
      <w:r w:rsidRPr="00AA49D7">
        <w:rPr>
          <w:rFonts w:eastAsiaTheme="minorEastAsia"/>
          <w:sz w:val="28"/>
          <w:szCs w:val="28"/>
        </w:rPr>
        <w:t>ж</w:t>
      </w:r>
      <w:r w:rsidRPr="00AA49D7">
        <w:rPr>
          <w:rFonts w:eastAsiaTheme="minorEastAsia"/>
          <w:sz w:val="28"/>
          <w:szCs w:val="28"/>
          <w:vertAlign w:val="subscript"/>
        </w:rPr>
        <w:t>n</w:t>
      </w:r>
      <w:proofErr w:type="spellEnd"/>
      <w:r w:rsidRPr="00AA49D7">
        <w:rPr>
          <w:rFonts w:eastAsiaTheme="minorEastAsia"/>
          <w:sz w:val="28"/>
          <w:szCs w:val="28"/>
          <w:vertAlign w:val="subscript"/>
        </w:rPr>
        <w:t xml:space="preserve"> </w:t>
      </w:r>
      <w:r w:rsidRPr="00AA49D7">
        <w:rPr>
          <w:rFonts w:eastAsiaTheme="minorEastAsia"/>
          <w:sz w:val="28"/>
          <w:szCs w:val="28"/>
        </w:rPr>
        <w:t>– жилая площадь в домах соответствующей этажности.  в м2.</w:t>
      </w:r>
    </w:p>
    <w:p w:rsidR="0022674F" w:rsidRPr="00AA49D7" w:rsidRDefault="0022674F" w:rsidP="0022674F">
      <w:pPr>
        <w:spacing w:after="200" w:line="276" w:lineRule="auto"/>
        <w:jc w:val="both"/>
        <w:rPr>
          <w:rFonts w:eastAsiaTheme="minorEastAsia"/>
          <w:sz w:val="28"/>
          <w:szCs w:val="28"/>
        </w:rPr>
      </w:pPr>
      <w:proofErr w:type="gramStart"/>
      <w:r w:rsidRPr="00AA49D7">
        <w:rPr>
          <w:rFonts w:eastAsiaTheme="minorEastAsia"/>
          <w:sz w:val="28"/>
          <w:szCs w:val="28"/>
        </w:rPr>
        <w:t>Плотность населения это количество жителей</w:t>
      </w:r>
      <w:proofErr w:type="gramEnd"/>
      <w:r w:rsidRPr="00AA49D7">
        <w:rPr>
          <w:rFonts w:eastAsiaTheme="minorEastAsia"/>
          <w:sz w:val="28"/>
          <w:szCs w:val="28"/>
        </w:rPr>
        <w:t>, приходящаяся на 1 га. застраиваемой территории. Этот показатель получают путем деления плотности жилого фонда на принятый норматив площади заселения (при норме 9-15 м2 жилой площади на 1 человека).</w:t>
      </w:r>
    </w:p>
    <w:p w:rsidR="0022674F" w:rsidRPr="00AA49D7" w:rsidRDefault="0022674F" w:rsidP="0022674F">
      <w:pPr>
        <w:shd w:val="clear" w:color="auto" w:fill="FFFFFF"/>
        <w:jc w:val="center"/>
        <w:rPr>
          <w:rFonts w:eastAsiaTheme="minorEastAsia"/>
          <w:sz w:val="28"/>
          <w:szCs w:val="28"/>
        </w:rPr>
      </w:pPr>
    </w:p>
    <w:p w:rsidR="0022674F" w:rsidRPr="00AA49D7" w:rsidRDefault="0022674F" w:rsidP="0022674F">
      <w:pPr>
        <w:shd w:val="clear" w:color="auto" w:fill="FFFFFF"/>
        <w:jc w:val="center"/>
        <w:rPr>
          <w:rFonts w:eastAsiaTheme="minorEastAsia"/>
          <w:bCs/>
          <w:spacing w:val="-10"/>
          <w:sz w:val="28"/>
          <w:szCs w:val="28"/>
        </w:rPr>
      </w:pPr>
      <w:r w:rsidRPr="00AA49D7">
        <w:rPr>
          <w:rFonts w:eastAsiaTheme="minorEastAsia"/>
          <w:sz w:val="28"/>
          <w:szCs w:val="28"/>
        </w:rPr>
        <w:t xml:space="preserve"> </w:t>
      </w:r>
    </w:p>
    <w:p w:rsidR="0022674F" w:rsidRDefault="0022674F" w:rsidP="0022674F">
      <w:pPr>
        <w:jc w:val="both"/>
        <w:rPr>
          <w:rFonts w:eastAsiaTheme="minorEastAsia"/>
          <w:sz w:val="28"/>
          <w:szCs w:val="28"/>
        </w:rPr>
      </w:pPr>
    </w:p>
    <w:p w:rsidR="00AA49D7" w:rsidRPr="00AA49D7" w:rsidRDefault="00AA49D7" w:rsidP="0022674F">
      <w:pPr>
        <w:jc w:val="both"/>
        <w:rPr>
          <w:rFonts w:eastAsiaTheme="minorEastAsia"/>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lastRenderedPageBreak/>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proofErr w:type="gramStart"/>
      <w:r w:rsidRPr="00AA49D7">
        <w:rPr>
          <w:rFonts w:eastAsiaTheme="minorEastAsia"/>
          <w:bCs/>
          <w:spacing w:val="-10"/>
          <w:sz w:val="28"/>
          <w:szCs w:val="28"/>
        </w:rPr>
        <w:t>Доработка  Генплана</w:t>
      </w:r>
      <w:proofErr w:type="gramEnd"/>
      <w:r w:rsidRPr="00AA49D7">
        <w:rPr>
          <w:rFonts w:eastAsiaTheme="minorEastAsia"/>
          <w:bCs/>
          <w:spacing w:val="-10"/>
          <w:sz w:val="28"/>
          <w:szCs w:val="28"/>
        </w:rPr>
        <w:t xml:space="preserve">  по предполагаемым  вариантам  композиционного строения </w:t>
      </w:r>
      <w:r w:rsidR="00F77D08" w:rsidRPr="00AA49D7">
        <w:rPr>
          <w:rFonts w:eastAsiaTheme="minorEastAsia"/>
          <w:bCs/>
          <w:spacing w:val="-10"/>
          <w:sz w:val="28"/>
          <w:szCs w:val="28"/>
        </w:rPr>
        <w:t>микрорайона</w:t>
      </w:r>
      <w:r w:rsidRPr="00AA49D7">
        <w:rPr>
          <w:rFonts w:eastAsiaTheme="minorEastAsia"/>
          <w:bCs/>
          <w:spacing w:val="-10"/>
          <w:sz w:val="28"/>
          <w:szCs w:val="28"/>
        </w:rPr>
        <w:t xml:space="preserve"> с учетом габаритов и конфигурации улиц, проездов и разных площадей</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Нанесение  и</w:t>
      </w:r>
      <w:proofErr w:type="gramEnd"/>
      <w:r w:rsidRPr="00AA49D7">
        <w:rPr>
          <w:rFonts w:eastAsiaTheme="minorEastAsia"/>
          <w:bCs/>
          <w:spacing w:val="-10"/>
          <w:sz w:val="28"/>
          <w:szCs w:val="28"/>
        </w:rPr>
        <w:t xml:space="preserve"> обозначение размеров на  Генплане;</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доработка  Генплана</w:t>
      </w:r>
      <w:proofErr w:type="gramEnd"/>
      <w:r w:rsidRPr="00AA49D7">
        <w:rPr>
          <w:rFonts w:eastAsiaTheme="minorEastAsia"/>
          <w:bCs/>
          <w:spacing w:val="-10"/>
          <w:sz w:val="28"/>
          <w:szCs w:val="28"/>
        </w:rPr>
        <w:t xml:space="preserve">  </w:t>
      </w:r>
      <w:r w:rsidR="00F77D08" w:rsidRPr="00AA49D7">
        <w:rPr>
          <w:rFonts w:eastAsiaTheme="minorEastAsia"/>
          <w:bCs/>
          <w:spacing w:val="-10"/>
          <w:sz w:val="28"/>
          <w:szCs w:val="28"/>
        </w:rPr>
        <w:t>микрорайона</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основных правил </w:t>
      </w:r>
      <w:proofErr w:type="gramStart"/>
      <w:r w:rsidRPr="00AA49D7">
        <w:rPr>
          <w:rFonts w:eastAsiaTheme="minorEastAsia"/>
          <w:bCs/>
          <w:spacing w:val="-10"/>
          <w:sz w:val="28"/>
          <w:szCs w:val="28"/>
        </w:rPr>
        <w:t>нанесения  и</w:t>
      </w:r>
      <w:proofErr w:type="gramEnd"/>
      <w:r w:rsidRPr="00AA49D7">
        <w:rPr>
          <w:rFonts w:eastAsiaTheme="minorEastAsia"/>
          <w:bCs/>
          <w:spacing w:val="-10"/>
          <w:sz w:val="28"/>
          <w:szCs w:val="28"/>
        </w:rPr>
        <w:t xml:space="preserve"> обозначения  размеров  на Генплане.</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proofErr w:type="gramStart"/>
      <w:r w:rsidRPr="00AA49D7">
        <w:rPr>
          <w:rFonts w:eastAsiaTheme="minorEastAsia"/>
          <w:bCs/>
          <w:spacing w:val="-10"/>
          <w:sz w:val="28"/>
          <w:szCs w:val="28"/>
        </w:rPr>
        <w:t>толщина  и</w:t>
      </w:r>
      <w:proofErr w:type="gramEnd"/>
      <w:r w:rsidRPr="00AA49D7">
        <w:rPr>
          <w:rFonts w:eastAsiaTheme="minorEastAsia"/>
          <w:bCs/>
          <w:spacing w:val="-10"/>
          <w:sz w:val="28"/>
          <w:szCs w:val="28"/>
        </w:rPr>
        <w:t xml:space="preserve"> типы размерных линий на Генплане</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размерные стили.</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-Изучение и правильности выполнения архитектурных чертежей Генпланов.</w:t>
      </w:r>
    </w:p>
    <w:p w:rsidR="0022674F" w:rsidRPr="00AA49D7" w:rsidRDefault="0022674F" w:rsidP="0022674F">
      <w:pPr>
        <w:rPr>
          <w:rFonts w:eastAsiaTheme="minorEastAsia"/>
          <w:b/>
          <w:sz w:val="28"/>
          <w:szCs w:val="28"/>
        </w:rPr>
      </w:pPr>
    </w:p>
    <w:p w:rsidR="00F77D08" w:rsidRPr="00AA49D7" w:rsidRDefault="00F77D08" w:rsidP="00F77D08">
      <w:pPr>
        <w:shd w:val="clear" w:color="auto" w:fill="FFFFFF"/>
        <w:rPr>
          <w:rFonts w:eastAsiaTheme="minorEastAsia"/>
          <w:sz w:val="28"/>
          <w:szCs w:val="28"/>
        </w:rPr>
      </w:pPr>
      <w:r w:rsidRPr="00AA49D7">
        <w:rPr>
          <w:rFonts w:eastAsiaTheme="minorEastAsia"/>
          <w:b/>
          <w:sz w:val="28"/>
          <w:szCs w:val="28"/>
          <w:lang w:val="kk-KZ"/>
        </w:rPr>
        <w:t>Практическое занятие №9.</w:t>
      </w:r>
      <w:r w:rsidRPr="00AA49D7">
        <w:rPr>
          <w:rFonts w:eastAsiaTheme="minorEastAsia"/>
          <w:sz w:val="28"/>
          <w:szCs w:val="28"/>
          <w:lang w:val="kk-KZ"/>
        </w:rPr>
        <w:t xml:space="preserve"> </w:t>
      </w:r>
      <w:r w:rsidRPr="00AA49D7">
        <w:rPr>
          <w:rFonts w:eastAsiaTheme="minorEastAsia"/>
          <w:sz w:val="28"/>
          <w:szCs w:val="28"/>
        </w:rPr>
        <w:t xml:space="preserve">Выполнение разверток </w:t>
      </w:r>
      <w:r w:rsidRPr="00AA49D7">
        <w:rPr>
          <w:rFonts w:eastAsiaTheme="minorEastAsia"/>
          <w:sz w:val="28"/>
          <w:szCs w:val="28"/>
          <w:lang w:val="kk-KZ"/>
        </w:rPr>
        <w:t>застроек</w:t>
      </w:r>
      <w:r w:rsidRPr="00AA49D7">
        <w:rPr>
          <w:rFonts w:eastAsiaTheme="minorEastAsia"/>
          <w:sz w:val="28"/>
          <w:szCs w:val="28"/>
        </w:rPr>
        <w:t xml:space="preserve"> с Антуражем и Стаффажем.  .</w:t>
      </w:r>
      <w:r w:rsidRPr="00AA49D7">
        <w:rPr>
          <w:rFonts w:eastAsiaTheme="minorEastAsia"/>
          <w:bCs/>
          <w:spacing w:val="-10"/>
          <w:sz w:val="28"/>
          <w:szCs w:val="28"/>
        </w:rPr>
        <w:t>.</w:t>
      </w:r>
      <w:r w:rsidRPr="00AA49D7">
        <w:rPr>
          <w:rFonts w:eastAsiaTheme="minorEastAsia"/>
          <w:sz w:val="28"/>
          <w:szCs w:val="28"/>
        </w:rPr>
        <w:t>..........................................................................................</w:t>
      </w:r>
    </w:p>
    <w:p w:rsidR="0022674F" w:rsidRPr="00AA49D7" w:rsidRDefault="0022674F" w:rsidP="0022674F">
      <w:pPr>
        <w:spacing w:after="200" w:line="276" w:lineRule="auto"/>
        <w:ind w:right="-1"/>
        <w:rPr>
          <w:rFonts w:eastAsiaTheme="minorEastAsia"/>
          <w:sz w:val="28"/>
          <w:szCs w:val="28"/>
        </w:rPr>
      </w:pPr>
      <w:r w:rsidRPr="00AA49D7">
        <w:rPr>
          <w:rFonts w:eastAsiaTheme="minorEastAsia"/>
          <w:b/>
          <w:sz w:val="28"/>
          <w:szCs w:val="28"/>
        </w:rPr>
        <w:t>Цель занятия</w:t>
      </w:r>
      <w:r w:rsidRPr="00AA49D7">
        <w:rPr>
          <w:rFonts w:eastAsiaTheme="minorEastAsia"/>
          <w:sz w:val="28"/>
          <w:szCs w:val="28"/>
        </w:rPr>
        <w:t xml:space="preserve">: изучить основные </w:t>
      </w:r>
      <w:proofErr w:type="gramStart"/>
      <w:r w:rsidRPr="00AA49D7">
        <w:rPr>
          <w:rFonts w:eastAsiaTheme="minorEastAsia"/>
          <w:sz w:val="28"/>
          <w:szCs w:val="28"/>
        </w:rPr>
        <w:t>принципы  вычерчивания</w:t>
      </w:r>
      <w:proofErr w:type="gramEnd"/>
      <w:r w:rsidRPr="00AA49D7">
        <w:rPr>
          <w:rFonts w:eastAsiaTheme="minorEastAsia"/>
          <w:sz w:val="28"/>
          <w:szCs w:val="28"/>
        </w:rPr>
        <w:t xml:space="preserve"> архитектурных чертежей разверток и сечений улиц с застройками, научиться применять  свои знания на практике, выполнить</w:t>
      </w:r>
      <w:r w:rsidRPr="00AA49D7">
        <w:rPr>
          <w:rFonts w:eastAsiaTheme="minorEastAsia"/>
          <w:b/>
          <w:sz w:val="28"/>
          <w:szCs w:val="28"/>
        </w:rPr>
        <w:t xml:space="preserve"> </w:t>
      </w:r>
      <w:r w:rsidRPr="00AA49D7">
        <w:rPr>
          <w:rFonts w:eastAsiaTheme="minorEastAsia"/>
          <w:sz w:val="28"/>
          <w:szCs w:val="28"/>
        </w:rPr>
        <w:t xml:space="preserve">чертежей основных узловых элементов Генплана </w:t>
      </w:r>
      <w:r w:rsidR="00F77D08" w:rsidRPr="00AA49D7">
        <w:rPr>
          <w:rFonts w:eastAsiaTheme="minorEastAsia"/>
          <w:sz w:val="28"/>
          <w:szCs w:val="28"/>
        </w:rPr>
        <w:t>жилого массива</w:t>
      </w:r>
      <w:r w:rsidRPr="00AA49D7">
        <w:rPr>
          <w:rFonts w:eastAsiaTheme="minorEastAsia"/>
          <w:sz w:val="28"/>
          <w:szCs w:val="28"/>
        </w:rPr>
        <w:t xml:space="preserve"> в масштабе. </w:t>
      </w:r>
      <w:r w:rsidRPr="00AA49D7">
        <w:rPr>
          <w:rFonts w:eastAsiaTheme="minorEastAsia"/>
          <w:sz w:val="28"/>
          <w:szCs w:val="28"/>
        </w:rPr>
        <w:br/>
      </w:r>
      <w:r w:rsidRPr="00AA49D7">
        <w:rPr>
          <w:rFonts w:eastAsiaTheme="minorEastAsia"/>
          <w:b/>
          <w:sz w:val="28"/>
          <w:szCs w:val="28"/>
        </w:rPr>
        <w:t>Содержание занятий:</w:t>
      </w:r>
      <w:r w:rsidRPr="00AA49D7">
        <w:rPr>
          <w:rFonts w:eastAsiaTheme="minorEastAsia"/>
          <w:sz w:val="28"/>
          <w:szCs w:val="28"/>
        </w:rPr>
        <w:t xml:space="preserve"> Изображение </w:t>
      </w:r>
      <w:proofErr w:type="gramStart"/>
      <w:r w:rsidRPr="00AA49D7">
        <w:rPr>
          <w:rFonts w:eastAsiaTheme="minorEastAsia"/>
          <w:sz w:val="28"/>
          <w:szCs w:val="28"/>
        </w:rPr>
        <w:t>силуэта  застроек</w:t>
      </w:r>
      <w:proofErr w:type="gramEnd"/>
      <w:r w:rsidRPr="00AA49D7">
        <w:rPr>
          <w:rFonts w:eastAsiaTheme="minorEastAsia"/>
          <w:sz w:val="28"/>
          <w:szCs w:val="28"/>
        </w:rPr>
        <w:t xml:space="preserve">  </w:t>
      </w:r>
      <w:r w:rsidR="00F77D08" w:rsidRPr="00AA49D7">
        <w:rPr>
          <w:rFonts w:eastAsiaTheme="minorEastAsia"/>
          <w:sz w:val="28"/>
          <w:szCs w:val="28"/>
        </w:rPr>
        <w:t>микрорайона</w:t>
      </w:r>
      <w:r w:rsidRPr="00AA49D7">
        <w:rPr>
          <w:rFonts w:eastAsiaTheme="minorEastAsia"/>
          <w:sz w:val="28"/>
          <w:szCs w:val="28"/>
        </w:rPr>
        <w:t xml:space="preserve"> с элементами         ландшафта  в масштабе 1:200,1:500</w:t>
      </w:r>
    </w:p>
    <w:p w:rsidR="0022674F" w:rsidRPr="00AA49D7" w:rsidRDefault="0022674F" w:rsidP="0022674F">
      <w:pPr>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1- этап: Определить </w:t>
      </w:r>
      <w:proofErr w:type="gramStart"/>
      <w:r w:rsidRPr="00AA49D7">
        <w:rPr>
          <w:rFonts w:eastAsiaTheme="minorEastAsia"/>
          <w:sz w:val="28"/>
          <w:szCs w:val="28"/>
        </w:rPr>
        <w:t>габариты  и</w:t>
      </w:r>
      <w:proofErr w:type="gramEnd"/>
      <w:r w:rsidRPr="00AA49D7">
        <w:rPr>
          <w:rFonts w:eastAsiaTheme="minorEastAsia"/>
          <w:sz w:val="28"/>
          <w:szCs w:val="28"/>
        </w:rPr>
        <w:t xml:space="preserve"> профили улиц, проездов  </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2- </w:t>
      </w:r>
      <w:proofErr w:type="gramStart"/>
      <w:r w:rsidRPr="00AA49D7">
        <w:rPr>
          <w:rFonts w:eastAsiaTheme="minorEastAsia"/>
          <w:sz w:val="28"/>
          <w:szCs w:val="28"/>
        </w:rPr>
        <w:t>этап:  Выполнение</w:t>
      </w:r>
      <w:proofErr w:type="gramEnd"/>
      <w:r w:rsidRPr="00AA49D7">
        <w:rPr>
          <w:rFonts w:eastAsiaTheme="minorEastAsia"/>
          <w:sz w:val="28"/>
          <w:szCs w:val="28"/>
        </w:rPr>
        <w:t xml:space="preserve"> разверток улиц  </w:t>
      </w:r>
      <w:r w:rsidR="00F77D08" w:rsidRPr="00AA49D7">
        <w:rPr>
          <w:rFonts w:eastAsiaTheme="minorEastAsia"/>
          <w:sz w:val="28"/>
          <w:szCs w:val="28"/>
        </w:rPr>
        <w:t>микрорайона.</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Pr="00AA49D7">
        <w:rPr>
          <w:rFonts w:eastAsiaTheme="minorEastAsia"/>
          <w:bCs/>
          <w:spacing w:val="-10"/>
          <w:sz w:val="28"/>
          <w:szCs w:val="28"/>
        </w:rPr>
        <w:t xml:space="preserve">Выполнение разверток улиц и сечений по выбранным фрагментам Генплана </w:t>
      </w:r>
      <w:r w:rsidR="00F77D08"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Нанесение размеров и отметок на Генплане</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доработка разверток улиц и других сечений по фрагментам Генплана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изучение основных правил изображения объектов строго в масштабе</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Pr="00AA49D7">
        <w:rPr>
          <w:rFonts w:eastAsiaTheme="minorEastAsia"/>
          <w:bCs/>
          <w:spacing w:val="-10"/>
          <w:sz w:val="28"/>
          <w:szCs w:val="28"/>
        </w:rPr>
        <w:t>принцип построения разверток улиц</w:t>
      </w:r>
    </w:p>
    <w:p w:rsidR="00F77D08"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нанесение  размеров</w:t>
      </w:r>
      <w:proofErr w:type="gramEnd"/>
      <w:r w:rsidRPr="00AA49D7">
        <w:rPr>
          <w:rFonts w:eastAsiaTheme="minorEastAsia"/>
          <w:bCs/>
          <w:spacing w:val="-10"/>
          <w:sz w:val="28"/>
          <w:szCs w:val="28"/>
        </w:rPr>
        <w:t xml:space="preserve"> и высотных отметок по </w:t>
      </w:r>
      <w:proofErr w:type="spellStart"/>
      <w:r w:rsidRPr="00AA49D7">
        <w:rPr>
          <w:rFonts w:eastAsiaTheme="minorEastAsia"/>
          <w:bCs/>
          <w:spacing w:val="-10"/>
          <w:sz w:val="28"/>
          <w:szCs w:val="28"/>
        </w:rPr>
        <w:t>топосьемке</w:t>
      </w:r>
      <w:proofErr w:type="spellEnd"/>
      <w:r w:rsidRPr="00AA49D7">
        <w:rPr>
          <w:rFonts w:eastAsiaTheme="minorEastAsia"/>
          <w:bCs/>
          <w:spacing w:val="-10"/>
          <w:sz w:val="28"/>
          <w:szCs w:val="28"/>
        </w:rPr>
        <w:t xml:space="preserve"> территории </w:t>
      </w:r>
      <w:r w:rsidR="00F77D08"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и правильности нанесения размерных линий, высотных отметок рельефа территории </w:t>
      </w:r>
      <w:r w:rsidR="00F77D08" w:rsidRPr="00AA49D7">
        <w:rPr>
          <w:rFonts w:eastAsiaTheme="minorEastAsia"/>
          <w:bCs/>
          <w:spacing w:val="-10"/>
          <w:sz w:val="28"/>
          <w:szCs w:val="28"/>
        </w:rPr>
        <w:t>микрорайона</w:t>
      </w:r>
    </w:p>
    <w:p w:rsidR="00F77D08" w:rsidRPr="00AA49D7" w:rsidRDefault="00F77D08" w:rsidP="0022674F">
      <w:pPr>
        <w:jc w:val="both"/>
        <w:rPr>
          <w:rFonts w:eastAsiaTheme="minorEastAsia"/>
          <w:b/>
          <w:sz w:val="28"/>
          <w:szCs w:val="28"/>
          <w:lang w:val="kk-KZ"/>
        </w:rPr>
      </w:pPr>
    </w:p>
    <w:p w:rsidR="0022674F" w:rsidRPr="00AA49D7" w:rsidRDefault="00F77D08" w:rsidP="0022674F">
      <w:pPr>
        <w:jc w:val="both"/>
        <w:rPr>
          <w:rFonts w:eastAsiaTheme="minorEastAsia"/>
          <w:b/>
          <w:sz w:val="28"/>
          <w:szCs w:val="28"/>
          <w:lang w:val="kk-KZ"/>
        </w:rPr>
      </w:pPr>
      <w:r w:rsidRPr="00AA49D7">
        <w:rPr>
          <w:rFonts w:eastAsiaTheme="minorEastAsia"/>
          <w:b/>
          <w:sz w:val="28"/>
          <w:szCs w:val="28"/>
          <w:lang w:val="kk-KZ"/>
        </w:rPr>
        <w:t>Практическое занятие №10</w:t>
      </w:r>
      <w:r w:rsidRPr="00AA49D7">
        <w:rPr>
          <w:rFonts w:eastAsiaTheme="minorEastAsia"/>
          <w:sz w:val="28"/>
          <w:szCs w:val="28"/>
          <w:lang w:val="kk-KZ"/>
        </w:rPr>
        <w:t>.</w:t>
      </w:r>
      <w:r w:rsidRPr="00AA49D7">
        <w:rPr>
          <w:rFonts w:eastAsiaTheme="minorEastAsia"/>
          <w:b/>
          <w:sz w:val="28"/>
          <w:szCs w:val="28"/>
          <w:lang w:val="kk-KZ"/>
        </w:rPr>
        <w:t xml:space="preserve"> </w:t>
      </w:r>
      <w:r w:rsidRPr="00AA49D7">
        <w:rPr>
          <w:rFonts w:eastAsiaTheme="minorEastAsia"/>
          <w:sz w:val="28"/>
          <w:szCs w:val="28"/>
        </w:rPr>
        <w:t>Подсчет основных ТЭП по микрорайону и многоэтажным жилым зданиям.</w:t>
      </w:r>
    </w:p>
    <w:p w:rsidR="0022674F" w:rsidRPr="00AA49D7" w:rsidRDefault="0022674F" w:rsidP="0022674F">
      <w:pPr>
        <w:spacing w:after="200" w:line="276" w:lineRule="auto"/>
        <w:ind w:right="-1"/>
        <w:jc w:val="both"/>
        <w:rPr>
          <w:rFonts w:eastAsiaTheme="minorEastAsia"/>
          <w:b/>
          <w:sz w:val="28"/>
          <w:szCs w:val="28"/>
          <w:lang w:val="kk-KZ"/>
        </w:rPr>
      </w:pPr>
      <w:r w:rsidRPr="00AA49D7">
        <w:rPr>
          <w:rFonts w:eastAsiaTheme="minorEastAsia"/>
          <w:b/>
          <w:bCs/>
          <w:spacing w:val="-10"/>
          <w:sz w:val="28"/>
          <w:szCs w:val="28"/>
        </w:rPr>
        <w:lastRenderedPageBreak/>
        <w:t xml:space="preserve">Цель </w:t>
      </w:r>
      <w:proofErr w:type="gramStart"/>
      <w:r w:rsidRPr="00AA49D7">
        <w:rPr>
          <w:rFonts w:eastAsiaTheme="minorEastAsia"/>
          <w:b/>
          <w:bCs/>
          <w:spacing w:val="-10"/>
          <w:sz w:val="28"/>
          <w:szCs w:val="28"/>
        </w:rPr>
        <w:t xml:space="preserve">занятия:  </w:t>
      </w:r>
      <w:r w:rsidRPr="00AA49D7">
        <w:rPr>
          <w:rFonts w:eastAsiaTheme="minorEastAsia"/>
          <w:iCs/>
          <w:spacing w:val="-1"/>
          <w:sz w:val="28"/>
          <w:szCs w:val="28"/>
        </w:rPr>
        <w:t>закрепить</w:t>
      </w:r>
      <w:proofErr w:type="gramEnd"/>
      <w:r w:rsidRPr="00AA49D7">
        <w:rPr>
          <w:rFonts w:eastAsiaTheme="minorEastAsia"/>
          <w:iCs/>
          <w:spacing w:val="-1"/>
          <w:sz w:val="28"/>
          <w:szCs w:val="28"/>
        </w:rPr>
        <w:t xml:space="preserve"> теоретический материал на основе произведения разных расчетов по общим ТЭП /</w:t>
      </w:r>
      <w:r w:rsidRPr="00AA49D7">
        <w:rPr>
          <w:rFonts w:eastAsiaTheme="minorEastAsia"/>
          <w:spacing w:val="-1"/>
          <w:sz w:val="28"/>
          <w:szCs w:val="28"/>
        </w:rPr>
        <w:t xml:space="preserve"> технико-экономическим показателям/ </w:t>
      </w:r>
      <w:r w:rsidR="00F77D08" w:rsidRPr="00AA49D7">
        <w:rPr>
          <w:rFonts w:eastAsiaTheme="minorEastAsia"/>
          <w:spacing w:val="-1"/>
          <w:sz w:val="28"/>
          <w:szCs w:val="28"/>
          <w:lang w:val="kk-KZ"/>
        </w:rPr>
        <w:t>микрорайона</w:t>
      </w:r>
      <w:r w:rsidRPr="00AA49D7">
        <w:rPr>
          <w:rFonts w:eastAsiaTheme="minorEastAsia"/>
          <w:spacing w:val="-1"/>
          <w:sz w:val="28"/>
          <w:szCs w:val="28"/>
        </w:rPr>
        <w:t>.</w:t>
      </w:r>
      <w:r w:rsidRPr="00AA49D7">
        <w:rPr>
          <w:rFonts w:eastAsiaTheme="minorEastAsia"/>
          <w:b/>
          <w:sz w:val="28"/>
          <w:szCs w:val="28"/>
        </w:rPr>
        <w:br/>
      </w:r>
      <w:r w:rsidRPr="00AA49D7">
        <w:rPr>
          <w:rFonts w:eastAsiaTheme="minorEastAsia"/>
          <w:b/>
          <w:bCs/>
          <w:spacing w:val="-10"/>
          <w:sz w:val="28"/>
          <w:szCs w:val="28"/>
        </w:rPr>
        <w:t xml:space="preserve">Содержание занятия: </w:t>
      </w:r>
      <w:r w:rsidRPr="00AA49D7">
        <w:rPr>
          <w:rFonts w:eastAsiaTheme="minorEastAsia"/>
          <w:bCs/>
          <w:spacing w:val="-10"/>
          <w:sz w:val="28"/>
          <w:szCs w:val="28"/>
        </w:rPr>
        <w:t xml:space="preserve">выполнение и корректировка подсчетов по </w:t>
      </w:r>
      <w:r w:rsidRPr="00AA49D7">
        <w:rPr>
          <w:rFonts w:eastAsiaTheme="minorEastAsia"/>
          <w:b/>
          <w:sz w:val="28"/>
          <w:szCs w:val="28"/>
        </w:rPr>
        <w:t xml:space="preserve"> </w:t>
      </w:r>
      <w:r w:rsidRPr="00AA49D7">
        <w:rPr>
          <w:rFonts w:eastAsiaTheme="minorEastAsia"/>
          <w:sz w:val="28"/>
          <w:szCs w:val="28"/>
        </w:rPr>
        <w:t xml:space="preserve">площадям застроек и дорожных покрытий территории </w:t>
      </w:r>
      <w:r w:rsidR="00F77D08" w:rsidRPr="00AA49D7">
        <w:rPr>
          <w:rFonts w:eastAsiaTheme="minorEastAsia"/>
          <w:sz w:val="28"/>
          <w:szCs w:val="28"/>
          <w:lang w:val="kk-KZ"/>
        </w:rPr>
        <w:t>микрорайона.</w:t>
      </w:r>
    </w:p>
    <w:p w:rsidR="0022674F" w:rsidRPr="00AA49D7" w:rsidRDefault="0022674F" w:rsidP="0022674F">
      <w:pPr>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rPr>
          <w:rFonts w:eastAsiaTheme="minorEastAsia"/>
          <w:sz w:val="28"/>
          <w:szCs w:val="28"/>
        </w:rPr>
      </w:pPr>
      <w:r w:rsidRPr="00AA49D7">
        <w:rPr>
          <w:rFonts w:eastAsiaTheme="minorEastAsia"/>
          <w:sz w:val="28"/>
          <w:szCs w:val="28"/>
        </w:rPr>
        <w:t xml:space="preserve">1- этап: Определение количества и габаритов функциональных площадей </w:t>
      </w:r>
      <w:r w:rsidR="00F77D08" w:rsidRPr="00AA49D7">
        <w:rPr>
          <w:rFonts w:eastAsiaTheme="minorEastAsia"/>
          <w:sz w:val="28"/>
          <w:szCs w:val="28"/>
        </w:rPr>
        <w:t>микрорайона</w:t>
      </w:r>
      <w:r w:rsidRPr="00AA49D7">
        <w:rPr>
          <w:rFonts w:eastAsiaTheme="minorEastAsia"/>
          <w:sz w:val="28"/>
          <w:szCs w:val="28"/>
        </w:rPr>
        <w:t xml:space="preserve">. После выбранного варианта Генплана </w:t>
      </w:r>
      <w:r w:rsidR="00F77D08" w:rsidRPr="00AA49D7">
        <w:rPr>
          <w:rFonts w:eastAsiaTheme="minorEastAsia"/>
          <w:sz w:val="28"/>
          <w:szCs w:val="28"/>
        </w:rPr>
        <w:t xml:space="preserve">микрорайона </w:t>
      </w:r>
      <w:r w:rsidRPr="00AA49D7">
        <w:rPr>
          <w:rFonts w:eastAsiaTheme="minorEastAsia"/>
          <w:sz w:val="28"/>
          <w:szCs w:val="28"/>
        </w:rPr>
        <w:t xml:space="preserve">производится расчет по определению общего количества и площади </w:t>
      </w:r>
      <w:r w:rsidR="00F77D08" w:rsidRPr="00AA49D7">
        <w:rPr>
          <w:rFonts w:eastAsiaTheme="minorEastAsia"/>
          <w:sz w:val="28"/>
          <w:szCs w:val="28"/>
        </w:rPr>
        <w:t xml:space="preserve">застроек </w:t>
      </w:r>
      <w:r w:rsidR="00AD38CC" w:rsidRPr="00AA49D7">
        <w:rPr>
          <w:rFonts w:eastAsiaTheme="minorEastAsia"/>
          <w:sz w:val="28"/>
          <w:szCs w:val="28"/>
        </w:rPr>
        <w:t>многоэтажных жилых домов,</w:t>
      </w:r>
      <w:r w:rsidRPr="00AA49D7">
        <w:rPr>
          <w:rFonts w:eastAsiaTheme="minorEastAsia"/>
          <w:sz w:val="28"/>
          <w:szCs w:val="28"/>
        </w:rPr>
        <w:t xml:space="preserve"> площади хозяйственного назначения</w:t>
      </w:r>
      <w:r w:rsidR="00AD38CC" w:rsidRPr="00AA49D7">
        <w:rPr>
          <w:rFonts w:eastAsiaTheme="minorEastAsia"/>
          <w:sz w:val="28"/>
          <w:szCs w:val="28"/>
        </w:rPr>
        <w:t>,</w:t>
      </w:r>
      <w:r w:rsidRPr="00AA49D7">
        <w:rPr>
          <w:rFonts w:eastAsiaTheme="minorEastAsia"/>
          <w:sz w:val="28"/>
          <w:szCs w:val="28"/>
        </w:rPr>
        <w:t xml:space="preserve"> площади отдыха и детских игровых площадок</w:t>
      </w:r>
      <w:r w:rsidR="00AD38CC" w:rsidRPr="00AA49D7">
        <w:rPr>
          <w:rFonts w:eastAsiaTheme="minorEastAsia"/>
          <w:sz w:val="28"/>
          <w:szCs w:val="28"/>
        </w:rPr>
        <w:t>,</w:t>
      </w:r>
      <w:r w:rsidRPr="00AA49D7">
        <w:rPr>
          <w:rFonts w:eastAsiaTheme="minorEastAsia"/>
          <w:sz w:val="28"/>
          <w:szCs w:val="28"/>
        </w:rPr>
        <w:t xml:space="preserve"> площади автостоянок, площади озеленения и дорожных покрытий и др.</w:t>
      </w:r>
    </w:p>
    <w:p w:rsidR="0022674F" w:rsidRPr="00AA49D7" w:rsidRDefault="0022674F" w:rsidP="0022674F">
      <w:pPr>
        <w:rPr>
          <w:rFonts w:eastAsiaTheme="minorEastAsia"/>
          <w:sz w:val="28"/>
          <w:szCs w:val="28"/>
        </w:rPr>
      </w:pPr>
      <w:r w:rsidRPr="00AA49D7">
        <w:rPr>
          <w:rFonts w:eastAsiaTheme="minorEastAsia"/>
          <w:sz w:val="28"/>
          <w:szCs w:val="28"/>
        </w:rPr>
        <w:t>2 -этап: Выполнение архитектурных чертежей функциональных зон Генплана на основании произведенных подс</w:t>
      </w:r>
      <w:r w:rsidR="00AD38CC" w:rsidRPr="00AA49D7">
        <w:rPr>
          <w:rFonts w:eastAsiaTheme="minorEastAsia"/>
          <w:sz w:val="28"/>
          <w:szCs w:val="28"/>
        </w:rPr>
        <w:t>четов</w:t>
      </w:r>
    </w:p>
    <w:p w:rsidR="0022674F" w:rsidRPr="00AA49D7" w:rsidRDefault="0022674F" w:rsidP="0022674F">
      <w:pPr>
        <w:rPr>
          <w:rFonts w:eastAsiaTheme="minorEastAsia"/>
          <w:sz w:val="28"/>
          <w:szCs w:val="28"/>
        </w:rPr>
      </w:pPr>
    </w:p>
    <w:p w:rsidR="0022674F" w:rsidRPr="00AA49D7" w:rsidRDefault="0022674F" w:rsidP="0022674F">
      <w:pPr>
        <w:rPr>
          <w:rFonts w:eastAsiaTheme="minorEastAsia"/>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proofErr w:type="gramStart"/>
      <w:r w:rsidRPr="00AA49D7">
        <w:rPr>
          <w:rFonts w:eastAsiaTheme="minorEastAsia"/>
          <w:bCs/>
          <w:spacing w:val="-10"/>
          <w:sz w:val="28"/>
          <w:szCs w:val="28"/>
        </w:rPr>
        <w:t>доработка  Генплана</w:t>
      </w:r>
      <w:proofErr w:type="gramEnd"/>
      <w:r w:rsidRPr="00AA49D7">
        <w:rPr>
          <w:rFonts w:eastAsiaTheme="minorEastAsia"/>
          <w:bCs/>
          <w:spacing w:val="-10"/>
          <w:sz w:val="28"/>
          <w:szCs w:val="28"/>
        </w:rPr>
        <w:t xml:space="preserve">  по выбранным  вариантам  композиционного строения </w:t>
      </w:r>
      <w:r w:rsidR="00AD38CC" w:rsidRPr="00AA49D7">
        <w:rPr>
          <w:rFonts w:eastAsiaTheme="minorEastAsia"/>
          <w:bCs/>
          <w:spacing w:val="-10"/>
          <w:sz w:val="28"/>
          <w:szCs w:val="28"/>
        </w:rPr>
        <w:t>микрорайона</w:t>
      </w:r>
      <w:r w:rsidRPr="00AA49D7">
        <w:rPr>
          <w:rFonts w:eastAsiaTheme="minorEastAsia"/>
          <w:bCs/>
          <w:spacing w:val="-10"/>
          <w:sz w:val="28"/>
          <w:szCs w:val="28"/>
        </w:rPr>
        <w:t xml:space="preserve"> с учетом габаритов и конфигурации улиц, проездов и разных площадей</w:t>
      </w:r>
    </w:p>
    <w:p w:rsidR="0022674F" w:rsidRPr="00AA49D7" w:rsidRDefault="0022674F" w:rsidP="0022674F">
      <w:pPr>
        <w:shd w:val="clear" w:color="auto" w:fill="FFFFFF"/>
        <w:rPr>
          <w:rFonts w:eastAsiaTheme="minorEastAsia"/>
          <w:bCs/>
          <w:spacing w:val="-10"/>
          <w:sz w:val="28"/>
          <w:szCs w:val="28"/>
        </w:rPr>
      </w:pPr>
      <w:r w:rsidRPr="00AA49D7">
        <w:rPr>
          <w:rFonts w:eastAsiaTheme="minorEastAsia"/>
          <w:bCs/>
          <w:spacing w:val="-10"/>
          <w:sz w:val="28"/>
          <w:szCs w:val="28"/>
        </w:rPr>
        <w:t xml:space="preserve">- выполнение и корректировка подсчетов </w:t>
      </w:r>
      <w:proofErr w:type="gramStart"/>
      <w:r w:rsidRPr="00AA49D7">
        <w:rPr>
          <w:rFonts w:eastAsiaTheme="minorEastAsia"/>
          <w:bCs/>
          <w:spacing w:val="-10"/>
          <w:sz w:val="28"/>
          <w:szCs w:val="28"/>
        </w:rPr>
        <w:t xml:space="preserve">по </w:t>
      </w:r>
      <w:r w:rsidRPr="00AA49D7">
        <w:rPr>
          <w:rFonts w:eastAsiaTheme="minorEastAsia"/>
          <w:b/>
          <w:sz w:val="28"/>
          <w:szCs w:val="28"/>
        </w:rPr>
        <w:t xml:space="preserve"> </w:t>
      </w:r>
      <w:r w:rsidRPr="00AA49D7">
        <w:rPr>
          <w:rFonts w:eastAsiaTheme="minorEastAsia"/>
          <w:sz w:val="28"/>
          <w:szCs w:val="28"/>
        </w:rPr>
        <w:t>площадям</w:t>
      </w:r>
      <w:proofErr w:type="gramEnd"/>
      <w:r w:rsidRPr="00AA49D7">
        <w:rPr>
          <w:rFonts w:eastAsiaTheme="minorEastAsia"/>
          <w:sz w:val="28"/>
          <w:szCs w:val="28"/>
        </w:rPr>
        <w:t xml:space="preserve"> застроек и дорожных покрытий территории </w:t>
      </w:r>
      <w:r w:rsidR="00AD38CC" w:rsidRPr="00AA49D7">
        <w:rPr>
          <w:rFonts w:eastAsiaTheme="minorEastAsia"/>
          <w:sz w:val="28"/>
          <w:szCs w:val="28"/>
        </w:rPr>
        <w:t>микрорайона.</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Корректировка и уточнение подсчетов </w:t>
      </w:r>
      <w:proofErr w:type="gramStart"/>
      <w:r w:rsidRPr="00AA49D7">
        <w:rPr>
          <w:rFonts w:eastAsiaTheme="minorEastAsia"/>
          <w:bCs/>
          <w:spacing w:val="-10"/>
          <w:sz w:val="28"/>
          <w:szCs w:val="28"/>
        </w:rPr>
        <w:t xml:space="preserve">по </w:t>
      </w:r>
      <w:r w:rsidRPr="00AA49D7">
        <w:rPr>
          <w:rFonts w:eastAsiaTheme="minorEastAsia"/>
          <w:b/>
          <w:sz w:val="28"/>
          <w:szCs w:val="28"/>
        </w:rPr>
        <w:t xml:space="preserve"> </w:t>
      </w:r>
      <w:r w:rsidRPr="00AA49D7">
        <w:rPr>
          <w:rFonts w:eastAsiaTheme="minorEastAsia"/>
          <w:sz w:val="28"/>
          <w:szCs w:val="28"/>
        </w:rPr>
        <w:t>площадям</w:t>
      </w:r>
      <w:proofErr w:type="gramEnd"/>
      <w:r w:rsidRPr="00AA49D7">
        <w:rPr>
          <w:rFonts w:eastAsiaTheme="minorEastAsia"/>
          <w:sz w:val="28"/>
          <w:szCs w:val="28"/>
        </w:rPr>
        <w:t xml:space="preserve"> застроек и дорожных покрытий территории </w:t>
      </w:r>
      <w:r w:rsidR="00AD38CC" w:rsidRPr="00AA49D7">
        <w:rPr>
          <w:rFonts w:eastAsiaTheme="minorEastAsia"/>
          <w:sz w:val="28"/>
          <w:szCs w:val="28"/>
        </w:rPr>
        <w:t>микрорайона и других</w:t>
      </w:r>
      <w:r w:rsidRPr="00AA49D7">
        <w:rPr>
          <w:rFonts w:eastAsiaTheme="minorEastAsia"/>
          <w:sz w:val="28"/>
          <w:szCs w:val="28"/>
        </w:rPr>
        <w:t xml:space="preserve"> площадей</w:t>
      </w:r>
      <w:r w:rsidR="00AD38CC" w:rsidRPr="00AA49D7">
        <w:rPr>
          <w:rFonts w:eastAsiaTheme="minorEastAsia"/>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 </w:t>
      </w:r>
      <w:r w:rsidR="00AD38CC" w:rsidRPr="00AA49D7">
        <w:rPr>
          <w:rFonts w:eastAsiaTheme="minorEastAsia"/>
          <w:bCs/>
          <w:spacing w:val="-10"/>
          <w:sz w:val="28"/>
          <w:szCs w:val="28"/>
        </w:rPr>
        <w:t>Площади</w:t>
      </w:r>
      <w:r w:rsidRPr="00AA49D7">
        <w:rPr>
          <w:rFonts w:eastAsiaTheme="minorEastAsia"/>
          <w:bCs/>
          <w:spacing w:val="-10"/>
          <w:sz w:val="28"/>
          <w:szCs w:val="28"/>
        </w:rPr>
        <w:t xml:space="preserve"> </w:t>
      </w:r>
      <w:r w:rsidR="00AD38CC" w:rsidRPr="00AA49D7">
        <w:rPr>
          <w:rFonts w:eastAsiaTheme="minorEastAsia"/>
          <w:bCs/>
          <w:spacing w:val="-10"/>
          <w:sz w:val="28"/>
          <w:szCs w:val="28"/>
        </w:rPr>
        <w:t>разных площадок на территории микрорайона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Площадь застроек</w:t>
      </w:r>
      <w:r w:rsidR="00AD38CC" w:rsidRPr="00AA49D7">
        <w:rPr>
          <w:rFonts w:eastAsiaTheme="minorEastAsia"/>
          <w:bCs/>
          <w:spacing w:val="-10"/>
          <w:sz w:val="28"/>
          <w:szCs w:val="28"/>
        </w:rPr>
        <w:t xml:space="preserve"> многоэтажных жилых домов</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Площадь дорожных покрытий</w:t>
      </w:r>
      <w:r w:rsidR="00AD38CC" w:rsidRPr="00AA49D7">
        <w:rPr>
          <w:rFonts w:eastAsiaTheme="minorEastAsia"/>
          <w:bCs/>
          <w:spacing w:val="-10"/>
          <w:sz w:val="28"/>
          <w:szCs w:val="28"/>
        </w:rPr>
        <w:t>, озеленения</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r w:rsidR="00AD38CC" w:rsidRPr="00AA49D7">
        <w:rPr>
          <w:rFonts w:eastAsiaTheme="minorEastAsia"/>
          <w:b/>
          <w:sz w:val="28"/>
          <w:szCs w:val="28"/>
          <w:lang w:val="kk-KZ"/>
        </w:rPr>
        <w:t xml:space="preserve">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методов подсчета функциональных площадей </w:t>
      </w:r>
      <w:r w:rsidR="00AD38CC"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
          <w:bCs/>
          <w:spacing w:val="-10"/>
          <w:sz w:val="28"/>
          <w:szCs w:val="28"/>
        </w:rPr>
      </w:pPr>
    </w:p>
    <w:p w:rsidR="0022674F" w:rsidRPr="00AA49D7" w:rsidRDefault="00AD38CC" w:rsidP="00AD38CC">
      <w:pPr>
        <w:rPr>
          <w:rFonts w:eastAsiaTheme="minorEastAsia"/>
          <w:b/>
          <w:sz w:val="28"/>
          <w:szCs w:val="28"/>
        </w:rPr>
      </w:pPr>
      <w:r w:rsidRPr="00AA49D7">
        <w:rPr>
          <w:rFonts w:eastAsiaTheme="minorEastAsia"/>
          <w:b/>
          <w:sz w:val="28"/>
          <w:szCs w:val="28"/>
          <w:lang w:val="kk-KZ"/>
        </w:rPr>
        <w:t>Практическое занятие  №11</w:t>
      </w:r>
      <w:r w:rsidRPr="00AA49D7">
        <w:rPr>
          <w:rFonts w:eastAsiaTheme="minorEastAsia"/>
          <w:b/>
          <w:sz w:val="28"/>
          <w:szCs w:val="28"/>
        </w:rPr>
        <w:t xml:space="preserve">. </w:t>
      </w:r>
      <w:r w:rsidRPr="00AA49D7">
        <w:rPr>
          <w:rFonts w:eastAsiaTheme="minorEastAsia"/>
          <w:sz w:val="28"/>
          <w:szCs w:val="28"/>
        </w:rPr>
        <w:t>Графическое исполнение Генплана на формате А-1, А-2.</w:t>
      </w:r>
    </w:p>
    <w:p w:rsidR="0022674F" w:rsidRPr="00AA49D7" w:rsidRDefault="0022674F" w:rsidP="0022674F">
      <w:pPr>
        <w:shd w:val="clear" w:color="auto" w:fill="FFFFFF"/>
        <w:jc w:val="both"/>
        <w:rPr>
          <w:rFonts w:eastAsiaTheme="minorEastAsia"/>
          <w:b/>
          <w:bCs/>
          <w:iCs/>
          <w:spacing w:val="-1"/>
          <w:sz w:val="28"/>
          <w:szCs w:val="28"/>
        </w:rPr>
      </w:pPr>
      <w:r w:rsidRPr="00AA49D7">
        <w:rPr>
          <w:rFonts w:eastAsiaTheme="minorEastAsia"/>
          <w:b/>
          <w:bCs/>
          <w:spacing w:val="-10"/>
          <w:sz w:val="28"/>
          <w:szCs w:val="28"/>
        </w:rPr>
        <w:t xml:space="preserve">Цель занятия: </w:t>
      </w:r>
      <w:r w:rsidRPr="00AA49D7">
        <w:rPr>
          <w:rFonts w:eastAsiaTheme="minorEastAsia"/>
          <w:bCs/>
          <w:iCs/>
          <w:spacing w:val="-1"/>
          <w:sz w:val="28"/>
          <w:szCs w:val="28"/>
        </w:rPr>
        <w:t>Формирование художественного образа будущего жилого массива</w:t>
      </w:r>
      <w:r w:rsidR="00AD38CC" w:rsidRPr="00AA49D7">
        <w:rPr>
          <w:rFonts w:eastAsiaTheme="minorEastAsia"/>
          <w:bCs/>
          <w:iCs/>
          <w:spacing w:val="-1"/>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r w:rsidRPr="00AA49D7">
        <w:rPr>
          <w:rFonts w:eastAsiaTheme="minorEastAsia"/>
          <w:bCs/>
          <w:spacing w:val="-10"/>
          <w:sz w:val="28"/>
          <w:szCs w:val="28"/>
        </w:rPr>
        <w:t xml:space="preserve">Выработка архитектурно - дизайнерской идеи и </w:t>
      </w:r>
      <w:proofErr w:type="gramStart"/>
      <w:r w:rsidRPr="00AA49D7">
        <w:rPr>
          <w:rFonts w:eastAsiaTheme="minorEastAsia"/>
          <w:bCs/>
          <w:spacing w:val="-10"/>
          <w:sz w:val="28"/>
          <w:szCs w:val="28"/>
        </w:rPr>
        <w:t>образа  жилой</w:t>
      </w:r>
      <w:proofErr w:type="gramEnd"/>
      <w:r w:rsidRPr="00AA49D7">
        <w:rPr>
          <w:rFonts w:eastAsiaTheme="minorEastAsia"/>
          <w:bCs/>
          <w:spacing w:val="-10"/>
          <w:sz w:val="28"/>
          <w:szCs w:val="28"/>
        </w:rPr>
        <w:t xml:space="preserve"> среды</w:t>
      </w:r>
      <w:r w:rsidR="00AD38CC" w:rsidRPr="00AA49D7">
        <w:rPr>
          <w:rFonts w:eastAsiaTheme="minorEastAsia"/>
          <w:bCs/>
          <w:spacing w:val="-10"/>
          <w:sz w:val="28"/>
          <w:szCs w:val="28"/>
        </w:rPr>
        <w:t>.</w:t>
      </w:r>
    </w:p>
    <w:p w:rsidR="0022674F" w:rsidRPr="00AA49D7" w:rsidRDefault="0022674F" w:rsidP="0022674F">
      <w:pPr>
        <w:jc w:val="both"/>
        <w:rPr>
          <w:rFonts w:eastAsiaTheme="minorEastAsia"/>
          <w:b/>
          <w:sz w:val="28"/>
          <w:szCs w:val="28"/>
        </w:rPr>
      </w:pPr>
      <w:r w:rsidRPr="00AA49D7">
        <w:rPr>
          <w:rFonts w:eastAsiaTheme="minorEastAsia"/>
          <w:bCs/>
          <w:spacing w:val="1"/>
          <w:sz w:val="28"/>
          <w:szCs w:val="28"/>
        </w:rPr>
        <w:t xml:space="preserve"> </w:t>
      </w:r>
      <w:r w:rsidRPr="00AA49D7">
        <w:rPr>
          <w:rFonts w:eastAsiaTheme="minorEastAsia"/>
          <w:b/>
          <w:bCs/>
          <w:spacing w:val="1"/>
          <w:sz w:val="28"/>
          <w:szCs w:val="28"/>
        </w:rPr>
        <w:t xml:space="preserve"> </w:t>
      </w: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jc w:val="both"/>
        <w:rPr>
          <w:rFonts w:eastAsiaTheme="minorEastAsia"/>
          <w:sz w:val="28"/>
          <w:szCs w:val="28"/>
        </w:rPr>
      </w:pPr>
      <w:r w:rsidRPr="00AA49D7">
        <w:rPr>
          <w:rFonts w:eastAsiaTheme="minorEastAsia"/>
          <w:sz w:val="28"/>
          <w:szCs w:val="28"/>
        </w:rPr>
        <w:t xml:space="preserve">1- </w:t>
      </w:r>
      <w:proofErr w:type="gramStart"/>
      <w:r w:rsidRPr="00AA49D7">
        <w:rPr>
          <w:rFonts w:eastAsiaTheme="minorEastAsia"/>
          <w:sz w:val="28"/>
          <w:szCs w:val="28"/>
        </w:rPr>
        <w:t>этап:  Сбор</w:t>
      </w:r>
      <w:proofErr w:type="gramEnd"/>
      <w:r w:rsidRPr="00AA49D7">
        <w:rPr>
          <w:rFonts w:eastAsiaTheme="minorEastAsia"/>
          <w:sz w:val="28"/>
          <w:szCs w:val="28"/>
        </w:rPr>
        <w:t xml:space="preserve"> и анализ аналоговых материалов  по цветовому решению  всех элементов Генплана </w:t>
      </w:r>
      <w:r w:rsidR="00AD38CC" w:rsidRPr="00AA49D7">
        <w:rPr>
          <w:rFonts w:eastAsiaTheme="minorEastAsia"/>
          <w:sz w:val="28"/>
          <w:szCs w:val="28"/>
        </w:rPr>
        <w:t>микрорайона.</w:t>
      </w:r>
    </w:p>
    <w:p w:rsidR="0022674F" w:rsidRPr="00AA49D7" w:rsidRDefault="0022674F" w:rsidP="0022674F">
      <w:pPr>
        <w:rPr>
          <w:rFonts w:eastAsiaTheme="minorEastAsia"/>
          <w:sz w:val="28"/>
          <w:szCs w:val="28"/>
        </w:rPr>
      </w:pPr>
      <w:r w:rsidRPr="00AA49D7">
        <w:rPr>
          <w:rFonts w:eastAsiaTheme="minorEastAsia"/>
          <w:sz w:val="28"/>
          <w:szCs w:val="28"/>
        </w:rPr>
        <w:t xml:space="preserve">2- </w:t>
      </w:r>
      <w:proofErr w:type="gramStart"/>
      <w:r w:rsidRPr="00AA49D7">
        <w:rPr>
          <w:rFonts w:eastAsiaTheme="minorEastAsia"/>
          <w:sz w:val="28"/>
          <w:szCs w:val="28"/>
        </w:rPr>
        <w:t>этап:  Определение</w:t>
      </w:r>
      <w:proofErr w:type="gramEnd"/>
      <w:r w:rsidRPr="00AA49D7">
        <w:rPr>
          <w:rFonts w:eastAsiaTheme="minorEastAsia"/>
          <w:sz w:val="28"/>
          <w:szCs w:val="28"/>
        </w:rPr>
        <w:t xml:space="preserve"> современных тенденций проектирования по цветовому решению Генплана  </w:t>
      </w:r>
      <w:r w:rsidR="00AD38CC" w:rsidRPr="00AA49D7">
        <w:rPr>
          <w:rFonts w:eastAsiaTheme="minorEastAsia"/>
          <w:sz w:val="28"/>
          <w:szCs w:val="28"/>
        </w:rPr>
        <w:t>микрорайона</w:t>
      </w:r>
      <w:r w:rsidRPr="00AA49D7">
        <w:rPr>
          <w:rFonts w:eastAsiaTheme="minorEastAsia"/>
          <w:sz w:val="28"/>
          <w:szCs w:val="28"/>
        </w:rPr>
        <w:t>.</w:t>
      </w:r>
    </w:p>
    <w:p w:rsidR="0022674F" w:rsidRPr="00AA49D7" w:rsidRDefault="0022674F" w:rsidP="0022674F">
      <w:pPr>
        <w:jc w:val="both"/>
        <w:rPr>
          <w:rFonts w:eastAsiaTheme="minorEastAsia"/>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lastRenderedPageBreak/>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w:t>
      </w:r>
      <w:r w:rsidRPr="00AA49D7">
        <w:rPr>
          <w:rFonts w:eastAsiaTheme="minorEastAsia"/>
          <w:bCs/>
          <w:spacing w:val="-10"/>
          <w:sz w:val="28"/>
          <w:szCs w:val="28"/>
        </w:rPr>
        <w:t xml:space="preserve">Выбор вариантов выполнения Генплана в </w:t>
      </w:r>
      <w:proofErr w:type="gramStart"/>
      <w:r w:rsidRPr="00AA49D7">
        <w:rPr>
          <w:rFonts w:eastAsiaTheme="minorEastAsia"/>
          <w:bCs/>
          <w:spacing w:val="-10"/>
          <w:sz w:val="28"/>
          <w:szCs w:val="28"/>
        </w:rPr>
        <w:t>цветовом  решении</w:t>
      </w:r>
      <w:proofErr w:type="gramEnd"/>
      <w:r w:rsidRPr="00AA49D7">
        <w:rPr>
          <w:rFonts w:eastAsiaTheme="minorEastAsia"/>
          <w:bCs/>
          <w:spacing w:val="-10"/>
          <w:sz w:val="28"/>
          <w:szCs w:val="28"/>
        </w:rPr>
        <w:t xml:space="preserve"> проектируемого </w:t>
      </w:r>
      <w:r w:rsidR="00AD38CC"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Выявление способов и приемов исполнения Генплана в цветовых стилях и видах</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изучение специфики цветового исполнения Генпланов;</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-выявление категорий и средств цветовых стилей по выполнению Генплана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средства и приемы исполнения Генпланов в цветовых вариациях;</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основные категории цветовых и графических стилей</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w:t>
      </w:r>
      <w:proofErr w:type="gramStart"/>
      <w:r w:rsidRPr="00AA49D7">
        <w:rPr>
          <w:rFonts w:eastAsiaTheme="minorEastAsia"/>
          <w:bCs/>
          <w:spacing w:val="-10"/>
          <w:sz w:val="28"/>
          <w:szCs w:val="28"/>
        </w:rPr>
        <w:t>закономерностей  цветовых</w:t>
      </w:r>
      <w:proofErr w:type="gramEnd"/>
      <w:r w:rsidRPr="00AA49D7">
        <w:rPr>
          <w:rFonts w:eastAsiaTheme="minorEastAsia"/>
          <w:bCs/>
          <w:spacing w:val="-10"/>
          <w:sz w:val="28"/>
          <w:szCs w:val="28"/>
        </w:rPr>
        <w:t xml:space="preserve"> стилей по выполнению Генпланов </w:t>
      </w:r>
    </w:p>
    <w:p w:rsidR="0022674F" w:rsidRPr="00AA49D7" w:rsidRDefault="0022674F" w:rsidP="0022674F">
      <w:pPr>
        <w:rPr>
          <w:rFonts w:eastAsiaTheme="minorEastAsia"/>
          <w:b/>
          <w:sz w:val="28"/>
          <w:szCs w:val="28"/>
        </w:rPr>
      </w:pPr>
    </w:p>
    <w:p w:rsidR="0022674F" w:rsidRPr="00AA49D7" w:rsidRDefault="0022674F" w:rsidP="0022674F">
      <w:pPr>
        <w:jc w:val="both"/>
        <w:rPr>
          <w:rFonts w:eastAsiaTheme="minorEastAsia"/>
          <w:sz w:val="28"/>
          <w:szCs w:val="28"/>
        </w:rPr>
      </w:pPr>
    </w:p>
    <w:p w:rsidR="00AD38CC" w:rsidRPr="00AA49D7" w:rsidRDefault="00AD38CC" w:rsidP="0022674F">
      <w:pPr>
        <w:jc w:val="both"/>
        <w:rPr>
          <w:rFonts w:eastAsiaTheme="minorEastAsia"/>
          <w:sz w:val="28"/>
          <w:szCs w:val="28"/>
        </w:rPr>
      </w:pPr>
    </w:p>
    <w:p w:rsidR="0022674F" w:rsidRPr="00AA49D7" w:rsidRDefault="00AD38CC" w:rsidP="0022674F">
      <w:pPr>
        <w:rPr>
          <w:rFonts w:eastAsiaTheme="minorEastAsia"/>
          <w:bCs/>
          <w:spacing w:val="-10"/>
          <w:sz w:val="28"/>
          <w:szCs w:val="28"/>
        </w:rPr>
      </w:pPr>
      <w:r w:rsidRPr="00AA49D7">
        <w:rPr>
          <w:rFonts w:eastAsiaTheme="minorEastAsia"/>
          <w:b/>
          <w:sz w:val="28"/>
          <w:szCs w:val="28"/>
          <w:lang w:val="kk-KZ"/>
        </w:rPr>
        <w:t>Практическое занятие №12.</w:t>
      </w:r>
      <w:r w:rsidRPr="00AA49D7">
        <w:rPr>
          <w:rFonts w:eastAsiaTheme="minorEastAsia"/>
          <w:bCs/>
          <w:spacing w:val="-10"/>
          <w:sz w:val="28"/>
          <w:szCs w:val="28"/>
        </w:rPr>
        <w:t xml:space="preserve">Цветовое  выполнение Генплана </w:t>
      </w:r>
      <w:r w:rsidRPr="00AA49D7">
        <w:rPr>
          <w:rFonts w:eastAsiaTheme="minorEastAsia"/>
          <w:sz w:val="28"/>
          <w:szCs w:val="28"/>
        </w:rPr>
        <w:t>............</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 xml:space="preserve">Цель занятия: </w:t>
      </w:r>
      <w:r w:rsidRPr="00AA49D7">
        <w:rPr>
          <w:rFonts w:eastAsiaTheme="minorEastAsia"/>
          <w:sz w:val="28"/>
          <w:szCs w:val="28"/>
        </w:rPr>
        <w:t xml:space="preserve">Изучение приемов перспективного изображения объемно-пространственных структур и архитектурных объектов размещенных </w:t>
      </w:r>
      <w:proofErr w:type="gramStart"/>
      <w:r w:rsidRPr="00AA49D7">
        <w:rPr>
          <w:rFonts w:eastAsiaTheme="minorEastAsia"/>
          <w:sz w:val="28"/>
          <w:szCs w:val="28"/>
        </w:rPr>
        <w:t>на  Генплане</w:t>
      </w:r>
      <w:proofErr w:type="gramEnd"/>
      <w:r w:rsidRPr="00AA49D7">
        <w:rPr>
          <w:rFonts w:eastAsiaTheme="minorEastAsia"/>
          <w:sz w:val="28"/>
          <w:szCs w:val="28"/>
        </w:rPr>
        <w:t xml:space="preserve"> </w:t>
      </w:r>
      <w:r w:rsidR="00AD4844" w:rsidRPr="00AA49D7">
        <w:rPr>
          <w:rFonts w:eastAsiaTheme="minorEastAsia"/>
          <w:sz w:val="28"/>
          <w:szCs w:val="28"/>
        </w:rPr>
        <w:t>микрорайона</w:t>
      </w:r>
      <w:r w:rsidRPr="00AA49D7">
        <w:rPr>
          <w:rFonts w:eastAsiaTheme="minorEastAsia"/>
          <w:sz w:val="28"/>
          <w:szCs w:val="28"/>
        </w:rPr>
        <w:t xml:space="preserve">. Умелое </w:t>
      </w:r>
      <w:proofErr w:type="gramStart"/>
      <w:r w:rsidRPr="00AA49D7">
        <w:rPr>
          <w:rFonts w:eastAsiaTheme="minorEastAsia"/>
          <w:bCs/>
          <w:spacing w:val="-10"/>
          <w:sz w:val="28"/>
          <w:szCs w:val="28"/>
        </w:rPr>
        <w:t>применение  и</w:t>
      </w:r>
      <w:proofErr w:type="gramEnd"/>
      <w:r w:rsidRPr="00AA49D7">
        <w:rPr>
          <w:rFonts w:eastAsiaTheme="minorEastAsia"/>
          <w:bCs/>
          <w:spacing w:val="-10"/>
          <w:sz w:val="28"/>
          <w:szCs w:val="28"/>
        </w:rPr>
        <w:t xml:space="preserve"> изображение элементов Антуража и Стаффажа.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 xml:space="preserve">Содержание занятия: </w:t>
      </w:r>
      <w:r w:rsidRPr="00AA49D7">
        <w:rPr>
          <w:rFonts w:eastAsiaTheme="minorEastAsia"/>
          <w:sz w:val="28"/>
          <w:szCs w:val="28"/>
        </w:rPr>
        <w:t>Выполнение /графико-цветовое/ перспективного изображения архитектурных объектов и отдельных групп с применением элементов Антуража и Стаффажа жилого массива.</w:t>
      </w:r>
    </w:p>
    <w:p w:rsidR="0022674F" w:rsidRPr="00AA49D7" w:rsidRDefault="0022674F" w:rsidP="0022674F">
      <w:pPr>
        <w:jc w:val="both"/>
        <w:rPr>
          <w:rFonts w:eastAsiaTheme="minorEastAsia"/>
          <w:b/>
          <w:sz w:val="28"/>
          <w:szCs w:val="28"/>
        </w:rPr>
      </w:pPr>
      <w:r w:rsidRPr="00AA49D7">
        <w:rPr>
          <w:rFonts w:eastAsiaTheme="minorEastAsia"/>
          <w:bCs/>
          <w:spacing w:val="1"/>
          <w:sz w:val="28"/>
          <w:szCs w:val="28"/>
        </w:rPr>
        <w:t xml:space="preserve">    </w:t>
      </w:r>
      <w:r w:rsidRPr="00AA49D7">
        <w:rPr>
          <w:rFonts w:eastAsiaTheme="minorEastAsia"/>
          <w:b/>
          <w:bCs/>
          <w:spacing w:val="1"/>
          <w:sz w:val="28"/>
          <w:szCs w:val="28"/>
        </w:rPr>
        <w:t xml:space="preserve">    </w:t>
      </w: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 xml:space="preserve">1-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xml:space="preserve">:   </w:t>
      </w:r>
      <w:proofErr w:type="gramEnd"/>
      <w:r w:rsidRPr="00AA49D7">
        <w:rPr>
          <w:rFonts w:eastAsiaTheme="minorEastAsia"/>
          <w:bCs/>
          <w:spacing w:val="-10"/>
          <w:sz w:val="28"/>
          <w:szCs w:val="28"/>
        </w:rPr>
        <w:t xml:space="preserve">Определение особенности рельефа территории </w:t>
      </w:r>
      <w:r w:rsidR="00AD4844" w:rsidRPr="00AA49D7">
        <w:rPr>
          <w:rFonts w:eastAsiaTheme="minorEastAsia"/>
          <w:bCs/>
          <w:spacing w:val="-10"/>
          <w:sz w:val="28"/>
          <w:szCs w:val="28"/>
        </w:rPr>
        <w:t>микрорайона</w:t>
      </w:r>
      <w:r w:rsidRPr="00AA49D7">
        <w:rPr>
          <w:rFonts w:eastAsiaTheme="minorEastAsia"/>
          <w:bCs/>
          <w:spacing w:val="-10"/>
          <w:sz w:val="28"/>
          <w:szCs w:val="28"/>
        </w:rPr>
        <w:t xml:space="preserve">, всех типов жилых и общественных зданий, площади озеленения, конфигурации улиц и других составляющих элементов </w:t>
      </w:r>
      <w:r w:rsidR="00AD4844" w:rsidRPr="00AA49D7">
        <w:rPr>
          <w:rFonts w:eastAsiaTheme="minorEastAsia"/>
          <w:bCs/>
          <w:spacing w:val="-10"/>
          <w:sz w:val="28"/>
          <w:szCs w:val="28"/>
        </w:rPr>
        <w:t>.</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 xml:space="preserve">2-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Исполнение</w:t>
      </w:r>
      <w:proofErr w:type="gramEnd"/>
      <w:r w:rsidRPr="00AA49D7">
        <w:rPr>
          <w:rFonts w:eastAsiaTheme="minorEastAsia"/>
          <w:bCs/>
          <w:spacing w:val="-10"/>
          <w:sz w:val="28"/>
          <w:szCs w:val="28"/>
        </w:rPr>
        <w:t xml:space="preserve"> / графически или на компьютерной программе/ перспективных изображений фрагментов Генерального плана</w:t>
      </w:r>
      <w:r w:rsidR="00AD4844" w:rsidRPr="00AA49D7">
        <w:rPr>
          <w:rFonts w:eastAsiaTheme="minorEastAsia"/>
          <w:bCs/>
          <w:spacing w:val="-10"/>
          <w:sz w:val="28"/>
          <w:szCs w:val="28"/>
        </w:rPr>
        <w:t>.</w:t>
      </w:r>
    </w:p>
    <w:p w:rsidR="0022674F" w:rsidRPr="00AA49D7" w:rsidRDefault="0022674F" w:rsidP="0022674F">
      <w:pPr>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rPr>
        <w:t>Краткие теоретические сведения</w:t>
      </w:r>
    </w:p>
    <w:p w:rsidR="0022674F" w:rsidRPr="00AA49D7" w:rsidRDefault="0022674F" w:rsidP="00AA49D7">
      <w:pPr>
        <w:shd w:val="clear" w:color="auto" w:fill="FFFFFF"/>
        <w:spacing w:before="168"/>
        <w:jc w:val="both"/>
        <w:rPr>
          <w:rFonts w:eastAsiaTheme="minorEastAsia"/>
          <w:sz w:val="28"/>
          <w:szCs w:val="28"/>
        </w:rPr>
      </w:pPr>
      <w:r w:rsidRPr="00AA49D7">
        <w:rPr>
          <w:rFonts w:eastAsiaTheme="minorEastAsia"/>
          <w:b/>
          <w:sz w:val="28"/>
          <w:szCs w:val="28"/>
        </w:rPr>
        <w:t>Перспектива</w:t>
      </w:r>
      <w:r w:rsidRPr="00AA49D7">
        <w:rPr>
          <w:rFonts w:eastAsiaTheme="minorEastAsia"/>
          <w:sz w:val="28"/>
          <w:szCs w:val="28"/>
        </w:rPr>
        <w:t xml:space="preserve"> (пер. с франц. </w:t>
      </w:r>
      <w:proofErr w:type="spellStart"/>
      <w:r w:rsidRPr="00AA49D7">
        <w:rPr>
          <w:rFonts w:eastAsiaTheme="minorEastAsia"/>
          <w:sz w:val="28"/>
          <w:szCs w:val="28"/>
        </w:rPr>
        <w:t>perspective</w:t>
      </w:r>
      <w:proofErr w:type="spellEnd"/>
      <w:r w:rsidRPr="00AA49D7">
        <w:rPr>
          <w:rFonts w:eastAsiaTheme="minorEastAsia"/>
          <w:sz w:val="28"/>
          <w:szCs w:val="28"/>
        </w:rPr>
        <w:t xml:space="preserve"> – видеть насквозь, внимательно рассматривать) позволяет наглядно отобразить на какой-либо поверхности объемно- пространственную композицию, ее глубину, пропорции объемов, их отношения и взаимосвязь такими, как их воспринимает глаз человека. При этом зрительный аппарат человека выполняет функцию посредника между его мозгом и внешним миром. Благодаря движению глаза и повороту головы, человек в состоянии охватить пространство углом зрения до 180 градусов. </w:t>
      </w:r>
    </w:p>
    <w:p w:rsidR="0022674F" w:rsidRPr="00AA49D7" w:rsidRDefault="0022674F" w:rsidP="00AA49D7">
      <w:pPr>
        <w:shd w:val="clear" w:color="auto" w:fill="FFFFFF"/>
        <w:spacing w:before="168"/>
        <w:jc w:val="both"/>
        <w:rPr>
          <w:rFonts w:eastAsiaTheme="minorEastAsia"/>
          <w:sz w:val="28"/>
          <w:szCs w:val="28"/>
        </w:rPr>
      </w:pPr>
      <w:r w:rsidRPr="00AA49D7">
        <w:rPr>
          <w:rFonts w:eastAsiaTheme="minorEastAsia"/>
          <w:sz w:val="28"/>
          <w:szCs w:val="28"/>
        </w:rPr>
        <w:t xml:space="preserve">В основе перспективы лежит метод центрального проецирования, но центральная проекция строится на плоскости при неподвижном аппарате проецирования (угол зрения может составлять 1 градус). Поскольку в действительности объект воспринимается при движении глаз и головы, то </w:t>
      </w:r>
      <w:r w:rsidRPr="00AA49D7">
        <w:rPr>
          <w:rFonts w:eastAsiaTheme="minorEastAsia"/>
          <w:sz w:val="28"/>
          <w:szCs w:val="28"/>
        </w:rPr>
        <w:lastRenderedPageBreak/>
        <w:t xml:space="preserve">перспективой будет называться центральная проекция, при построении которой будут введены определенные ограничения, исходящие из особенности физиологии зрения человека, его восприятия. Основным ограничением при этом является величина угла зрения между крайними лучами, оптимальные значения которого по рекомендации физиологов находятся в пределах 25-35 градусов. Точка зрения должна выбираться не только по углу зрения, но и так, чтобы соблюдалось расположение главного луча, близкое к середине этого угла или не выходящее из его средней трети. В случае использования большего угла могут появляться искажения изображения в крайних элементах, что потребует дальнейшей корректировки, которая также необходима при естественном несовершенстве метода центрального проецирования. Кроме того, даже при довольно точном выполнении чертежа, полученное изображение объекта не полностью соответствует визуальному восприятию его в натуре. Данное несоответствие связано с физиологическими особенностями зрительного познания: </w:t>
      </w:r>
      <w:proofErr w:type="spellStart"/>
      <w:r w:rsidRPr="00AA49D7">
        <w:rPr>
          <w:rFonts w:eastAsiaTheme="minorEastAsia"/>
          <w:sz w:val="28"/>
          <w:szCs w:val="28"/>
        </w:rPr>
        <w:t>бинокулярность</w:t>
      </w:r>
      <w:proofErr w:type="spellEnd"/>
      <w:r w:rsidRPr="00AA49D7">
        <w:rPr>
          <w:rFonts w:eastAsiaTheme="minorEastAsia"/>
          <w:sz w:val="28"/>
          <w:szCs w:val="28"/>
        </w:rPr>
        <w:t xml:space="preserve"> зрения (видение двумя глазами), аккомодация глаза (приспособление видению предмета на различных расстояниях), конвергенция глаз (сведение зрительных осей при наблюдении близкорасположенных предметов).</w:t>
      </w:r>
      <w:r w:rsidRPr="00AA49D7">
        <w:rPr>
          <w:rFonts w:eastAsiaTheme="minorEastAsia"/>
          <w:sz w:val="28"/>
          <w:szCs w:val="28"/>
        </w:rPr>
        <w:br/>
        <w:t xml:space="preserve"> Понятие перспективы имеет несколько значений, одно из них определяет ее как науку об изображении объектов, в том числе архитектуры, в пространстве на какой-либо поверхности в соответствии с кажущимися сокращениями их размеров, изменениями очертания формы, светотеневых отношений, которые наблюдаются в натуре.</w:t>
      </w:r>
      <w:r w:rsidRPr="00AA49D7">
        <w:rPr>
          <w:rFonts w:eastAsiaTheme="minorEastAsia"/>
          <w:sz w:val="28"/>
          <w:szCs w:val="28"/>
        </w:rPr>
        <w:br/>
        <w:t xml:space="preserve">Также перспективой называется способ построения предметов, передающий их пространственное расположение и учитывающий искажение их формы при визуальном восприятии. В архитектурном проектировании наиболее востребована перспектива, построенная на вертикальной плоскости или картине, которая называется линейной перспективой. Плоскость картины, как правило, выбирается вертикальной, но при низком расположении точки зрения может быть использована наклонная картинная плоскость. Традиционно сложилось, что изучение теории и овладение методами построения линейной перспективы является неотъемлемой составляющей архитектурного образования и формирования профессиональной компетентности архитектора. </w:t>
      </w:r>
      <w:r w:rsidRPr="00AA49D7">
        <w:rPr>
          <w:sz w:val="28"/>
          <w:szCs w:val="28"/>
        </w:rPr>
        <w:br/>
      </w:r>
      <w:r w:rsidRPr="00AA49D7">
        <w:rPr>
          <w:rFonts w:eastAsiaTheme="minorEastAsia"/>
          <w:sz w:val="28"/>
          <w:szCs w:val="28"/>
        </w:rPr>
        <w:t xml:space="preserve">В настоящее время методы изображения пространства и его отдельных элементов все более рассматриваются с точки зрения математического и геометрического моделирования, учитывая закономерности естественного восприятия человека. Ведется поиск новых путей </w:t>
      </w:r>
      <w:proofErr w:type="gramStart"/>
      <w:r w:rsidRPr="00AA49D7">
        <w:rPr>
          <w:rFonts w:eastAsiaTheme="minorEastAsia"/>
          <w:sz w:val="28"/>
          <w:szCs w:val="28"/>
        </w:rPr>
        <w:t>изображения  с</w:t>
      </w:r>
      <w:proofErr w:type="gramEnd"/>
      <w:r w:rsidRPr="00AA49D7">
        <w:rPr>
          <w:rFonts w:eastAsiaTheme="minorEastAsia"/>
          <w:sz w:val="28"/>
          <w:szCs w:val="28"/>
        </w:rPr>
        <w:t xml:space="preserve"> помощью компьютерных технологий. </w:t>
      </w:r>
      <w:r w:rsidRPr="00AA49D7">
        <w:rPr>
          <w:sz w:val="28"/>
          <w:szCs w:val="28"/>
        </w:rPr>
        <w:br/>
      </w:r>
      <w:r w:rsidRPr="00AA49D7">
        <w:rPr>
          <w:rFonts w:eastAsiaTheme="minorEastAsia"/>
          <w:sz w:val="28"/>
          <w:szCs w:val="28"/>
        </w:rPr>
        <w:t xml:space="preserve">Компьютер в этом случае есть инструмент, который позволяет свести весь теоретический материал к небольшому числу операций, с приоритетным значением выбора точки зрения. Сегодня понятие перспективы часто заменяется понятием 3D- визуализации. Процесс визуализации объекта архитектуры на базе компьютерного моделирования представляет собой </w:t>
      </w:r>
      <w:r w:rsidRPr="00AA49D7">
        <w:rPr>
          <w:rFonts w:eastAsiaTheme="minorEastAsia"/>
          <w:sz w:val="28"/>
          <w:szCs w:val="28"/>
        </w:rPr>
        <w:lastRenderedPageBreak/>
        <w:t>серию тестов, которые в результате первичного моделирования воплощают форму, учитывающую пространственно-композиционный контекст, специфику передвижения наблюдателя, конструктивные напряжения и другие условия восприятия сооружения. С помощью визуальных композиционных эффектов проводится дальнейшая проработка концепции формы, ее перспективного изображения.</w:t>
      </w:r>
      <w:r w:rsidRPr="00AA49D7">
        <w:rPr>
          <w:sz w:val="28"/>
          <w:szCs w:val="28"/>
        </w:rPr>
        <w:br/>
      </w:r>
      <w:r w:rsidRPr="00AA49D7">
        <w:rPr>
          <w:rFonts w:eastAsiaTheme="minorEastAsia"/>
          <w:sz w:val="28"/>
          <w:szCs w:val="28"/>
        </w:rPr>
        <w:t xml:space="preserve"> Современный архитектор, наряду с двухмерными моделями в виде планов и фасадов, использует трехмерное моделирование и анимацию, что, по его мнению, несет более полную информацию о структуре объекта, создает цельный художественный образ. Перспективные стереоскопические изображения позволяют получить хороший пространственный эффект, выполняются с большой графической точностью, а последовательная смена точек зрения осуществляет проверку восприятия объекта в движении. Современные методы визуализации представляют собой спектр от простого изображения с текстурой и тенями до более качественного изображения с прозрачностью материала, мягкими тенями и расчетом траектории солнца для их построения.</w:t>
      </w:r>
      <w:r w:rsidRPr="00AA49D7">
        <w:rPr>
          <w:sz w:val="28"/>
          <w:szCs w:val="28"/>
        </w:rPr>
        <w:br/>
      </w:r>
      <w:r w:rsidRPr="00AA49D7">
        <w:rPr>
          <w:rFonts w:eastAsiaTheme="minorEastAsia"/>
          <w:sz w:val="28"/>
          <w:szCs w:val="28"/>
        </w:rPr>
        <w:t xml:space="preserve"> Развитие технологий 3D </w:t>
      </w:r>
      <w:proofErr w:type="spellStart"/>
      <w:r w:rsidRPr="00AA49D7">
        <w:rPr>
          <w:rFonts w:eastAsiaTheme="minorEastAsia"/>
          <w:sz w:val="28"/>
          <w:szCs w:val="28"/>
        </w:rPr>
        <w:t>Studio</w:t>
      </w:r>
      <w:proofErr w:type="spellEnd"/>
      <w:r w:rsidRPr="00AA49D7">
        <w:rPr>
          <w:rFonts w:eastAsiaTheme="minorEastAsia"/>
          <w:sz w:val="28"/>
          <w:szCs w:val="28"/>
        </w:rPr>
        <w:t xml:space="preserve"> </w:t>
      </w:r>
      <w:proofErr w:type="spellStart"/>
      <w:r w:rsidRPr="00AA49D7">
        <w:rPr>
          <w:rFonts w:eastAsiaTheme="minorEastAsia"/>
          <w:sz w:val="28"/>
          <w:szCs w:val="28"/>
        </w:rPr>
        <w:t>Max</w:t>
      </w:r>
      <w:proofErr w:type="spellEnd"/>
      <w:r w:rsidRPr="00AA49D7">
        <w:rPr>
          <w:rFonts w:eastAsiaTheme="minorEastAsia"/>
          <w:sz w:val="28"/>
          <w:szCs w:val="28"/>
        </w:rPr>
        <w:t xml:space="preserve">, как программы трехмерного моделирования и анимации, привело к тому, что владение ее основами стало отраслевым стандартом и является одним из критериев оценки профессионализма специалиста. Но это не означает абсолютизацию компьютерных технологий по визуальному отображению чего-либо, не менее важно понимание пространственной ориентации объекта, геометрии его восприятия, что составляет теоретический базис перспективных построений. </w:t>
      </w:r>
      <w:r w:rsidRPr="00AA49D7">
        <w:rPr>
          <w:rFonts w:eastAsiaTheme="minorEastAsia"/>
          <w:b/>
          <w:sz w:val="28"/>
          <w:szCs w:val="28"/>
        </w:rPr>
        <w:t>Для выполнения любой качественной технической иллюстрации необходимо иметь прочное фундаментальное знание принципов ее построения.</w:t>
      </w:r>
      <w:r w:rsidRPr="00AA49D7">
        <w:rPr>
          <w:rFonts w:eastAsiaTheme="minorEastAsia"/>
          <w:sz w:val="28"/>
          <w:szCs w:val="28"/>
        </w:rPr>
        <w:t xml:space="preserve"> </w:t>
      </w:r>
    </w:p>
    <w:p w:rsidR="0022674F" w:rsidRPr="00AA49D7" w:rsidRDefault="0022674F" w:rsidP="0022674F">
      <w:pPr>
        <w:jc w:val="both"/>
        <w:rPr>
          <w:rFonts w:eastAsiaTheme="minorEastAsia"/>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w:t>
      </w:r>
      <w:proofErr w:type="gramStart"/>
      <w:r w:rsidRPr="00AA49D7">
        <w:rPr>
          <w:rFonts w:eastAsiaTheme="minorEastAsia"/>
          <w:bCs/>
          <w:spacing w:val="-10"/>
          <w:sz w:val="28"/>
          <w:szCs w:val="28"/>
        </w:rPr>
        <w:t>Изучение  вариантов</w:t>
      </w:r>
      <w:proofErr w:type="gramEnd"/>
      <w:r w:rsidRPr="00AA49D7">
        <w:rPr>
          <w:rFonts w:eastAsiaTheme="minorEastAsia"/>
          <w:bCs/>
          <w:spacing w:val="-10"/>
          <w:sz w:val="28"/>
          <w:szCs w:val="28"/>
        </w:rPr>
        <w:t xml:space="preserve"> выполнения перспективного изображения фрагментов с архитектурными объектами Генплана  проектируемого </w:t>
      </w:r>
      <w:r w:rsidR="00AD4844"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Выявление способов и приемов исполнения перспективных изображений.</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-Выбор элементов Антуража и Стаффажа /для разверток улиц с застройками/</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w:t>
      </w:r>
      <w:proofErr w:type="gramStart"/>
      <w:r w:rsidRPr="00AA49D7">
        <w:rPr>
          <w:rFonts w:eastAsiaTheme="minorEastAsia"/>
          <w:bCs/>
          <w:spacing w:val="-10"/>
          <w:sz w:val="28"/>
          <w:szCs w:val="28"/>
        </w:rPr>
        <w:t>специфики  исполнения</w:t>
      </w:r>
      <w:proofErr w:type="gramEnd"/>
      <w:r w:rsidRPr="00AA49D7">
        <w:rPr>
          <w:rFonts w:eastAsiaTheme="minorEastAsia"/>
          <w:bCs/>
          <w:spacing w:val="-10"/>
          <w:sz w:val="28"/>
          <w:szCs w:val="28"/>
        </w:rPr>
        <w:t xml:space="preserve"> перспективного изображения архитектурных объектов или групп в пространстве.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-выявление вариантов и средств выполнения перспективы отдельного архитектурного объекта или групп, размещенных </w:t>
      </w:r>
      <w:proofErr w:type="gramStart"/>
      <w:r w:rsidRPr="00AA49D7">
        <w:rPr>
          <w:rFonts w:eastAsiaTheme="minorEastAsia"/>
          <w:bCs/>
          <w:spacing w:val="-10"/>
          <w:sz w:val="28"/>
          <w:szCs w:val="28"/>
        </w:rPr>
        <w:t xml:space="preserve">на </w:t>
      </w:r>
      <w:r w:rsidR="00AD4844" w:rsidRPr="00AA49D7">
        <w:rPr>
          <w:rFonts w:eastAsiaTheme="minorEastAsia"/>
          <w:bCs/>
          <w:spacing w:val="-10"/>
          <w:sz w:val="28"/>
          <w:szCs w:val="28"/>
        </w:rPr>
        <w:t xml:space="preserve"> Генплане</w:t>
      </w:r>
      <w:proofErr w:type="gramEnd"/>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приемы исполнения перспективного изображения архитектурных объектов или групп.</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графическое и компьютерное выполнение перспективы.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lastRenderedPageBreak/>
        <w:t xml:space="preserve">-Изучение   </w:t>
      </w:r>
      <w:proofErr w:type="gramStart"/>
      <w:r w:rsidRPr="00AA49D7">
        <w:rPr>
          <w:rFonts w:eastAsiaTheme="minorEastAsia"/>
          <w:bCs/>
          <w:spacing w:val="-10"/>
          <w:sz w:val="28"/>
          <w:szCs w:val="28"/>
        </w:rPr>
        <w:t>закономерностей  построения</w:t>
      </w:r>
      <w:proofErr w:type="gramEnd"/>
      <w:r w:rsidRPr="00AA49D7">
        <w:rPr>
          <w:rFonts w:eastAsiaTheme="minorEastAsia"/>
          <w:bCs/>
          <w:spacing w:val="-10"/>
          <w:sz w:val="28"/>
          <w:szCs w:val="28"/>
        </w:rPr>
        <w:t xml:space="preserve"> перспективных изображений./ графическое и компьютерное моделирование/. </w:t>
      </w:r>
      <w:r w:rsidRPr="00AA49D7">
        <w:rPr>
          <w:rFonts w:eastAsiaTheme="minorEastAsia"/>
          <w:sz w:val="28"/>
          <w:szCs w:val="28"/>
        </w:rPr>
        <w:t>Перспективы жилых массивов.  /вид с птичьего полета/</w:t>
      </w:r>
    </w:p>
    <w:p w:rsidR="0022674F" w:rsidRPr="00AA49D7" w:rsidRDefault="0022674F" w:rsidP="0022674F">
      <w:pPr>
        <w:shd w:val="clear" w:color="auto" w:fill="FFFFFF"/>
        <w:spacing w:before="168"/>
        <w:rPr>
          <w:rFonts w:eastAsiaTheme="minorEastAsia"/>
          <w:sz w:val="28"/>
          <w:szCs w:val="28"/>
        </w:rPr>
      </w:pPr>
      <w:r w:rsidRPr="00AA49D7">
        <w:rPr>
          <w:rFonts w:asciiTheme="minorHAnsi" w:eastAsiaTheme="minorEastAsia" w:hAnsiTheme="minorHAnsi" w:cstheme="minorBidi"/>
          <w:noProof/>
          <w:sz w:val="22"/>
          <w:szCs w:val="22"/>
        </w:rPr>
        <w:drawing>
          <wp:inline distT="0" distB="0" distL="0" distR="0" wp14:anchorId="3D4B0334" wp14:editId="01C6A867">
            <wp:extent cx="5687291" cy="4267270"/>
            <wp:effectExtent l="0" t="0" r="0" b="0"/>
            <wp:docPr id="6" name="Рисунок 6" descr="http://www.proektton.ru/prj/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roektton.ru/prj/90.jp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5689584" cy="4268991"/>
                    </a:xfrm>
                    <a:prstGeom prst="rect">
                      <a:avLst/>
                    </a:prstGeom>
                    <a:noFill/>
                    <a:ln>
                      <a:noFill/>
                    </a:ln>
                  </pic:spPr>
                </pic:pic>
              </a:graphicData>
            </a:graphic>
          </wp:inline>
        </w:drawing>
      </w:r>
    </w:p>
    <w:p w:rsidR="0022674F" w:rsidRPr="00AA49D7" w:rsidRDefault="0022674F" w:rsidP="0022674F">
      <w:pPr>
        <w:shd w:val="clear" w:color="auto" w:fill="FFFFFF"/>
        <w:spacing w:before="168"/>
        <w:rPr>
          <w:rFonts w:eastAsiaTheme="minorEastAsia"/>
          <w:sz w:val="28"/>
          <w:szCs w:val="28"/>
        </w:rPr>
      </w:pPr>
    </w:p>
    <w:p w:rsidR="0022674F" w:rsidRPr="00AA49D7" w:rsidRDefault="00AD4844" w:rsidP="00AD4844">
      <w:pPr>
        <w:jc w:val="both"/>
        <w:rPr>
          <w:rFonts w:eastAsiaTheme="minorEastAsia"/>
          <w:b/>
          <w:sz w:val="28"/>
          <w:szCs w:val="28"/>
        </w:rPr>
      </w:pPr>
      <w:r w:rsidRPr="00AA49D7">
        <w:rPr>
          <w:rFonts w:eastAsiaTheme="minorEastAsia"/>
          <w:b/>
          <w:sz w:val="28"/>
          <w:szCs w:val="28"/>
          <w:lang w:val="kk-KZ"/>
        </w:rPr>
        <w:t>Практическое занятие №13.</w:t>
      </w:r>
      <w:r w:rsidRPr="00AA49D7">
        <w:rPr>
          <w:rFonts w:eastAsiaTheme="minorEastAsia"/>
          <w:sz w:val="28"/>
          <w:szCs w:val="28"/>
          <w:lang w:val="kk-KZ"/>
        </w:rPr>
        <w:t xml:space="preserve"> Выполнение перспективы или фрагментов     микрорайона согласно Генерального плана</w:t>
      </w:r>
      <w:r w:rsidRPr="00AA49D7">
        <w:rPr>
          <w:rFonts w:eastAsiaTheme="minorEastAsia"/>
          <w:b/>
          <w:sz w:val="28"/>
          <w:szCs w:val="28"/>
        </w:rPr>
        <w:t>.</w:t>
      </w:r>
      <w:r w:rsidRPr="00AA49D7">
        <w:rPr>
          <w:rFonts w:eastAsiaTheme="minorEastAsia"/>
          <w:sz w:val="28"/>
          <w:szCs w:val="28"/>
          <w:lang w:val="kk-KZ"/>
        </w:rPr>
        <w:t xml:space="preserve">   Ситуационная схема.  Знак Роза ветров</w:t>
      </w:r>
      <w:r w:rsidRPr="00AA49D7">
        <w:rPr>
          <w:rFonts w:eastAsiaTheme="minorEastAsia"/>
          <w:sz w:val="28"/>
          <w:szCs w:val="28"/>
        </w:rPr>
        <w:t>.</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 xml:space="preserve">Цель занятия: </w:t>
      </w:r>
      <w:r w:rsidRPr="00AA49D7">
        <w:rPr>
          <w:rFonts w:eastAsiaTheme="minorEastAsia"/>
          <w:sz w:val="28"/>
          <w:szCs w:val="28"/>
        </w:rPr>
        <w:t xml:space="preserve">Изучение приемов проработки по </w:t>
      </w:r>
      <w:proofErr w:type="gramStart"/>
      <w:r w:rsidRPr="00AA49D7">
        <w:rPr>
          <w:rFonts w:eastAsiaTheme="minorEastAsia"/>
          <w:sz w:val="28"/>
          <w:szCs w:val="28"/>
        </w:rPr>
        <w:t>детализации  объемно</w:t>
      </w:r>
      <w:proofErr w:type="gramEnd"/>
      <w:r w:rsidRPr="00AA49D7">
        <w:rPr>
          <w:rFonts w:eastAsiaTheme="minorEastAsia"/>
          <w:sz w:val="28"/>
          <w:szCs w:val="28"/>
        </w:rPr>
        <w:t xml:space="preserve">-пространственных структур и архитектурных объектов размещенных на  Генплане </w:t>
      </w:r>
      <w:r w:rsidR="00AD4844" w:rsidRPr="00AA49D7">
        <w:rPr>
          <w:rFonts w:eastAsiaTheme="minorEastAsia"/>
          <w:sz w:val="28"/>
          <w:szCs w:val="28"/>
        </w:rPr>
        <w:t>микрорайона</w:t>
      </w:r>
      <w:r w:rsidRPr="00AA49D7">
        <w:rPr>
          <w:rFonts w:eastAsiaTheme="minorEastAsia"/>
          <w:sz w:val="28"/>
          <w:szCs w:val="28"/>
        </w:rPr>
        <w:t xml:space="preserve">. </w:t>
      </w:r>
      <w:r w:rsidRPr="00AA49D7">
        <w:rPr>
          <w:rFonts w:eastAsiaTheme="minorEastAsia"/>
          <w:bCs/>
          <w:spacing w:val="-10"/>
          <w:sz w:val="28"/>
          <w:szCs w:val="28"/>
        </w:rPr>
        <w:t>Назначение знака Роза ветров</w:t>
      </w:r>
      <w:r w:rsidR="00AD4844" w:rsidRPr="00AA49D7">
        <w:rPr>
          <w:rFonts w:eastAsiaTheme="minorEastAsia"/>
          <w:bCs/>
          <w:spacing w:val="-10"/>
          <w:sz w:val="28"/>
          <w:szCs w:val="28"/>
        </w:rPr>
        <w:t>, роль ситуационной схемы</w:t>
      </w:r>
      <w:r w:rsidR="00AD4844" w:rsidRPr="00AA49D7">
        <w:rPr>
          <w:rFonts w:eastAsiaTheme="minorEastAsia"/>
          <w:b/>
          <w:bCs/>
          <w:spacing w:val="-10"/>
          <w:sz w:val="28"/>
          <w:szCs w:val="28"/>
        </w:rPr>
        <w:t>.</w:t>
      </w:r>
    </w:p>
    <w:p w:rsidR="0022674F" w:rsidRPr="00AA49D7" w:rsidRDefault="0022674F" w:rsidP="0022674F">
      <w:pPr>
        <w:shd w:val="clear" w:color="auto" w:fill="FFFFFF"/>
        <w:jc w:val="both"/>
        <w:rPr>
          <w:rFonts w:eastAsiaTheme="minorEastAsia"/>
          <w:b/>
          <w:bCs/>
          <w:spacing w:val="1"/>
          <w:sz w:val="28"/>
          <w:szCs w:val="28"/>
        </w:rPr>
      </w:pPr>
      <w:r w:rsidRPr="00AA49D7">
        <w:rPr>
          <w:rFonts w:eastAsiaTheme="minorEastAsia"/>
          <w:b/>
          <w:bCs/>
          <w:spacing w:val="-10"/>
          <w:sz w:val="28"/>
          <w:szCs w:val="28"/>
        </w:rPr>
        <w:t xml:space="preserve">Содержание занятия: </w:t>
      </w:r>
      <w:r w:rsidRPr="00AA49D7">
        <w:rPr>
          <w:rFonts w:eastAsiaTheme="minorEastAsia"/>
          <w:sz w:val="28"/>
          <w:szCs w:val="28"/>
        </w:rPr>
        <w:t>Выполнение ПДП /проект детальной планировки/ в соответствии с СНиП по градостроительству.</w:t>
      </w:r>
      <w:r w:rsidRPr="00AA49D7">
        <w:rPr>
          <w:rFonts w:eastAsiaTheme="minorEastAsia"/>
          <w:bCs/>
          <w:spacing w:val="1"/>
          <w:sz w:val="28"/>
          <w:szCs w:val="28"/>
        </w:rPr>
        <w:t xml:space="preserve">    </w:t>
      </w:r>
      <w:r w:rsidRPr="00AA49D7">
        <w:rPr>
          <w:rFonts w:eastAsiaTheme="minorEastAsia"/>
          <w:b/>
          <w:bCs/>
          <w:spacing w:val="1"/>
          <w:sz w:val="28"/>
          <w:szCs w:val="28"/>
        </w:rPr>
        <w:t xml:space="preserve">   </w:t>
      </w:r>
    </w:p>
    <w:p w:rsidR="0022674F" w:rsidRPr="00AA49D7" w:rsidRDefault="0022674F" w:rsidP="0022674F">
      <w:pPr>
        <w:shd w:val="clear" w:color="auto" w:fill="FFFFFF"/>
        <w:jc w:val="both"/>
        <w:rPr>
          <w:rFonts w:eastAsiaTheme="minorEastAsia"/>
          <w:b/>
          <w:bCs/>
          <w:spacing w:val="1"/>
          <w:sz w:val="28"/>
          <w:szCs w:val="28"/>
        </w:rPr>
      </w:pPr>
    </w:p>
    <w:p w:rsidR="0022674F" w:rsidRPr="00AA49D7" w:rsidRDefault="0022674F" w:rsidP="0022674F">
      <w:pPr>
        <w:shd w:val="clear" w:color="auto" w:fill="FFFFFF"/>
        <w:jc w:val="both"/>
        <w:rPr>
          <w:rFonts w:eastAsiaTheme="minorEastAsia"/>
          <w:b/>
          <w:sz w:val="28"/>
          <w:szCs w:val="28"/>
        </w:rPr>
      </w:pPr>
      <w:r w:rsidRPr="00AA49D7">
        <w:rPr>
          <w:rFonts w:eastAsiaTheme="minorEastAsia"/>
          <w:b/>
          <w:bCs/>
          <w:spacing w:val="1"/>
          <w:sz w:val="28"/>
          <w:szCs w:val="28"/>
        </w:rPr>
        <w:t xml:space="preserve"> </w:t>
      </w: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 xml:space="preserve">1-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Определение</w:t>
      </w:r>
      <w:proofErr w:type="gramEnd"/>
      <w:r w:rsidRPr="00AA49D7">
        <w:rPr>
          <w:rFonts w:eastAsiaTheme="minorEastAsia"/>
          <w:bCs/>
          <w:spacing w:val="-10"/>
          <w:sz w:val="28"/>
          <w:szCs w:val="28"/>
        </w:rPr>
        <w:t xml:space="preserve"> назначения всех типов жилых и общественных зданий, площади озеленения, конфигурации улиц и других составляющих элементов</w:t>
      </w:r>
      <w:r w:rsidR="00AD4844" w:rsidRPr="00AA49D7">
        <w:rPr>
          <w:rFonts w:eastAsiaTheme="minorEastAsia"/>
          <w:bCs/>
          <w:spacing w:val="-10"/>
          <w:sz w:val="28"/>
          <w:szCs w:val="28"/>
        </w:rPr>
        <w:t>.</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 xml:space="preserve">2-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Выполнение</w:t>
      </w:r>
      <w:proofErr w:type="gramEnd"/>
      <w:r w:rsidRPr="00AA49D7">
        <w:rPr>
          <w:rFonts w:eastAsiaTheme="minorEastAsia"/>
          <w:bCs/>
          <w:spacing w:val="-10"/>
          <w:sz w:val="28"/>
          <w:szCs w:val="28"/>
        </w:rPr>
        <w:t xml:space="preserve"> детальной разработки всех элементов, </w:t>
      </w:r>
      <w:proofErr w:type="spellStart"/>
      <w:r w:rsidRPr="00AA49D7">
        <w:rPr>
          <w:rFonts w:eastAsiaTheme="minorEastAsia"/>
          <w:bCs/>
          <w:spacing w:val="-10"/>
          <w:sz w:val="28"/>
          <w:szCs w:val="28"/>
        </w:rPr>
        <w:t>размещеннных</w:t>
      </w:r>
      <w:proofErr w:type="spellEnd"/>
      <w:r w:rsidRPr="00AA49D7">
        <w:rPr>
          <w:rFonts w:eastAsiaTheme="minorEastAsia"/>
          <w:bCs/>
          <w:spacing w:val="-10"/>
          <w:sz w:val="28"/>
          <w:szCs w:val="28"/>
        </w:rPr>
        <w:t xml:space="preserve"> на Генплане согласно СНиП. </w:t>
      </w:r>
      <w:r w:rsidR="00AD4844" w:rsidRPr="00AA49D7">
        <w:rPr>
          <w:rFonts w:eastAsiaTheme="minorEastAsia"/>
          <w:bCs/>
          <w:spacing w:val="-10"/>
          <w:sz w:val="28"/>
          <w:szCs w:val="28"/>
        </w:rPr>
        <w:t>Изображение</w:t>
      </w:r>
      <w:r w:rsidRPr="00AA49D7">
        <w:rPr>
          <w:rFonts w:eastAsiaTheme="minorEastAsia"/>
          <w:bCs/>
          <w:spacing w:val="-10"/>
          <w:sz w:val="28"/>
          <w:szCs w:val="28"/>
        </w:rPr>
        <w:t xml:space="preserve"> знака Роза ветров.</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w:t>
      </w:r>
      <w:proofErr w:type="gramStart"/>
      <w:r w:rsidRPr="00AA49D7">
        <w:rPr>
          <w:rFonts w:eastAsiaTheme="minorEastAsia"/>
          <w:bCs/>
          <w:spacing w:val="-10"/>
          <w:sz w:val="28"/>
          <w:szCs w:val="28"/>
        </w:rPr>
        <w:t>Изучение  правил</w:t>
      </w:r>
      <w:proofErr w:type="gramEnd"/>
      <w:r w:rsidRPr="00AA49D7">
        <w:rPr>
          <w:rFonts w:eastAsiaTheme="minorEastAsia"/>
          <w:bCs/>
          <w:spacing w:val="-10"/>
          <w:sz w:val="28"/>
          <w:szCs w:val="28"/>
        </w:rPr>
        <w:t xml:space="preserve"> детальной разработки Генплана проектируемого </w:t>
      </w:r>
      <w:r w:rsidR="00AD4844" w:rsidRPr="00AA49D7">
        <w:rPr>
          <w:rFonts w:eastAsiaTheme="minorEastAsia"/>
          <w:bCs/>
          <w:spacing w:val="-10"/>
          <w:sz w:val="28"/>
          <w:szCs w:val="28"/>
        </w:rPr>
        <w:t>микрорайона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Выявление способов и приемов исполнения детальной разработки планировочных элементов Генплана.</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lastRenderedPageBreak/>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w:t>
      </w:r>
      <w:proofErr w:type="gramStart"/>
      <w:r w:rsidRPr="00AA49D7">
        <w:rPr>
          <w:rFonts w:eastAsiaTheme="minorEastAsia"/>
          <w:bCs/>
          <w:spacing w:val="-10"/>
          <w:sz w:val="28"/>
          <w:szCs w:val="28"/>
        </w:rPr>
        <w:t>специфики  исполнения</w:t>
      </w:r>
      <w:proofErr w:type="gramEnd"/>
      <w:r w:rsidRPr="00AA49D7">
        <w:rPr>
          <w:rFonts w:eastAsiaTheme="minorEastAsia"/>
          <w:bCs/>
          <w:spacing w:val="-10"/>
          <w:sz w:val="28"/>
          <w:szCs w:val="28"/>
        </w:rPr>
        <w:t xml:space="preserve"> детальной разработки структурных элементов Генплана.</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-выявление графических вариантов детальной разработки отдельного архитектурного объекта или групп, размещенных </w:t>
      </w:r>
      <w:proofErr w:type="gramStart"/>
      <w:r w:rsidRPr="00AA49D7">
        <w:rPr>
          <w:rFonts w:eastAsiaTheme="minorEastAsia"/>
          <w:bCs/>
          <w:spacing w:val="-10"/>
          <w:sz w:val="28"/>
          <w:szCs w:val="28"/>
        </w:rPr>
        <w:t>на  Генплана</w:t>
      </w:r>
      <w:proofErr w:type="gramEnd"/>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приемы исполнения графических </w:t>
      </w:r>
      <w:proofErr w:type="gramStart"/>
      <w:r w:rsidRPr="00AA49D7">
        <w:rPr>
          <w:rFonts w:eastAsiaTheme="minorEastAsia"/>
          <w:bCs/>
          <w:spacing w:val="-10"/>
          <w:sz w:val="28"/>
          <w:szCs w:val="28"/>
        </w:rPr>
        <w:t>вариантов  детализации</w:t>
      </w:r>
      <w:proofErr w:type="gramEnd"/>
      <w:r w:rsidRPr="00AA49D7">
        <w:rPr>
          <w:rFonts w:eastAsiaTheme="minorEastAsia"/>
          <w:bCs/>
          <w:spacing w:val="-10"/>
          <w:sz w:val="28"/>
          <w:szCs w:val="28"/>
        </w:rPr>
        <w:t xml:space="preserve"> архитектурных объектов или групп.</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графическое и компьютерное выполнение согласно СНиП Генплана </w:t>
      </w:r>
      <w:r w:rsidR="00AD4844" w:rsidRPr="00AA49D7">
        <w:rPr>
          <w:rFonts w:eastAsiaTheme="minorEastAsia"/>
          <w:bCs/>
          <w:spacing w:val="-10"/>
          <w:sz w:val="28"/>
          <w:szCs w:val="28"/>
        </w:rPr>
        <w:t>микрорайона</w:t>
      </w:r>
      <w:r w:rsidRPr="00AA49D7">
        <w:rPr>
          <w:rFonts w:eastAsiaTheme="minorEastAsia"/>
          <w:bCs/>
          <w:spacing w:val="-10"/>
          <w:sz w:val="28"/>
          <w:szCs w:val="28"/>
        </w:rPr>
        <w:t xml:space="preserve">.  </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-Изучение   </w:t>
      </w:r>
      <w:proofErr w:type="gramStart"/>
      <w:r w:rsidRPr="00AA49D7">
        <w:rPr>
          <w:rFonts w:eastAsiaTheme="minorEastAsia"/>
          <w:bCs/>
          <w:spacing w:val="-10"/>
          <w:sz w:val="28"/>
          <w:szCs w:val="28"/>
        </w:rPr>
        <w:t>закономерностей  детальной</w:t>
      </w:r>
      <w:proofErr w:type="gramEnd"/>
      <w:r w:rsidRPr="00AA49D7">
        <w:rPr>
          <w:rFonts w:eastAsiaTheme="minorEastAsia"/>
          <w:bCs/>
          <w:spacing w:val="-10"/>
          <w:sz w:val="28"/>
          <w:szCs w:val="28"/>
        </w:rPr>
        <w:t xml:space="preserve"> разработки Генплана. /приемы графического и компьютерного моделирования/.</w:t>
      </w:r>
    </w:p>
    <w:p w:rsidR="00AD4844" w:rsidRPr="00AA49D7" w:rsidRDefault="00AD4844" w:rsidP="0022674F">
      <w:pPr>
        <w:rPr>
          <w:rFonts w:eastAsiaTheme="minorEastAsia"/>
          <w:b/>
          <w:sz w:val="28"/>
          <w:szCs w:val="28"/>
          <w:lang w:val="kk-KZ"/>
        </w:rPr>
      </w:pPr>
    </w:p>
    <w:p w:rsidR="0022674F" w:rsidRPr="00AA49D7" w:rsidRDefault="00AD4844" w:rsidP="00AD4844">
      <w:pPr>
        <w:rPr>
          <w:rFonts w:eastAsiaTheme="minorEastAsia"/>
          <w:b/>
          <w:sz w:val="28"/>
          <w:szCs w:val="28"/>
        </w:rPr>
      </w:pPr>
      <w:r w:rsidRPr="00AA49D7">
        <w:rPr>
          <w:rFonts w:eastAsiaTheme="minorEastAsia"/>
          <w:b/>
          <w:sz w:val="28"/>
          <w:szCs w:val="28"/>
          <w:lang w:val="kk-KZ"/>
        </w:rPr>
        <w:t xml:space="preserve">Практическое занятие </w:t>
      </w:r>
      <w:r w:rsidRPr="00AA49D7">
        <w:rPr>
          <w:rFonts w:eastAsiaTheme="minorEastAsia"/>
          <w:b/>
          <w:sz w:val="28"/>
          <w:szCs w:val="28"/>
        </w:rPr>
        <w:t>№</w:t>
      </w:r>
      <w:r w:rsidRPr="00AA49D7">
        <w:rPr>
          <w:rFonts w:eastAsiaTheme="minorEastAsia"/>
          <w:b/>
          <w:sz w:val="28"/>
          <w:szCs w:val="28"/>
          <w:lang w:val="kk-KZ"/>
        </w:rPr>
        <w:t>.14</w:t>
      </w:r>
      <w:r w:rsidRPr="00AA49D7">
        <w:rPr>
          <w:rFonts w:eastAsiaTheme="minorEastAsia"/>
          <w:sz w:val="28"/>
          <w:szCs w:val="28"/>
          <w:lang w:val="kk-KZ"/>
        </w:rPr>
        <w:t>. Деталировка Генплана с нанесением координационных размеров территории. Экспликация -Условные обозначения -Баланс территории</w:t>
      </w:r>
      <w:r w:rsidRPr="00AA49D7">
        <w:rPr>
          <w:rFonts w:eastAsiaTheme="minorEastAsia"/>
          <w:b/>
          <w:sz w:val="28"/>
          <w:szCs w:val="28"/>
        </w:rPr>
        <w:t>.</w:t>
      </w:r>
    </w:p>
    <w:p w:rsidR="00AD4844" w:rsidRPr="00AA49D7" w:rsidRDefault="00AD4844" w:rsidP="0022674F">
      <w:pPr>
        <w:shd w:val="clear" w:color="auto" w:fill="FFFFFF"/>
        <w:jc w:val="both"/>
        <w:rPr>
          <w:rFonts w:eastAsiaTheme="minorEastAsia"/>
          <w:b/>
          <w:bCs/>
          <w:spacing w:val="-10"/>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 xml:space="preserve">Цель занятия: </w:t>
      </w:r>
      <w:r w:rsidRPr="00AA49D7">
        <w:rPr>
          <w:rFonts w:eastAsiaTheme="minorEastAsia"/>
          <w:sz w:val="28"/>
          <w:szCs w:val="28"/>
        </w:rPr>
        <w:t xml:space="preserve">Изучение приемов по композиционному </w:t>
      </w:r>
      <w:proofErr w:type="gramStart"/>
      <w:r w:rsidRPr="00AA49D7">
        <w:rPr>
          <w:rFonts w:eastAsiaTheme="minorEastAsia"/>
          <w:sz w:val="28"/>
          <w:szCs w:val="28"/>
        </w:rPr>
        <w:t>решению  объемно</w:t>
      </w:r>
      <w:proofErr w:type="gramEnd"/>
      <w:r w:rsidRPr="00AA49D7">
        <w:rPr>
          <w:rFonts w:eastAsiaTheme="minorEastAsia"/>
          <w:sz w:val="28"/>
          <w:szCs w:val="28"/>
        </w:rPr>
        <w:t xml:space="preserve">-пространственных структур и архитектурных объектов размещенных на  Генплане </w:t>
      </w:r>
      <w:r w:rsidR="00E751C7" w:rsidRPr="00AA49D7">
        <w:rPr>
          <w:rFonts w:eastAsiaTheme="minorEastAsia"/>
          <w:sz w:val="28"/>
          <w:szCs w:val="28"/>
        </w:rPr>
        <w:t>микрорайона</w:t>
      </w:r>
      <w:r w:rsidRPr="00AA49D7">
        <w:rPr>
          <w:rFonts w:eastAsiaTheme="minorEastAsia"/>
          <w:sz w:val="28"/>
          <w:szCs w:val="28"/>
        </w:rPr>
        <w:t xml:space="preserve">. Определить понятия об основных показателях </w:t>
      </w:r>
      <w:proofErr w:type="gramStart"/>
      <w:r w:rsidRPr="00AA49D7">
        <w:rPr>
          <w:rFonts w:eastAsiaTheme="minorEastAsia"/>
          <w:sz w:val="28"/>
          <w:szCs w:val="28"/>
        </w:rPr>
        <w:t>Генплана./</w:t>
      </w:r>
      <w:proofErr w:type="gramEnd"/>
      <w:r w:rsidRPr="00AA49D7">
        <w:rPr>
          <w:rFonts w:eastAsiaTheme="minorEastAsia"/>
          <w:sz w:val="28"/>
          <w:szCs w:val="28"/>
        </w:rPr>
        <w:t>Экспликация- Условные обозначения- Баланс территории/</w:t>
      </w:r>
    </w:p>
    <w:p w:rsidR="0022674F" w:rsidRPr="00AA49D7" w:rsidRDefault="0022674F" w:rsidP="0022674F">
      <w:pPr>
        <w:shd w:val="clear" w:color="auto" w:fill="FFFFFF"/>
        <w:jc w:val="both"/>
        <w:rPr>
          <w:rFonts w:eastAsiaTheme="minorEastAsia"/>
          <w:b/>
          <w:bCs/>
          <w:spacing w:val="1"/>
          <w:sz w:val="28"/>
          <w:szCs w:val="28"/>
        </w:rPr>
      </w:pPr>
      <w:r w:rsidRPr="00AA49D7">
        <w:rPr>
          <w:rFonts w:eastAsiaTheme="minorEastAsia"/>
          <w:b/>
          <w:bCs/>
          <w:spacing w:val="-10"/>
          <w:sz w:val="28"/>
          <w:szCs w:val="28"/>
        </w:rPr>
        <w:t xml:space="preserve">Содержание занятия: </w:t>
      </w:r>
      <w:r w:rsidRPr="00AA49D7">
        <w:rPr>
          <w:rFonts w:eastAsiaTheme="minorEastAsia"/>
          <w:sz w:val="28"/>
          <w:szCs w:val="28"/>
        </w:rPr>
        <w:t>Выполнение ПДП /проект детальной планировки</w:t>
      </w:r>
      <w:proofErr w:type="gramStart"/>
      <w:r w:rsidRPr="00AA49D7">
        <w:rPr>
          <w:rFonts w:eastAsiaTheme="minorEastAsia"/>
          <w:sz w:val="28"/>
          <w:szCs w:val="28"/>
        </w:rPr>
        <w:t>/.</w:t>
      </w:r>
      <w:r w:rsidRPr="00AA49D7">
        <w:rPr>
          <w:rFonts w:eastAsiaTheme="minorEastAsia"/>
          <w:bCs/>
          <w:spacing w:val="1"/>
          <w:sz w:val="28"/>
          <w:szCs w:val="28"/>
        </w:rPr>
        <w:t>согласно</w:t>
      </w:r>
      <w:proofErr w:type="gramEnd"/>
      <w:r w:rsidRPr="00AA49D7">
        <w:rPr>
          <w:rFonts w:eastAsiaTheme="minorEastAsia"/>
          <w:bCs/>
          <w:spacing w:val="1"/>
          <w:sz w:val="28"/>
          <w:szCs w:val="28"/>
        </w:rPr>
        <w:t xml:space="preserve"> окончательного композиционного варианта Генплана.</w:t>
      </w:r>
      <w:r w:rsidRPr="00AA49D7">
        <w:rPr>
          <w:rFonts w:eastAsiaTheme="minorEastAsia"/>
          <w:b/>
          <w:bCs/>
          <w:spacing w:val="1"/>
          <w:sz w:val="28"/>
          <w:szCs w:val="28"/>
        </w:rPr>
        <w:t xml:space="preserve"> </w:t>
      </w:r>
      <w:r w:rsidRPr="00AA49D7">
        <w:rPr>
          <w:rFonts w:eastAsiaTheme="minorEastAsia"/>
          <w:bCs/>
          <w:spacing w:val="1"/>
          <w:sz w:val="28"/>
          <w:szCs w:val="28"/>
        </w:rPr>
        <w:t xml:space="preserve">  Завершение Генплана с показом на Генплане составных атрибутов /Экспликация</w:t>
      </w:r>
      <w:r w:rsidR="00E751C7" w:rsidRPr="00AA49D7">
        <w:rPr>
          <w:rFonts w:eastAsiaTheme="minorEastAsia"/>
          <w:bCs/>
          <w:spacing w:val="1"/>
          <w:sz w:val="28"/>
          <w:szCs w:val="28"/>
        </w:rPr>
        <w:t xml:space="preserve"> </w:t>
      </w:r>
      <w:r w:rsidRPr="00AA49D7">
        <w:rPr>
          <w:rFonts w:eastAsiaTheme="minorEastAsia"/>
          <w:bCs/>
          <w:spacing w:val="1"/>
          <w:sz w:val="28"/>
          <w:szCs w:val="28"/>
        </w:rPr>
        <w:t>-</w:t>
      </w:r>
      <w:r w:rsidR="00E751C7" w:rsidRPr="00AA49D7">
        <w:rPr>
          <w:rFonts w:eastAsiaTheme="minorEastAsia"/>
          <w:bCs/>
          <w:spacing w:val="1"/>
          <w:sz w:val="28"/>
          <w:szCs w:val="28"/>
        </w:rPr>
        <w:t xml:space="preserve"> </w:t>
      </w:r>
      <w:r w:rsidRPr="00AA49D7">
        <w:rPr>
          <w:rFonts w:eastAsiaTheme="minorEastAsia"/>
          <w:bCs/>
          <w:spacing w:val="1"/>
          <w:sz w:val="28"/>
          <w:szCs w:val="28"/>
        </w:rPr>
        <w:t>Условные обозначения</w:t>
      </w:r>
      <w:r w:rsidR="00E751C7" w:rsidRPr="00AA49D7">
        <w:rPr>
          <w:rFonts w:eastAsiaTheme="minorEastAsia"/>
          <w:bCs/>
          <w:spacing w:val="1"/>
          <w:sz w:val="28"/>
          <w:szCs w:val="28"/>
        </w:rPr>
        <w:t xml:space="preserve"> </w:t>
      </w:r>
      <w:r w:rsidRPr="00AA49D7">
        <w:rPr>
          <w:rFonts w:eastAsiaTheme="minorEastAsia"/>
          <w:bCs/>
          <w:spacing w:val="1"/>
          <w:sz w:val="28"/>
          <w:szCs w:val="28"/>
        </w:rPr>
        <w:t>-</w:t>
      </w:r>
      <w:r w:rsidR="00E751C7" w:rsidRPr="00AA49D7">
        <w:rPr>
          <w:rFonts w:eastAsiaTheme="minorEastAsia"/>
          <w:bCs/>
          <w:spacing w:val="1"/>
          <w:sz w:val="28"/>
          <w:szCs w:val="28"/>
        </w:rPr>
        <w:t xml:space="preserve"> </w:t>
      </w:r>
      <w:r w:rsidRPr="00AA49D7">
        <w:rPr>
          <w:rFonts w:eastAsiaTheme="minorEastAsia"/>
          <w:bCs/>
          <w:spacing w:val="1"/>
          <w:sz w:val="28"/>
          <w:szCs w:val="28"/>
        </w:rPr>
        <w:t xml:space="preserve">Баланс территории </w:t>
      </w:r>
      <w:r w:rsidR="00E751C7" w:rsidRPr="00AA49D7">
        <w:rPr>
          <w:rFonts w:eastAsiaTheme="minorEastAsia"/>
          <w:bCs/>
          <w:spacing w:val="1"/>
          <w:sz w:val="28"/>
          <w:szCs w:val="28"/>
        </w:rPr>
        <w:t>микрорайона</w:t>
      </w:r>
      <w:r w:rsidRPr="00AA49D7">
        <w:rPr>
          <w:rFonts w:eastAsiaTheme="minorEastAsia"/>
          <w:bCs/>
          <w:spacing w:val="1"/>
          <w:sz w:val="28"/>
          <w:szCs w:val="28"/>
        </w:rPr>
        <w:t>/</w:t>
      </w:r>
    </w:p>
    <w:p w:rsidR="0022674F" w:rsidRPr="00AA49D7" w:rsidRDefault="0022674F" w:rsidP="0022674F">
      <w:pPr>
        <w:shd w:val="clear" w:color="auto" w:fill="FFFFFF"/>
        <w:jc w:val="both"/>
        <w:rPr>
          <w:rFonts w:eastAsiaTheme="minorEastAsia"/>
          <w:b/>
          <w:sz w:val="28"/>
          <w:szCs w:val="28"/>
        </w:rPr>
      </w:pPr>
      <w:r w:rsidRPr="00AA49D7">
        <w:rPr>
          <w:rFonts w:eastAsiaTheme="minorEastAsia"/>
          <w:b/>
          <w:sz w:val="28"/>
          <w:szCs w:val="28"/>
        </w:rPr>
        <w:t xml:space="preserve">Порядок проведения </w:t>
      </w:r>
      <w:r w:rsidRPr="00AA49D7">
        <w:rPr>
          <w:rFonts w:eastAsiaTheme="minorEastAsia"/>
          <w:b/>
          <w:bCs/>
          <w:spacing w:val="-10"/>
          <w:sz w:val="28"/>
          <w:szCs w:val="28"/>
        </w:rPr>
        <w:t>занятия</w:t>
      </w:r>
      <w:r w:rsidRPr="00AA49D7">
        <w:rPr>
          <w:rFonts w:eastAsiaTheme="minorEastAsia"/>
          <w:b/>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 xml:space="preserve">1-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Выполнение</w:t>
      </w:r>
      <w:proofErr w:type="gramEnd"/>
      <w:r w:rsidRPr="00AA49D7">
        <w:rPr>
          <w:rFonts w:eastAsiaTheme="minorEastAsia"/>
          <w:bCs/>
          <w:spacing w:val="-10"/>
          <w:sz w:val="28"/>
          <w:szCs w:val="28"/>
        </w:rPr>
        <w:t xml:space="preserve"> с нанесением координационных размеров территории </w:t>
      </w:r>
      <w:r w:rsidR="00E751C7" w:rsidRPr="00AA49D7">
        <w:rPr>
          <w:rFonts w:eastAsiaTheme="minorEastAsia"/>
          <w:bCs/>
          <w:spacing w:val="-10"/>
          <w:sz w:val="28"/>
          <w:szCs w:val="28"/>
        </w:rPr>
        <w:t>микрорайона</w:t>
      </w:r>
      <w:r w:rsidRPr="00AA49D7">
        <w:rPr>
          <w:rFonts w:eastAsiaTheme="minorEastAsia"/>
          <w:bCs/>
          <w:spacing w:val="-10"/>
          <w:sz w:val="28"/>
          <w:szCs w:val="28"/>
        </w:rPr>
        <w:t xml:space="preserve"> и </w:t>
      </w:r>
      <w:r w:rsidR="00E751C7" w:rsidRPr="00AA49D7">
        <w:rPr>
          <w:rFonts w:eastAsiaTheme="minorEastAsia"/>
          <w:bCs/>
          <w:spacing w:val="-10"/>
          <w:sz w:val="28"/>
          <w:szCs w:val="28"/>
        </w:rPr>
        <w:t xml:space="preserve">габаритных размеров многоэтажных </w:t>
      </w:r>
      <w:r w:rsidRPr="00AA49D7">
        <w:rPr>
          <w:rFonts w:eastAsiaTheme="minorEastAsia"/>
          <w:bCs/>
          <w:spacing w:val="-10"/>
          <w:sz w:val="28"/>
          <w:szCs w:val="28"/>
        </w:rPr>
        <w:t xml:space="preserve"> жилых и общественных зданий, площади озеленения, конфигурации улиц и других составляющих элементов</w:t>
      </w:r>
      <w:r w:rsidR="00E751C7" w:rsidRPr="00AA49D7">
        <w:rPr>
          <w:rFonts w:eastAsiaTheme="minorEastAsia"/>
          <w:bCs/>
          <w:spacing w:val="-10"/>
          <w:sz w:val="28"/>
          <w:szCs w:val="28"/>
        </w:rPr>
        <w:t>.</w:t>
      </w:r>
      <w:r w:rsidRPr="00AA49D7">
        <w:rPr>
          <w:rFonts w:eastAsiaTheme="minorEastAsia"/>
          <w:bCs/>
          <w:spacing w:val="-10"/>
          <w:sz w:val="28"/>
          <w:szCs w:val="28"/>
        </w:rPr>
        <w:t xml:space="preserve"> </w:t>
      </w:r>
    </w:p>
    <w:p w:rsidR="00E751C7"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u w:val="single"/>
        </w:rPr>
        <w:t xml:space="preserve">2- </w:t>
      </w:r>
      <w:proofErr w:type="gramStart"/>
      <w:r w:rsidRPr="00AA49D7">
        <w:rPr>
          <w:rFonts w:eastAsiaTheme="minorEastAsia"/>
          <w:bCs/>
          <w:spacing w:val="-10"/>
          <w:sz w:val="28"/>
          <w:szCs w:val="28"/>
          <w:u w:val="single"/>
        </w:rPr>
        <w:t>этап</w:t>
      </w:r>
      <w:r w:rsidRPr="00AA49D7">
        <w:rPr>
          <w:rFonts w:eastAsiaTheme="minorEastAsia"/>
          <w:bCs/>
          <w:spacing w:val="-10"/>
          <w:sz w:val="28"/>
          <w:szCs w:val="28"/>
        </w:rPr>
        <w:t>:  Выполнение</w:t>
      </w:r>
      <w:proofErr w:type="gramEnd"/>
      <w:r w:rsidRPr="00AA49D7">
        <w:rPr>
          <w:rFonts w:eastAsiaTheme="minorEastAsia"/>
          <w:bCs/>
          <w:spacing w:val="-10"/>
          <w:sz w:val="28"/>
          <w:szCs w:val="28"/>
        </w:rPr>
        <w:t xml:space="preserve"> в масштабе чертежа Генплана с координационными и разбивочными размерами, дополнение чертежа Генплана </w:t>
      </w:r>
      <w:r w:rsidR="00E751C7" w:rsidRPr="00AA49D7">
        <w:rPr>
          <w:rFonts w:eastAsiaTheme="minorEastAsia"/>
          <w:bCs/>
          <w:spacing w:val="-10"/>
          <w:sz w:val="28"/>
          <w:szCs w:val="28"/>
        </w:rPr>
        <w:t>микрорайона</w:t>
      </w:r>
      <w:r w:rsidRPr="00AA49D7">
        <w:rPr>
          <w:rFonts w:eastAsiaTheme="minorEastAsia"/>
          <w:bCs/>
          <w:spacing w:val="-10"/>
          <w:sz w:val="28"/>
          <w:szCs w:val="28"/>
        </w:rPr>
        <w:t xml:space="preserve"> с </w:t>
      </w:r>
    </w:p>
    <w:p w:rsidR="0022674F" w:rsidRPr="00AA49D7" w:rsidRDefault="00E751C7" w:rsidP="0022674F">
      <w:pPr>
        <w:shd w:val="clear" w:color="auto" w:fill="FFFFFF"/>
        <w:jc w:val="both"/>
        <w:rPr>
          <w:rFonts w:eastAsiaTheme="minorEastAsia"/>
          <w:bCs/>
          <w:spacing w:val="-10"/>
          <w:sz w:val="28"/>
          <w:szCs w:val="28"/>
        </w:rPr>
      </w:pPr>
      <w:proofErr w:type="spellStart"/>
      <w:r w:rsidRPr="00AA49D7">
        <w:rPr>
          <w:rFonts w:eastAsiaTheme="minorEastAsia"/>
          <w:bCs/>
          <w:spacing w:val="-10"/>
          <w:sz w:val="28"/>
          <w:szCs w:val="28"/>
        </w:rPr>
        <w:t>технико</w:t>
      </w:r>
      <w:proofErr w:type="spellEnd"/>
      <w:r w:rsidRPr="00AA49D7">
        <w:rPr>
          <w:rFonts w:eastAsiaTheme="minorEastAsia"/>
          <w:bCs/>
          <w:spacing w:val="-10"/>
          <w:sz w:val="28"/>
          <w:szCs w:val="28"/>
        </w:rPr>
        <w:t xml:space="preserve"> –экономическими - показателями.</w:t>
      </w:r>
    </w:p>
    <w:p w:rsidR="0022674F" w:rsidRPr="00AA49D7" w:rsidRDefault="0022674F" w:rsidP="0022674F">
      <w:pPr>
        <w:shd w:val="clear" w:color="auto" w:fill="FFFFFF"/>
        <w:jc w:val="both"/>
        <w:rPr>
          <w:rFonts w:eastAsiaTheme="minorEastAsia"/>
          <w:b/>
          <w:bCs/>
          <w:spacing w:val="-10"/>
          <w:sz w:val="28"/>
          <w:szCs w:val="28"/>
        </w:rPr>
      </w:pP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аудиторной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
          <w:bCs/>
          <w:spacing w:val="-10"/>
          <w:sz w:val="28"/>
          <w:szCs w:val="28"/>
        </w:rPr>
        <w:t>-</w:t>
      </w:r>
      <w:proofErr w:type="gramStart"/>
      <w:r w:rsidRPr="00AA49D7">
        <w:rPr>
          <w:rFonts w:eastAsiaTheme="minorEastAsia"/>
          <w:bCs/>
          <w:spacing w:val="-10"/>
          <w:sz w:val="28"/>
          <w:szCs w:val="28"/>
        </w:rPr>
        <w:t>Изучение  правил</w:t>
      </w:r>
      <w:proofErr w:type="gramEnd"/>
      <w:r w:rsidRPr="00AA49D7">
        <w:rPr>
          <w:rFonts w:eastAsiaTheme="minorEastAsia"/>
          <w:bCs/>
          <w:spacing w:val="-10"/>
          <w:sz w:val="28"/>
          <w:szCs w:val="28"/>
        </w:rPr>
        <w:t xml:space="preserve">  нанесения координационных и разбивочных осей на чертеже Генплана проектируемого малого </w:t>
      </w:r>
      <w:proofErr w:type="spellStart"/>
      <w:r w:rsidRPr="00AA49D7">
        <w:rPr>
          <w:rFonts w:eastAsiaTheme="minorEastAsia"/>
          <w:bCs/>
          <w:spacing w:val="-10"/>
          <w:sz w:val="28"/>
          <w:szCs w:val="28"/>
        </w:rPr>
        <w:t>посел</w:t>
      </w:r>
      <w:r w:rsidR="00E751C7" w:rsidRPr="00AA49D7">
        <w:rPr>
          <w:rFonts w:eastAsiaTheme="minorEastAsia"/>
          <w:bCs/>
          <w:spacing w:val="-10"/>
          <w:sz w:val="28"/>
          <w:szCs w:val="28"/>
        </w:rPr>
        <w:t>микрорайона</w:t>
      </w:r>
      <w:proofErr w:type="spellEnd"/>
      <w:r w:rsidR="00E751C7"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Выявление  показателей</w:t>
      </w:r>
      <w:proofErr w:type="gramEnd"/>
      <w:r w:rsidRPr="00AA49D7">
        <w:rPr>
          <w:rFonts w:eastAsiaTheme="minorEastAsia"/>
          <w:bCs/>
          <w:spacing w:val="-10"/>
          <w:sz w:val="28"/>
          <w:szCs w:val="28"/>
        </w:rPr>
        <w:t xml:space="preserve">   и атрибутов Генплана.</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Перечень заданий для домашней работы: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w:t>
      </w:r>
      <w:proofErr w:type="gramStart"/>
      <w:r w:rsidRPr="00AA49D7">
        <w:rPr>
          <w:rFonts w:eastAsiaTheme="minorEastAsia"/>
          <w:bCs/>
          <w:spacing w:val="-10"/>
          <w:sz w:val="28"/>
          <w:szCs w:val="28"/>
        </w:rPr>
        <w:t>изучение  правил</w:t>
      </w:r>
      <w:proofErr w:type="gramEnd"/>
      <w:r w:rsidRPr="00AA49D7">
        <w:rPr>
          <w:rFonts w:eastAsiaTheme="minorEastAsia"/>
          <w:bCs/>
          <w:spacing w:val="-10"/>
          <w:sz w:val="28"/>
          <w:szCs w:val="28"/>
        </w:rPr>
        <w:t xml:space="preserve"> нанесения координационных размеров территории </w:t>
      </w:r>
      <w:r w:rsidR="00E751C7" w:rsidRPr="00AA49D7">
        <w:rPr>
          <w:rFonts w:eastAsiaTheme="minorEastAsia"/>
          <w:bCs/>
          <w:spacing w:val="-10"/>
          <w:sz w:val="28"/>
          <w:szCs w:val="28"/>
        </w:rPr>
        <w:t>микрорайона на  Генплане</w:t>
      </w:r>
      <w:r w:rsidRPr="00AA49D7">
        <w:rPr>
          <w:rFonts w:eastAsiaTheme="minorEastAsia"/>
          <w:bCs/>
          <w:spacing w:val="-10"/>
          <w:sz w:val="28"/>
          <w:szCs w:val="28"/>
        </w:rPr>
        <w:t>.</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xml:space="preserve">- изучение правил нанесения разбивочных размеров </w:t>
      </w:r>
      <w:r w:rsidR="00E751C7" w:rsidRPr="00AA49D7">
        <w:rPr>
          <w:rFonts w:eastAsiaTheme="minorEastAsia"/>
          <w:bCs/>
          <w:spacing w:val="-10"/>
          <w:sz w:val="28"/>
          <w:szCs w:val="28"/>
        </w:rPr>
        <w:t xml:space="preserve">на </w:t>
      </w:r>
      <w:proofErr w:type="gramStart"/>
      <w:r w:rsidR="00E751C7" w:rsidRPr="00AA49D7">
        <w:rPr>
          <w:rFonts w:eastAsiaTheme="minorEastAsia"/>
          <w:bCs/>
          <w:spacing w:val="-10"/>
          <w:sz w:val="28"/>
          <w:szCs w:val="28"/>
        </w:rPr>
        <w:t>Генплане.</w:t>
      </w:r>
      <w:r w:rsidRPr="00AA49D7">
        <w:rPr>
          <w:rFonts w:eastAsiaTheme="minorEastAsia"/>
          <w:bCs/>
          <w:spacing w:val="-10"/>
          <w:sz w:val="28"/>
          <w:szCs w:val="28"/>
        </w:rPr>
        <w:t>.</w:t>
      </w:r>
      <w:proofErr w:type="gramEnd"/>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Контрольные вопросы:</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lastRenderedPageBreak/>
        <w:t xml:space="preserve">-  </w:t>
      </w:r>
      <w:proofErr w:type="gramStart"/>
      <w:r w:rsidRPr="00AA49D7">
        <w:rPr>
          <w:rFonts w:eastAsiaTheme="minorEastAsia"/>
          <w:bCs/>
          <w:spacing w:val="-10"/>
          <w:sz w:val="28"/>
          <w:szCs w:val="28"/>
        </w:rPr>
        <w:t>приемы  нанесения</w:t>
      </w:r>
      <w:proofErr w:type="gramEnd"/>
      <w:r w:rsidRPr="00AA49D7">
        <w:rPr>
          <w:rFonts w:eastAsiaTheme="minorEastAsia"/>
          <w:bCs/>
          <w:spacing w:val="-10"/>
          <w:sz w:val="28"/>
          <w:szCs w:val="28"/>
        </w:rPr>
        <w:t xml:space="preserve">  координационных и разбивочных осей на Генплане.</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 графическое и компьютерное изображение координационных и разбивочных осей на Генплане.</w:t>
      </w:r>
    </w:p>
    <w:p w:rsidR="0022674F" w:rsidRPr="00AA49D7" w:rsidRDefault="0022674F" w:rsidP="0022674F">
      <w:pPr>
        <w:shd w:val="clear" w:color="auto" w:fill="FFFFFF"/>
        <w:jc w:val="both"/>
        <w:rPr>
          <w:rFonts w:eastAsiaTheme="minorEastAsia"/>
          <w:b/>
          <w:bCs/>
          <w:spacing w:val="-10"/>
          <w:sz w:val="28"/>
          <w:szCs w:val="28"/>
        </w:rPr>
      </w:pPr>
      <w:r w:rsidRPr="00AA49D7">
        <w:rPr>
          <w:rFonts w:eastAsiaTheme="minorEastAsia"/>
          <w:b/>
          <w:bCs/>
          <w:spacing w:val="-10"/>
          <w:sz w:val="28"/>
          <w:szCs w:val="28"/>
        </w:rPr>
        <w:t>Задание для СРС:</w:t>
      </w:r>
    </w:p>
    <w:p w:rsidR="0022674F" w:rsidRPr="00AA49D7" w:rsidRDefault="0022674F" w:rsidP="0022674F">
      <w:pPr>
        <w:shd w:val="clear" w:color="auto" w:fill="FFFFFF"/>
        <w:jc w:val="both"/>
        <w:rPr>
          <w:rFonts w:eastAsiaTheme="minorEastAsia"/>
          <w:bCs/>
          <w:spacing w:val="-10"/>
          <w:sz w:val="28"/>
          <w:szCs w:val="28"/>
        </w:rPr>
      </w:pPr>
      <w:r w:rsidRPr="00AA49D7">
        <w:rPr>
          <w:rFonts w:eastAsiaTheme="minorEastAsia"/>
          <w:bCs/>
          <w:spacing w:val="-10"/>
          <w:sz w:val="28"/>
          <w:szCs w:val="28"/>
        </w:rPr>
        <w:t>-Изучение   сущности нанесения координационных и разбивочных осей на чертеже Генплана. /приемы графического и компьютерного изображения размерных линий/.</w:t>
      </w:r>
    </w:p>
    <w:p w:rsidR="0022674F" w:rsidRPr="00AA49D7" w:rsidRDefault="0022674F" w:rsidP="0022674F">
      <w:pPr>
        <w:autoSpaceDE w:val="0"/>
        <w:autoSpaceDN w:val="0"/>
        <w:adjustRightInd w:val="0"/>
        <w:jc w:val="both"/>
        <w:rPr>
          <w:rFonts w:eastAsiaTheme="minorEastAsia"/>
          <w:b/>
          <w:sz w:val="28"/>
          <w:szCs w:val="28"/>
        </w:rPr>
      </w:pPr>
    </w:p>
    <w:p w:rsidR="0022674F" w:rsidRPr="00AA49D7" w:rsidRDefault="0022674F" w:rsidP="0022674F">
      <w:pPr>
        <w:jc w:val="both"/>
        <w:rPr>
          <w:rFonts w:eastAsiaTheme="minorEastAsia"/>
          <w:b/>
          <w:sz w:val="28"/>
          <w:szCs w:val="28"/>
        </w:rPr>
      </w:pPr>
      <w:r w:rsidRPr="00AA49D7">
        <w:rPr>
          <w:rFonts w:eastAsiaTheme="minorEastAsia"/>
          <w:b/>
          <w:sz w:val="28"/>
          <w:szCs w:val="28"/>
          <w:lang w:val="kk-KZ"/>
        </w:rPr>
        <w:t>Практическое занятие №15</w:t>
      </w:r>
    </w:p>
    <w:p w:rsidR="0022674F" w:rsidRPr="00AA49D7" w:rsidRDefault="0022674F" w:rsidP="0022674F">
      <w:pPr>
        <w:rPr>
          <w:rFonts w:eastAsiaTheme="minorEastAsia"/>
          <w:b/>
          <w:bCs/>
          <w:spacing w:val="-10"/>
          <w:sz w:val="28"/>
          <w:szCs w:val="28"/>
        </w:rPr>
      </w:pPr>
      <w:r w:rsidRPr="00AA49D7">
        <w:rPr>
          <w:rFonts w:eastAsiaTheme="minorEastAsia"/>
          <w:b/>
          <w:sz w:val="28"/>
          <w:szCs w:val="28"/>
          <w:lang w:val="kk-KZ"/>
        </w:rPr>
        <w:t>Композиционное завершение Генплана</w:t>
      </w:r>
      <w:r w:rsidR="00E751C7" w:rsidRPr="00AA49D7">
        <w:rPr>
          <w:rFonts w:eastAsiaTheme="minorEastAsia"/>
          <w:b/>
          <w:sz w:val="28"/>
          <w:szCs w:val="28"/>
          <w:lang w:val="kk-KZ"/>
        </w:rPr>
        <w:t xml:space="preserve"> микрорайона</w:t>
      </w:r>
      <w:r w:rsidRPr="00AA49D7">
        <w:rPr>
          <w:rFonts w:eastAsiaTheme="minorEastAsia"/>
          <w:b/>
          <w:sz w:val="28"/>
          <w:szCs w:val="28"/>
          <w:lang w:val="kk-KZ"/>
        </w:rPr>
        <w:t xml:space="preserve"> </w:t>
      </w:r>
      <w:r w:rsidRPr="00AA49D7">
        <w:rPr>
          <w:rFonts w:eastAsiaTheme="minorEastAsia"/>
          <w:b/>
          <w:bCs/>
          <w:spacing w:val="-10"/>
          <w:sz w:val="28"/>
          <w:szCs w:val="28"/>
        </w:rPr>
        <w:t>в единой композиции.</w:t>
      </w:r>
    </w:p>
    <w:p w:rsidR="0022674F" w:rsidRPr="00AA49D7" w:rsidRDefault="00E751C7" w:rsidP="0022674F">
      <w:pPr>
        <w:rPr>
          <w:rFonts w:eastAsiaTheme="minorEastAsia"/>
          <w:b/>
          <w:bCs/>
          <w:spacing w:val="-10"/>
          <w:sz w:val="28"/>
          <w:szCs w:val="28"/>
        </w:rPr>
      </w:pPr>
      <w:r w:rsidRPr="00AA49D7">
        <w:rPr>
          <w:rFonts w:eastAsiaTheme="minorEastAsia"/>
          <w:b/>
          <w:bCs/>
          <w:spacing w:val="-10"/>
          <w:sz w:val="28"/>
          <w:szCs w:val="28"/>
        </w:rPr>
        <w:t xml:space="preserve"> Презентация задания</w:t>
      </w:r>
      <w:r w:rsidR="0022674F" w:rsidRPr="00AA49D7">
        <w:rPr>
          <w:rFonts w:eastAsiaTheme="minorEastAsia"/>
          <w:b/>
          <w:bCs/>
          <w:spacing w:val="-10"/>
          <w:sz w:val="28"/>
          <w:szCs w:val="28"/>
        </w:rPr>
        <w:t>.</w:t>
      </w:r>
    </w:p>
    <w:p w:rsidR="0022674F" w:rsidRPr="00AA49D7" w:rsidRDefault="0022674F" w:rsidP="0022674F">
      <w:pPr>
        <w:autoSpaceDE w:val="0"/>
        <w:autoSpaceDN w:val="0"/>
        <w:adjustRightInd w:val="0"/>
        <w:jc w:val="both"/>
        <w:rPr>
          <w:rFonts w:eastAsiaTheme="minorEastAsia"/>
          <w:b/>
          <w:sz w:val="28"/>
          <w:szCs w:val="28"/>
        </w:rPr>
      </w:pPr>
    </w:p>
    <w:p w:rsidR="00EF20A1" w:rsidRPr="00AA49D7" w:rsidRDefault="00E751C7" w:rsidP="0022674F">
      <w:pPr>
        <w:shd w:val="clear" w:color="auto" w:fill="FFFFFF"/>
        <w:tabs>
          <w:tab w:val="left" w:pos="350"/>
        </w:tabs>
        <w:spacing w:after="200" w:line="276" w:lineRule="auto"/>
        <w:ind w:right="-82"/>
        <w:jc w:val="both"/>
        <w:rPr>
          <w:rFonts w:eastAsiaTheme="minorEastAsia"/>
          <w:w w:val="101"/>
          <w:sz w:val="28"/>
          <w:szCs w:val="28"/>
        </w:rPr>
      </w:pPr>
      <w:r w:rsidRPr="00AA49D7">
        <w:rPr>
          <w:rFonts w:eastAsiaTheme="minorEastAsia"/>
          <w:w w:val="101"/>
          <w:sz w:val="28"/>
          <w:szCs w:val="28"/>
          <w:lang w:val="kk-KZ"/>
        </w:rPr>
        <w:t>Презентация практического задания</w:t>
      </w:r>
      <w:r w:rsidR="0022674F" w:rsidRPr="00AA49D7">
        <w:rPr>
          <w:rFonts w:eastAsiaTheme="minorEastAsia"/>
          <w:w w:val="101"/>
          <w:sz w:val="28"/>
          <w:szCs w:val="28"/>
        </w:rPr>
        <w:t xml:space="preserve"> должна приучить студента к всестороннему обоснованию предложенных им решений и к глубокому пониманию выполненной работы. Защита проводится публично в присутствии сту</w:t>
      </w:r>
      <w:r w:rsidRPr="00AA49D7">
        <w:rPr>
          <w:rFonts w:eastAsiaTheme="minorEastAsia"/>
          <w:w w:val="101"/>
          <w:sz w:val="28"/>
          <w:szCs w:val="28"/>
        </w:rPr>
        <w:t xml:space="preserve">дентов при участии руководителя. </w:t>
      </w:r>
      <w:r w:rsidR="0022674F" w:rsidRPr="00AA49D7">
        <w:rPr>
          <w:rFonts w:eastAsiaTheme="minorEastAsia"/>
          <w:w w:val="101"/>
          <w:sz w:val="28"/>
          <w:szCs w:val="28"/>
        </w:rPr>
        <w:t xml:space="preserve">Оценка </w:t>
      </w:r>
      <w:r w:rsidR="00EF20A1" w:rsidRPr="00AA49D7">
        <w:rPr>
          <w:rFonts w:eastAsiaTheme="minorEastAsia"/>
          <w:w w:val="101"/>
          <w:sz w:val="28"/>
          <w:szCs w:val="28"/>
        </w:rPr>
        <w:t xml:space="preserve">практического задания </w:t>
      </w:r>
      <w:r w:rsidR="0022674F" w:rsidRPr="00AA49D7">
        <w:rPr>
          <w:rFonts w:eastAsiaTheme="minorEastAsia"/>
          <w:w w:val="101"/>
          <w:sz w:val="28"/>
          <w:szCs w:val="28"/>
        </w:rPr>
        <w:t>может быть выставлена по итогам собеседования со студентом.</w:t>
      </w:r>
    </w:p>
    <w:p w:rsidR="000A33EC" w:rsidRDefault="00EF20A1" w:rsidP="00EF20A1">
      <w:pPr>
        <w:shd w:val="clear" w:color="auto" w:fill="FFFFFF"/>
        <w:tabs>
          <w:tab w:val="left" w:pos="350"/>
        </w:tabs>
        <w:spacing w:after="200" w:line="276" w:lineRule="auto"/>
        <w:ind w:right="-82"/>
        <w:jc w:val="both"/>
        <w:rPr>
          <w:rFonts w:eastAsiaTheme="minorEastAsia"/>
          <w:w w:val="101"/>
          <w:sz w:val="28"/>
          <w:szCs w:val="28"/>
        </w:rPr>
      </w:pPr>
      <w:r w:rsidRPr="00AA49D7">
        <w:rPr>
          <w:rFonts w:eastAsiaTheme="minorEastAsia"/>
          <w:w w:val="101"/>
          <w:sz w:val="28"/>
          <w:szCs w:val="28"/>
        </w:rPr>
        <w:t>Практическое задание</w:t>
      </w:r>
      <w:r w:rsidR="0022674F" w:rsidRPr="00AA49D7">
        <w:rPr>
          <w:rFonts w:eastAsiaTheme="minorEastAsia"/>
          <w:w w:val="101"/>
          <w:sz w:val="28"/>
          <w:szCs w:val="28"/>
        </w:rPr>
        <w:t xml:space="preserve"> оценивается дифференцированной оценкой. В соответствии с модульно-рейтинговой системой обучения и контроля знаний, умений и навыков на текущий контроль выполнения курсовой работы отводится максимум 60 баллов и на итоговый контроль (защита) максимум 40 баллов. же день.</w:t>
      </w:r>
    </w:p>
    <w:p w:rsidR="0022674F" w:rsidRPr="00AA49D7" w:rsidRDefault="0022674F" w:rsidP="00EF20A1">
      <w:pPr>
        <w:shd w:val="clear" w:color="auto" w:fill="FFFFFF"/>
        <w:tabs>
          <w:tab w:val="left" w:pos="350"/>
        </w:tabs>
        <w:spacing w:after="200" w:line="276" w:lineRule="auto"/>
        <w:ind w:right="-82"/>
        <w:jc w:val="both"/>
        <w:rPr>
          <w:rFonts w:eastAsiaTheme="minorEastAsia"/>
          <w:w w:val="101"/>
          <w:sz w:val="28"/>
          <w:szCs w:val="28"/>
        </w:rPr>
      </w:pPr>
      <w:r w:rsidRPr="00AA49D7">
        <w:rPr>
          <w:rFonts w:eastAsiaTheme="minorEastAsia"/>
          <w:w w:val="101"/>
          <w:sz w:val="28"/>
          <w:szCs w:val="28"/>
        </w:rPr>
        <w:t xml:space="preserve">Студент, не представивший в установленный срок </w:t>
      </w:r>
      <w:proofErr w:type="gramStart"/>
      <w:r w:rsidR="00EF20A1" w:rsidRPr="00AA49D7">
        <w:rPr>
          <w:rFonts w:eastAsiaTheme="minorEastAsia"/>
          <w:w w:val="101"/>
          <w:sz w:val="28"/>
          <w:szCs w:val="28"/>
        </w:rPr>
        <w:t>практическое задание</w:t>
      </w:r>
      <w:proofErr w:type="gramEnd"/>
      <w:r w:rsidRPr="00AA49D7">
        <w:rPr>
          <w:rFonts w:eastAsiaTheme="minorEastAsia"/>
          <w:w w:val="101"/>
          <w:sz w:val="28"/>
          <w:szCs w:val="28"/>
        </w:rPr>
        <w:t xml:space="preserve"> считается имеющим академическую </w:t>
      </w:r>
      <w:r w:rsidRPr="00AA49D7">
        <w:rPr>
          <w:rFonts w:eastAsiaTheme="minorEastAsia"/>
          <w:w w:val="101"/>
          <w:sz w:val="28"/>
          <w:szCs w:val="28"/>
        </w:rPr>
        <w:tab/>
        <w:t>задолженность.</w:t>
      </w:r>
      <w:r w:rsidRPr="00AA49D7">
        <w:rPr>
          <w:rFonts w:eastAsiaTheme="minorEastAsia"/>
          <w:w w:val="101"/>
          <w:sz w:val="28"/>
          <w:szCs w:val="28"/>
        </w:rPr>
        <w:br/>
        <w:t xml:space="preserve">После </w:t>
      </w:r>
      <w:r w:rsidR="00EF20A1" w:rsidRPr="00AA49D7">
        <w:rPr>
          <w:rFonts w:eastAsiaTheme="minorEastAsia"/>
          <w:w w:val="101"/>
          <w:sz w:val="28"/>
          <w:szCs w:val="28"/>
        </w:rPr>
        <w:t>просмотра</w:t>
      </w:r>
      <w:r w:rsidRPr="00AA49D7">
        <w:rPr>
          <w:rFonts w:eastAsiaTheme="minorEastAsia"/>
          <w:w w:val="101"/>
          <w:sz w:val="28"/>
          <w:szCs w:val="28"/>
        </w:rPr>
        <w:t xml:space="preserve"> всех работ рекомендуется проводить заключительную беседу руководителя с анализом лучших и худших работ с указанием </w:t>
      </w:r>
      <w:r w:rsidR="00EF20A1" w:rsidRPr="00AA49D7">
        <w:rPr>
          <w:rFonts w:eastAsiaTheme="minorEastAsia"/>
          <w:w w:val="101"/>
          <w:sz w:val="28"/>
          <w:szCs w:val="28"/>
        </w:rPr>
        <w:t>на типичные ошибки и недостатки.</w:t>
      </w:r>
      <w:r w:rsidRPr="00AA49D7">
        <w:rPr>
          <w:rFonts w:eastAsiaTheme="minorEastAsia"/>
          <w:w w:val="101"/>
          <w:sz w:val="28"/>
          <w:szCs w:val="28"/>
        </w:rPr>
        <w:t xml:space="preserve"> </w:t>
      </w:r>
    </w:p>
    <w:p w:rsidR="0022674F" w:rsidRPr="00AA49D7" w:rsidRDefault="0022674F" w:rsidP="0022674F">
      <w:pPr>
        <w:widowControl w:val="0"/>
        <w:jc w:val="center"/>
        <w:rPr>
          <w:b/>
          <w:snapToGrid w:val="0"/>
          <w:sz w:val="27"/>
          <w:szCs w:val="27"/>
        </w:rPr>
      </w:pPr>
    </w:p>
    <w:p w:rsidR="0022674F" w:rsidRPr="00AA49D7" w:rsidRDefault="0022674F" w:rsidP="0022674F">
      <w:pPr>
        <w:widowControl w:val="0"/>
        <w:jc w:val="center"/>
        <w:rPr>
          <w:b/>
          <w:snapToGrid w:val="0"/>
          <w:sz w:val="27"/>
          <w:szCs w:val="27"/>
        </w:rPr>
      </w:pPr>
    </w:p>
    <w:p w:rsidR="00AA49D7" w:rsidRDefault="00AA49D7">
      <w:pPr>
        <w:spacing w:after="200" w:line="276" w:lineRule="auto"/>
        <w:rPr>
          <w:b/>
          <w:snapToGrid w:val="0"/>
          <w:sz w:val="27"/>
          <w:szCs w:val="27"/>
        </w:rPr>
      </w:pPr>
      <w:r>
        <w:rPr>
          <w:b/>
          <w:snapToGrid w:val="0"/>
          <w:sz w:val="27"/>
          <w:szCs w:val="27"/>
        </w:rPr>
        <w:br w:type="page"/>
      </w:r>
    </w:p>
    <w:p w:rsidR="0022674F" w:rsidRPr="00AA49D7" w:rsidRDefault="0022674F" w:rsidP="0022674F">
      <w:pPr>
        <w:widowControl w:val="0"/>
        <w:jc w:val="center"/>
        <w:rPr>
          <w:b/>
          <w:snapToGrid w:val="0"/>
          <w:sz w:val="27"/>
          <w:szCs w:val="27"/>
        </w:rPr>
      </w:pPr>
      <w:r w:rsidRPr="00AA49D7">
        <w:rPr>
          <w:b/>
          <w:snapToGrid w:val="0"/>
          <w:sz w:val="27"/>
          <w:szCs w:val="27"/>
        </w:rPr>
        <w:lastRenderedPageBreak/>
        <w:t>Список рекомендуемой литературы</w:t>
      </w:r>
    </w:p>
    <w:p w:rsidR="0022674F" w:rsidRPr="00AA49D7" w:rsidRDefault="0022674F" w:rsidP="0022674F">
      <w:pPr>
        <w:widowControl w:val="0"/>
        <w:jc w:val="center"/>
        <w:rPr>
          <w:b/>
          <w:snapToGrid w:val="0"/>
          <w:sz w:val="27"/>
          <w:szCs w:val="27"/>
        </w:rPr>
      </w:pP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7"/>
          <w:szCs w:val="27"/>
        </w:rPr>
        <w:t xml:space="preserve">1. </w:t>
      </w:r>
      <w:proofErr w:type="spellStart"/>
      <w:r w:rsidRPr="00AA49D7">
        <w:rPr>
          <w:rFonts w:eastAsiaTheme="minorEastAsia"/>
          <w:sz w:val="27"/>
          <w:szCs w:val="27"/>
        </w:rPr>
        <w:t>Лисициан</w:t>
      </w:r>
      <w:proofErr w:type="spellEnd"/>
      <w:r w:rsidRPr="00AA49D7">
        <w:rPr>
          <w:rFonts w:eastAsiaTheme="minorEastAsia"/>
          <w:sz w:val="27"/>
          <w:szCs w:val="27"/>
        </w:rPr>
        <w:t xml:space="preserve"> М.В, Архитектурное проектирование жилых зданий. Учеб. </w:t>
      </w:r>
      <w:proofErr w:type="gramStart"/>
      <w:r w:rsidRPr="00AA49D7">
        <w:rPr>
          <w:rFonts w:eastAsiaTheme="minorEastAsia"/>
          <w:sz w:val="27"/>
          <w:szCs w:val="27"/>
        </w:rPr>
        <w:t>пособие.-</w:t>
      </w:r>
      <w:proofErr w:type="gramEnd"/>
      <w:r w:rsidRPr="00AA49D7">
        <w:rPr>
          <w:rFonts w:eastAsiaTheme="minorEastAsia"/>
          <w:sz w:val="27"/>
          <w:szCs w:val="27"/>
        </w:rPr>
        <w:t xml:space="preserve"> М.: «Архитектура-С», 2007</w:t>
      </w: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7"/>
          <w:szCs w:val="27"/>
        </w:rPr>
        <w:t xml:space="preserve">2. Архитектурное проектирование жилых зданий. Учеб. </w:t>
      </w:r>
      <w:proofErr w:type="gramStart"/>
      <w:r w:rsidRPr="00AA49D7">
        <w:rPr>
          <w:rFonts w:eastAsiaTheme="minorEastAsia"/>
          <w:sz w:val="27"/>
          <w:szCs w:val="27"/>
        </w:rPr>
        <w:t>для  вузов</w:t>
      </w:r>
      <w:proofErr w:type="gramEnd"/>
      <w:r w:rsidRPr="00AA49D7">
        <w:rPr>
          <w:rFonts w:eastAsiaTheme="minorEastAsia"/>
          <w:sz w:val="27"/>
          <w:szCs w:val="27"/>
        </w:rPr>
        <w:t xml:space="preserve">. М.В, </w:t>
      </w:r>
      <w:proofErr w:type="spellStart"/>
      <w:r w:rsidRPr="00AA49D7">
        <w:rPr>
          <w:rFonts w:eastAsiaTheme="minorEastAsia"/>
          <w:sz w:val="27"/>
          <w:szCs w:val="27"/>
        </w:rPr>
        <w:t>Лисициан</w:t>
      </w:r>
      <w:proofErr w:type="spellEnd"/>
      <w:r w:rsidRPr="00AA49D7">
        <w:rPr>
          <w:rFonts w:eastAsiaTheme="minorEastAsia"/>
          <w:sz w:val="27"/>
          <w:szCs w:val="27"/>
        </w:rPr>
        <w:t xml:space="preserve">, В.Л. Пашковский. </w:t>
      </w:r>
      <w:proofErr w:type="gramStart"/>
      <w:r w:rsidRPr="00AA49D7">
        <w:rPr>
          <w:rFonts w:eastAsiaTheme="minorEastAsia"/>
          <w:sz w:val="27"/>
          <w:szCs w:val="27"/>
        </w:rPr>
        <w:t>М.:,</w:t>
      </w:r>
      <w:proofErr w:type="gramEnd"/>
      <w:r w:rsidRPr="00AA49D7">
        <w:rPr>
          <w:rFonts w:eastAsiaTheme="minorEastAsia"/>
          <w:sz w:val="27"/>
          <w:szCs w:val="27"/>
        </w:rPr>
        <w:t xml:space="preserve"> </w:t>
      </w:r>
      <w:proofErr w:type="spellStart"/>
      <w:r w:rsidRPr="00AA49D7">
        <w:rPr>
          <w:rFonts w:eastAsiaTheme="minorEastAsia"/>
          <w:sz w:val="27"/>
          <w:szCs w:val="27"/>
        </w:rPr>
        <w:t>Стройиздат</w:t>
      </w:r>
      <w:proofErr w:type="spellEnd"/>
      <w:r w:rsidRPr="00AA49D7">
        <w:rPr>
          <w:rFonts w:eastAsiaTheme="minorEastAsia"/>
          <w:sz w:val="27"/>
          <w:szCs w:val="27"/>
        </w:rPr>
        <w:t xml:space="preserve"> 1990</w:t>
      </w: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7"/>
          <w:szCs w:val="27"/>
        </w:rPr>
        <w:t xml:space="preserve">3. </w:t>
      </w:r>
      <w:proofErr w:type="spellStart"/>
      <w:r w:rsidRPr="00AA49D7">
        <w:rPr>
          <w:rFonts w:eastAsiaTheme="minorEastAsia"/>
          <w:sz w:val="27"/>
          <w:szCs w:val="27"/>
        </w:rPr>
        <w:t>Бархин</w:t>
      </w:r>
      <w:proofErr w:type="spellEnd"/>
      <w:r w:rsidRPr="00AA49D7">
        <w:rPr>
          <w:rFonts w:eastAsiaTheme="minorEastAsia"/>
          <w:sz w:val="27"/>
          <w:szCs w:val="27"/>
        </w:rPr>
        <w:t xml:space="preserve"> Б.Г. Методика Архитектурного проектирования. Учеб. метод. </w:t>
      </w:r>
      <w:proofErr w:type="gramStart"/>
      <w:r w:rsidRPr="00AA49D7">
        <w:rPr>
          <w:rFonts w:eastAsiaTheme="minorEastAsia"/>
          <w:sz w:val="27"/>
          <w:szCs w:val="27"/>
        </w:rPr>
        <w:t>пособие.-</w:t>
      </w:r>
      <w:proofErr w:type="gramEnd"/>
      <w:r w:rsidRPr="00AA49D7">
        <w:rPr>
          <w:rFonts w:eastAsiaTheme="minorEastAsia"/>
          <w:sz w:val="27"/>
          <w:szCs w:val="27"/>
        </w:rPr>
        <w:t xml:space="preserve">3-е изд., </w:t>
      </w:r>
      <w:proofErr w:type="spellStart"/>
      <w:r w:rsidRPr="00AA49D7">
        <w:rPr>
          <w:rFonts w:eastAsiaTheme="minorEastAsia"/>
          <w:sz w:val="27"/>
          <w:szCs w:val="27"/>
        </w:rPr>
        <w:t>перераб</w:t>
      </w:r>
      <w:proofErr w:type="spellEnd"/>
      <w:r w:rsidRPr="00AA49D7">
        <w:rPr>
          <w:rFonts w:eastAsiaTheme="minorEastAsia"/>
          <w:sz w:val="27"/>
          <w:szCs w:val="27"/>
        </w:rPr>
        <w:t xml:space="preserve">. и доп. – М.: </w:t>
      </w:r>
      <w:proofErr w:type="spellStart"/>
      <w:r w:rsidRPr="00AA49D7">
        <w:rPr>
          <w:rFonts w:eastAsiaTheme="minorEastAsia"/>
          <w:sz w:val="27"/>
          <w:szCs w:val="27"/>
        </w:rPr>
        <w:t>Стройиздат</w:t>
      </w:r>
      <w:proofErr w:type="spellEnd"/>
      <w:r w:rsidRPr="00AA49D7">
        <w:rPr>
          <w:rFonts w:eastAsiaTheme="minorEastAsia"/>
          <w:sz w:val="27"/>
          <w:szCs w:val="27"/>
        </w:rPr>
        <w:t>, 1993</w:t>
      </w: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7"/>
          <w:szCs w:val="27"/>
        </w:rPr>
        <w:t xml:space="preserve">4. </w:t>
      </w:r>
      <w:proofErr w:type="spellStart"/>
      <w:r w:rsidRPr="00AA49D7">
        <w:rPr>
          <w:rFonts w:eastAsiaTheme="minorEastAsia"/>
          <w:sz w:val="27"/>
          <w:szCs w:val="27"/>
        </w:rPr>
        <w:t>Змеул</w:t>
      </w:r>
      <w:proofErr w:type="spellEnd"/>
      <w:r w:rsidRPr="00AA49D7">
        <w:rPr>
          <w:rFonts w:eastAsiaTheme="minorEastAsia"/>
          <w:sz w:val="27"/>
          <w:szCs w:val="27"/>
        </w:rPr>
        <w:t xml:space="preserve">. С.Г., </w:t>
      </w:r>
      <w:proofErr w:type="spellStart"/>
      <w:r w:rsidRPr="00AA49D7">
        <w:rPr>
          <w:rFonts w:eastAsiaTheme="minorEastAsia"/>
          <w:sz w:val="27"/>
          <w:szCs w:val="27"/>
        </w:rPr>
        <w:t>Маханько</w:t>
      </w:r>
      <w:proofErr w:type="spellEnd"/>
      <w:r w:rsidRPr="00AA49D7">
        <w:rPr>
          <w:rFonts w:eastAsiaTheme="minorEastAsia"/>
          <w:sz w:val="27"/>
          <w:szCs w:val="27"/>
        </w:rPr>
        <w:t xml:space="preserve"> Б.А. Архитектурная типология зданий и сооружений. </w:t>
      </w:r>
      <w:proofErr w:type="spellStart"/>
      <w:r w:rsidRPr="00AA49D7">
        <w:rPr>
          <w:rFonts w:eastAsiaTheme="minorEastAsia"/>
          <w:sz w:val="27"/>
          <w:szCs w:val="27"/>
        </w:rPr>
        <w:t>Учебн</w:t>
      </w:r>
      <w:proofErr w:type="spellEnd"/>
      <w:r w:rsidRPr="00AA49D7">
        <w:rPr>
          <w:rFonts w:eastAsiaTheme="minorEastAsia"/>
          <w:sz w:val="27"/>
          <w:szCs w:val="27"/>
        </w:rPr>
        <w:t>.-М.: «</w:t>
      </w:r>
      <w:proofErr w:type="spellStart"/>
      <w:r w:rsidRPr="00AA49D7">
        <w:rPr>
          <w:rFonts w:eastAsiaTheme="minorEastAsia"/>
          <w:sz w:val="27"/>
          <w:szCs w:val="27"/>
        </w:rPr>
        <w:t>Архитетура</w:t>
      </w:r>
      <w:proofErr w:type="spellEnd"/>
      <w:r w:rsidRPr="00AA49D7">
        <w:rPr>
          <w:rFonts w:eastAsiaTheme="minorEastAsia"/>
          <w:sz w:val="27"/>
          <w:szCs w:val="27"/>
        </w:rPr>
        <w:t>-С», 2007.</w:t>
      </w: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7"/>
          <w:szCs w:val="27"/>
        </w:rPr>
        <w:t xml:space="preserve">5. Маклакова Т.Г., </w:t>
      </w:r>
      <w:proofErr w:type="spellStart"/>
      <w:r w:rsidRPr="00AA49D7">
        <w:rPr>
          <w:rFonts w:eastAsiaTheme="minorEastAsia"/>
          <w:sz w:val="27"/>
          <w:szCs w:val="27"/>
        </w:rPr>
        <w:t>Нанасова</w:t>
      </w:r>
      <w:proofErr w:type="spellEnd"/>
      <w:r w:rsidRPr="00AA49D7">
        <w:rPr>
          <w:rFonts w:eastAsiaTheme="minorEastAsia"/>
          <w:sz w:val="27"/>
          <w:szCs w:val="27"/>
        </w:rPr>
        <w:t xml:space="preserve"> </w:t>
      </w:r>
      <w:proofErr w:type="gramStart"/>
      <w:r w:rsidRPr="00AA49D7">
        <w:rPr>
          <w:rFonts w:eastAsiaTheme="minorEastAsia"/>
          <w:sz w:val="27"/>
          <w:szCs w:val="27"/>
        </w:rPr>
        <w:t>С.М,,</w:t>
      </w:r>
      <w:proofErr w:type="gramEnd"/>
      <w:r w:rsidRPr="00AA49D7">
        <w:rPr>
          <w:rFonts w:eastAsiaTheme="minorEastAsia"/>
          <w:sz w:val="27"/>
          <w:szCs w:val="27"/>
        </w:rPr>
        <w:t xml:space="preserve"> </w:t>
      </w:r>
      <w:proofErr w:type="spellStart"/>
      <w:r w:rsidRPr="00AA49D7">
        <w:rPr>
          <w:rFonts w:eastAsiaTheme="minorEastAsia"/>
          <w:sz w:val="27"/>
          <w:szCs w:val="27"/>
        </w:rPr>
        <w:t>Шарапенко</w:t>
      </w:r>
      <w:proofErr w:type="spellEnd"/>
      <w:r w:rsidRPr="00AA49D7">
        <w:rPr>
          <w:rFonts w:eastAsiaTheme="minorEastAsia"/>
          <w:sz w:val="27"/>
          <w:szCs w:val="27"/>
        </w:rPr>
        <w:t xml:space="preserve"> В.Г., Балакина А.Е. Архитектура: Учебник. _М.: Издательство АСВ, 2004</w:t>
      </w: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7"/>
          <w:szCs w:val="27"/>
        </w:rPr>
        <w:t xml:space="preserve">6. </w:t>
      </w:r>
      <w:proofErr w:type="spellStart"/>
      <w:r w:rsidRPr="00AA49D7">
        <w:rPr>
          <w:rFonts w:eastAsiaTheme="minorEastAsia"/>
          <w:sz w:val="27"/>
          <w:szCs w:val="27"/>
        </w:rPr>
        <w:t>Нойферт</w:t>
      </w:r>
      <w:proofErr w:type="spellEnd"/>
      <w:r w:rsidRPr="00AA49D7">
        <w:rPr>
          <w:rFonts w:eastAsiaTheme="minorEastAsia"/>
          <w:sz w:val="27"/>
          <w:szCs w:val="27"/>
        </w:rPr>
        <w:t xml:space="preserve"> П., </w:t>
      </w:r>
      <w:proofErr w:type="spellStart"/>
      <w:r w:rsidRPr="00AA49D7">
        <w:rPr>
          <w:rFonts w:eastAsiaTheme="minorEastAsia"/>
          <w:sz w:val="27"/>
          <w:szCs w:val="27"/>
        </w:rPr>
        <w:t>Нефф</w:t>
      </w:r>
      <w:proofErr w:type="spellEnd"/>
      <w:r w:rsidRPr="00AA49D7">
        <w:rPr>
          <w:rFonts w:eastAsiaTheme="minorEastAsia"/>
          <w:sz w:val="27"/>
          <w:szCs w:val="27"/>
        </w:rPr>
        <w:t xml:space="preserve"> Л. Проектирование и строительство. Дом, квартира, сад.; перевод с немецкого.-М.: «Архитектура-С»,2006</w:t>
      </w:r>
    </w:p>
    <w:p w:rsidR="0022674F" w:rsidRPr="00AA49D7" w:rsidRDefault="0022674F" w:rsidP="0022674F">
      <w:pPr>
        <w:shd w:val="clear" w:color="auto" w:fill="FFFFFF"/>
        <w:spacing w:after="200" w:line="276" w:lineRule="auto"/>
        <w:jc w:val="both"/>
        <w:rPr>
          <w:rFonts w:eastAsiaTheme="minorEastAsia"/>
          <w:sz w:val="28"/>
          <w:szCs w:val="28"/>
        </w:rPr>
      </w:pPr>
      <w:r w:rsidRPr="00AA49D7">
        <w:rPr>
          <w:rFonts w:eastAsiaTheme="minorEastAsia"/>
          <w:sz w:val="28"/>
          <w:szCs w:val="28"/>
        </w:rPr>
        <w:t xml:space="preserve">7.Двух-трехэтажный индивидуальный городской жилой дом. Метод. указ. к арх. проекту. Алматы: </w:t>
      </w:r>
      <w:proofErr w:type="spellStart"/>
      <w:r w:rsidRPr="00AA49D7">
        <w:rPr>
          <w:rFonts w:eastAsiaTheme="minorEastAsia"/>
          <w:sz w:val="28"/>
          <w:szCs w:val="28"/>
        </w:rPr>
        <w:t>КазГАСА</w:t>
      </w:r>
      <w:proofErr w:type="spellEnd"/>
      <w:r w:rsidRPr="00AA49D7">
        <w:rPr>
          <w:rFonts w:eastAsiaTheme="minorEastAsia"/>
          <w:sz w:val="28"/>
          <w:szCs w:val="28"/>
        </w:rPr>
        <w:t>, 1997</w:t>
      </w:r>
    </w:p>
    <w:p w:rsidR="0022674F" w:rsidRPr="00AA49D7" w:rsidRDefault="0022674F" w:rsidP="0022674F">
      <w:pPr>
        <w:shd w:val="clear" w:color="auto" w:fill="FFFFFF"/>
        <w:spacing w:after="200" w:line="276" w:lineRule="auto"/>
        <w:jc w:val="both"/>
        <w:rPr>
          <w:rFonts w:eastAsiaTheme="minorEastAsia"/>
          <w:sz w:val="28"/>
          <w:szCs w:val="28"/>
        </w:rPr>
      </w:pPr>
      <w:r w:rsidRPr="00AA49D7">
        <w:rPr>
          <w:rFonts w:eastAsiaTheme="minorEastAsia"/>
          <w:sz w:val="28"/>
          <w:szCs w:val="28"/>
        </w:rPr>
        <w:t xml:space="preserve">8.Городское зеленое строительство. Л. </w:t>
      </w:r>
      <w:proofErr w:type="spellStart"/>
      <w:r w:rsidRPr="00AA49D7">
        <w:rPr>
          <w:rFonts w:eastAsiaTheme="minorEastAsia"/>
          <w:sz w:val="28"/>
          <w:szCs w:val="28"/>
        </w:rPr>
        <w:t>Б.Лунц</w:t>
      </w:r>
      <w:proofErr w:type="spellEnd"/>
      <w:r w:rsidRPr="00AA49D7">
        <w:rPr>
          <w:rFonts w:eastAsiaTheme="minorEastAsia"/>
          <w:sz w:val="28"/>
          <w:szCs w:val="28"/>
        </w:rPr>
        <w:t xml:space="preserve">. Издательство литературы по строительству, </w:t>
      </w:r>
      <w:r w:rsidRPr="00AA49D7">
        <w:rPr>
          <w:rFonts w:eastAsiaTheme="minorEastAsia"/>
          <w:sz w:val="28"/>
          <w:szCs w:val="28"/>
        </w:rPr>
        <w:tab/>
        <w:t xml:space="preserve">Москва </w:t>
      </w:r>
      <w:r w:rsidRPr="00AA49D7">
        <w:rPr>
          <w:rFonts w:eastAsiaTheme="minorEastAsia"/>
          <w:sz w:val="28"/>
          <w:szCs w:val="28"/>
        </w:rPr>
        <w:tab/>
        <w:t>1966</w:t>
      </w:r>
    </w:p>
    <w:p w:rsidR="0022674F" w:rsidRPr="00AA49D7" w:rsidRDefault="0022674F" w:rsidP="0022674F">
      <w:pPr>
        <w:shd w:val="clear" w:color="auto" w:fill="FFFFFF"/>
        <w:spacing w:after="200" w:line="276" w:lineRule="auto"/>
        <w:jc w:val="both"/>
        <w:rPr>
          <w:rFonts w:eastAsiaTheme="minorEastAsia"/>
          <w:sz w:val="28"/>
          <w:szCs w:val="28"/>
        </w:rPr>
      </w:pPr>
      <w:r w:rsidRPr="00AA49D7">
        <w:rPr>
          <w:rFonts w:eastAsiaTheme="minorEastAsia"/>
          <w:sz w:val="28"/>
          <w:szCs w:val="28"/>
        </w:rPr>
        <w:t>9.Хромов</w:t>
      </w:r>
      <w:r w:rsidRPr="00AA49D7">
        <w:rPr>
          <w:rFonts w:eastAsiaTheme="minorEastAsia"/>
          <w:sz w:val="28"/>
          <w:szCs w:val="28"/>
        </w:rPr>
        <w:tab/>
        <w:t xml:space="preserve">Ю. </w:t>
      </w:r>
      <w:r w:rsidRPr="00AA49D7">
        <w:rPr>
          <w:rFonts w:eastAsiaTheme="minorEastAsia"/>
          <w:sz w:val="28"/>
          <w:szCs w:val="28"/>
        </w:rPr>
        <w:tab/>
        <w:t>В. Планировка и оборудование садов и парков, Л.Стройиздат,1974</w:t>
      </w:r>
    </w:p>
    <w:p w:rsidR="0022674F" w:rsidRPr="00AA49D7" w:rsidRDefault="0022674F" w:rsidP="0022674F">
      <w:pPr>
        <w:spacing w:after="200" w:line="276" w:lineRule="auto"/>
        <w:jc w:val="both"/>
        <w:rPr>
          <w:rFonts w:eastAsiaTheme="minorEastAsia"/>
          <w:sz w:val="27"/>
          <w:szCs w:val="27"/>
        </w:rPr>
      </w:pPr>
      <w:r w:rsidRPr="00AA49D7">
        <w:rPr>
          <w:rFonts w:eastAsiaTheme="minorEastAsia"/>
          <w:sz w:val="28"/>
          <w:szCs w:val="28"/>
        </w:rPr>
        <w:t xml:space="preserve">10. </w:t>
      </w:r>
      <w:proofErr w:type="spellStart"/>
      <w:r w:rsidRPr="00AA49D7">
        <w:rPr>
          <w:rFonts w:eastAsiaTheme="minorEastAsia"/>
          <w:sz w:val="28"/>
          <w:szCs w:val="28"/>
        </w:rPr>
        <w:t>Кашкина</w:t>
      </w:r>
      <w:proofErr w:type="spellEnd"/>
      <w:r w:rsidRPr="00AA49D7">
        <w:rPr>
          <w:rFonts w:eastAsiaTheme="minorEastAsia"/>
          <w:sz w:val="28"/>
          <w:szCs w:val="28"/>
        </w:rPr>
        <w:t xml:space="preserve"> Л.В. Основы градостроительства. Учебное пособие. ВЛАДОС. 2005.</w:t>
      </w:r>
    </w:p>
    <w:p w:rsidR="0022674F" w:rsidRPr="00AA49D7" w:rsidRDefault="0022674F" w:rsidP="0022674F">
      <w:pPr>
        <w:autoSpaceDE w:val="0"/>
        <w:autoSpaceDN w:val="0"/>
        <w:adjustRightInd w:val="0"/>
        <w:jc w:val="both"/>
        <w:rPr>
          <w:rFonts w:eastAsiaTheme="minorEastAsia"/>
          <w:b/>
          <w:sz w:val="28"/>
          <w:szCs w:val="28"/>
        </w:rPr>
      </w:pPr>
    </w:p>
    <w:p w:rsidR="0022674F" w:rsidRPr="00AA49D7" w:rsidRDefault="0022674F" w:rsidP="00CD15D7">
      <w:pPr>
        <w:ind w:firstLine="709"/>
        <w:jc w:val="both"/>
        <w:rPr>
          <w:sz w:val="27"/>
          <w:szCs w:val="27"/>
        </w:rPr>
      </w:pPr>
    </w:p>
    <w:p w:rsidR="00EF20A1" w:rsidRPr="00AA49D7" w:rsidRDefault="00EF20A1" w:rsidP="00EF20A1">
      <w:pPr>
        <w:jc w:val="both"/>
        <w:rPr>
          <w:sz w:val="36"/>
          <w:szCs w:val="36"/>
        </w:rPr>
      </w:pPr>
    </w:p>
    <w:p w:rsidR="00AA49D7" w:rsidRDefault="00AA49D7">
      <w:pPr>
        <w:spacing w:after="200" w:line="276" w:lineRule="auto"/>
        <w:rPr>
          <w:sz w:val="36"/>
          <w:szCs w:val="36"/>
        </w:rPr>
      </w:pPr>
      <w:r>
        <w:rPr>
          <w:sz w:val="36"/>
          <w:szCs w:val="36"/>
        </w:rPr>
        <w:br w:type="page"/>
      </w:r>
    </w:p>
    <w:p w:rsidR="0022674F" w:rsidRPr="00AA49D7" w:rsidRDefault="00EF20A1" w:rsidP="00EF20A1">
      <w:pPr>
        <w:ind w:firstLine="709"/>
        <w:jc w:val="both"/>
        <w:rPr>
          <w:sz w:val="36"/>
          <w:szCs w:val="36"/>
        </w:rPr>
      </w:pPr>
      <w:r w:rsidRPr="00AA49D7">
        <w:rPr>
          <w:sz w:val="36"/>
          <w:szCs w:val="36"/>
        </w:rPr>
        <w:lastRenderedPageBreak/>
        <w:t>Р</w:t>
      </w:r>
      <w:r w:rsidRPr="00AA49D7">
        <w:rPr>
          <w:b/>
          <w:sz w:val="36"/>
          <w:szCs w:val="36"/>
        </w:rPr>
        <w:t>азработка СРСП и СРС.</w:t>
      </w:r>
    </w:p>
    <w:p w:rsidR="00EF20A1" w:rsidRPr="00AA49D7" w:rsidRDefault="00EF20A1" w:rsidP="00EF20A1">
      <w:pPr>
        <w:jc w:val="both"/>
        <w:rPr>
          <w:sz w:val="27"/>
          <w:szCs w:val="27"/>
        </w:rPr>
      </w:pPr>
    </w:p>
    <w:p w:rsidR="00EF20A1" w:rsidRPr="00AA49D7" w:rsidRDefault="00EF20A1" w:rsidP="00EF20A1">
      <w:pPr>
        <w:jc w:val="both"/>
        <w:rPr>
          <w:sz w:val="27"/>
          <w:szCs w:val="27"/>
        </w:rPr>
      </w:pPr>
    </w:p>
    <w:p w:rsidR="00CD15D7" w:rsidRPr="00AA49D7" w:rsidRDefault="00CD15D7" w:rsidP="00EF20A1">
      <w:pPr>
        <w:jc w:val="both"/>
        <w:rPr>
          <w:sz w:val="27"/>
          <w:szCs w:val="27"/>
        </w:rPr>
      </w:pPr>
      <w:r w:rsidRPr="00AA49D7">
        <w:rPr>
          <w:b/>
          <w:sz w:val="27"/>
          <w:szCs w:val="27"/>
        </w:rPr>
        <w:t xml:space="preserve"> </w:t>
      </w:r>
      <w:r w:rsidRPr="00AA49D7">
        <w:rPr>
          <w:sz w:val="27"/>
          <w:szCs w:val="27"/>
        </w:rPr>
        <w:t>При кредитной системе обучения увеличивается объем самостоятельной работы, выполняемой студентами, - работа по определенному перечню тем, отведенных на самостоятельное изучение, обеспеченных учебно-методической литературой и рекомендациями, контролируемые в виде тестов, контрольных работ, коллоквиумов, рефератов, сочинений и отчетов.</w:t>
      </w:r>
    </w:p>
    <w:p w:rsidR="00CD15D7" w:rsidRPr="00AA49D7" w:rsidRDefault="00CD15D7" w:rsidP="00CD15D7">
      <w:pPr>
        <w:pStyle w:val="a3"/>
        <w:ind w:firstLine="709"/>
        <w:rPr>
          <w:sz w:val="27"/>
          <w:szCs w:val="27"/>
        </w:rPr>
      </w:pPr>
      <w:r w:rsidRPr="00AA49D7">
        <w:rPr>
          <w:i/>
          <w:sz w:val="27"/>
          <w:szCs w:val="27"/>
        </w:rPr>
        <w:t>Самостоятельная работа подразделяется на два вида</w:t>
      </w:r>
      <w:r w:rsidRPr="00AA49D7">
        <w:rPr>
          <w:sz w:val="27"/>
          <w:szCs w:val="27"/>
        </w:rPr>
        <w:t xml:space="preserve"> – на самостоятельную работу студента под руководством преподавателя (СРСП) и на самостоятельную работу студента (СРС).</w:t>
      </w:r>
    </w:p>
    <w:p w:rsidR="00CD15D7" w:rsidRPr="00AA49D7" w:rsidRDefault="00CD15D7" w:rsidP="00CD15D7">
      <w:pPr>
        <w:pStyle w:val="a3"/>
        <w:ind w:firstLine="709"/>
        <w:rPr>
          <w:sz w:val="27"/>
          <w:szCs w:val="27"/>
        </w:rPr>
      </w:pPr>
      <w:r w:rsidRPr="00AA49D7">
        <w:rPr>
          <w:sz w:val="27"/>
          <w:szCs w:val="27"/>
        </w:rPr>
        <w:t>Самостоятельную работу студента под руководством преподавателя (СРСП) – внеаудиторная работа студента в контакте с преподавателем, которая обязательно должна быть указана в расписании учебных занятий.</w:t>
      </w:r>
    </w:p>
    <w:p w:rsidR="00CD15D7" w:rsidRPr="00AA49D7" w:rsidRDefault="00CD15D7" w:rsidP="00CD15D7">
      <w:pPr>
        <w:pStyle w:val="a3"/>
        <w:ind w:firstLine="709"/>
        <w:rPr>
          <w:sz w:val="27"/>
          <w:szCs w:val="27"/>
        </w:rPr>
      </w:pPr>
      <w:r w:rsidRPr="00AA49D7">
        <w:rPr>
          <w:sz w:val="27"/>
          <w:szCs w:val="27"/>
        </w:rPr>
        <w:t xml:space="preserve">Задача кредитной системы обучения состоит в развитии у студентов способностей к </w:t>
      </w:r>
      <w:proofErr w:type="gramStart"/>
      <w:r w:rsidRPr="00AA49D7">
        <w:rPr>
          <w:sz w:val="27"/>
          <w:szCs w:val="27"/>
        </w:rPr>
        <w:t>самоорганизации  и</w:t>
      </w:r>
      <w:proofErr w:type="gramEnd"/>
      <w:r w:rsidRPr="00AA49D7">
        <w:rPr>
          <w:sz w:val="27"/>
          <w:szCs w:val="27"/>
        </w:rPr>
        <w:t xml:space="preserve"> самообразованию. Соответственно реализуются следующие типовые циклы работы преподавателя и студентов.</w:t>
      </w:r>
    </w:p>
    <w:p w:rsidR="00CD15D7" w:rsidRPr="00AA49D7" w:rsidRDefault="00CD15D7" w:rsidP="00CD15D7">
      <w:pPr>
        <w:pStyle w:val="a3"/>
        <w:ind w:firstLine="709"/>
        <w:rPr>
          <w:sz w:val="27"/>
          <w:szCs w:val="27"/>
        </w:rPr>
      </w:pPr>
      <w:r w:rsidRPr="00AA49D7">
        <w:rPr>
          <w:i/>
          <w:sz w:val="27"/>
          <w:szCs w:val="27"/>
        </w:rPr>
        <w:t>Типовой единичный цикл работы преподавателя</w:t>
      </w:r>
      <w:r w:rsidRPr="00AA49D7">
        <w:rPr>
          <w:sz w:val="27"/>
          <w:szCs w:val="27"/>
        </w:rPr>
        <w:t xml:space="preserve"> </w:t>
      </w:r>
      <w:r w:rsidRPr="00AA49D7">
        <w:rPr>
          <w:i/>
          <w:sz w:val="27"/>
          <w:szCs w:val="27"/>
        </w:rPr>
        <w:t>со студентами</w:t>
      </w:r>
      <w:r w:rsidRPr="00AA49D7">
        <w:rPr>
          <w:sz w:val="27"/>
          <w:szCs w:val="27"/>
        </w:rPr>
        <w:t xml:space="preserve"> (РПС) включает следующие три основные функции:</w:t>
      </w:r>
    </w:p>
    <w:p w:rsidR="00CD15D7" w:rsidRPr="00AA49D7" w:rsidRDefault="00CD15D7" w:rsidP="00CD15D7">
      <w:pPr>
        <w:pStyle w:val="a3"/>
        <w:ind w:firstLine="709"/>
        <w:rPr>
          <w:sz w:val="27"/>
          <w:szCs w:val="27"/>
        </w:rPr>
      </w:pPr>
      <w:r w:rsidRPr="00AA49D7">
        <w:rPr>
          <w:i/>
          <w:sz w:val="27"/>
          <w:szCs w:val="27"/>
        </w:rPr>
        <w:t>Первая функция преподавателя</w:t>
      </w:r>
      <w:r w:rsidRPr="00AA49D7">
        <w:rPr>
          <w:sz w:val="27"/>
          <w:szCs w:val="27"/>
        </w:rPr>
        <w:t xml:space="preserve"> – установочная (введение в тему, постановка цели, задач, описание практической полезности, сущности и взаимосвязи основных разделов содержательного материала, рекомендаций по работе с учебно-методическими пособиями и проч.). Этого должно быть достаточно для дальнейшей самостоятельной работы студентов.</w:t>
      </w:r>
    </w:p>
    <w:p w:rsidR="00CD15D7" w:rsidRPr="00AA49D7" w:rsidRDefault="00CD15D7" w:rsidP="00CD15D7">
      <w:pPr>
        <w:pStyle w:val="a3"/>
        <w:ind w:firstLine="709"/>
        <w:rPr>
          <w:sz w:val="27"/>
          <w:szCs w:val="27"/>
        </w:rPr>
      </w:pPr>
      <w:r w:rsidRPr="00AA49D7">
        <w:rPr>
          <w:i/>
          <w:sz w:val="27"/>
          <w:szCs w:val="27"/>
        </w:rPr>
        <w:t>Вторая функция преподавателя</w:t>
      </w:r>
      <w:r w:rsidRPr="00AA49D7">
        <w:rPr>
          <w:sz w:val="27"/>
          <w:szCs w:val="27"/>
        </w:rPr>
        <w:t xml:space="preserve"> – консультативно-корректировочная. Она состоит в оказании консультативной помощи в реализации учебных действий в самостоятельной работе студентов, проведении индивидуальных консультаций и осуществлении соответствующих корректировочных действий. Данную функцию в образовательном процессе выполняют тьюторы. </w:t>
      </w:r>
    </w:p>
    <w:p w:rsidR="00CD15D7" w:rsidRPr="00AA49D7" w:rsidRDefault="00CD15D7" w:rsidP="00CD15D7">
      <w:pPr>
        <w:pStyle w:val="a3"/>
        <w:ind w:firstLine="709"/>
        <w:rPr>
          <w:sz w:val="27"/>
          <w:szCs w:val="27"/>
        </w:rPr>
      </w:pPr>
      <w:r w:rsidRPr="00AA49D7">
        <w:rPr>
          <w:i/>
          <w:sz w:val="27"/>
          <w:szCs w:val="27"/>
        </w:rPr>
        <w:t>Третья функция преподавателя</w:t>
      </w:r>
      <w:r w:rsidRPr="00AA49D7">
        <w:rPr>
          <w:sz w:val="27"/>
          <w:szCs w:val="27"/>
        </w:rPr>
        <w:t xml:space="preserve"> – контрольно-оценочная. Она предполагает проведение тестирования, оценивание знаний и умений студентов, организацию диалога по выявлению их основных затруднений, демонстрацию преподавателем «правильных» действий, взаимодействия, эталонных способов работы в позиции эксперта или контролера.</w:t>
      </w:r>
    </w:p>
    <w:p w:rsidR="00CD15D7" w:rsidRPr="00AA49D7" w:rsidRDefault="00CD15D7" w:rsidP="00CD15D7">
      <w:pPr>
        <w:pStyle w:val="a3"/>
        <w:ind w:firstLine="709"/>
        <w:rPr>
          <w:sz w:val="27"/>
          <w:szCs w:val="27"/>
        </w:rPr>
      </w:pPr>
      <w:r w:rsidRPr="00AA49D7">
        <w:rPr>
          <w:i/>
          <w:sz w:val="27"/>
          <w:szCs w:val="27"/>
        </w:rPr>
        <w:t>Типовой единичный цикл самостоятельной работы студентов</w:t>
      </w:r>
      <w:r w:rsidRPr="00AA49D7">
        <w:rPr>
          <w:sz w:val="27"/>
          <w:szCs w:val="27"/>
        </w:rPr>
        <w:t xml:space="preserve"> под руководством преподавателя (СРСП) включает следующие четыре основные функции.</w:t>
      </w:r>
    </w:p>
    <w:p w:rsidR="00CD15D7" w:rsidRPr="00AA49D7" w:rsidRDefault="00CD15D7" w:rsidP="00CD15D7">
      <w:pPr>
        <w:pStyle w:val="a3"/>
        <w:ind w:firstLine="709"/>
        <w:rPr>
          <w:sz w:val="27"/>
          <w:szCs w:val="27"/>
        </w:rPr>
      </w:pPr>
      <w:r w:rsidRPr="00AA49D7">
        <w:rPr>
          <w:sz w:val="27"/>
          <w:szCs w:val="27"/>
          <w:u w:val="single"/>
        </w:rPr>
        <w:t xml:space="preserve">Первая </w:t>
      </w:r>
      <w:r w:rsidRPr="00AA49D7">
        <w:rPr>
          <w:sz w:val="27"/>
          <w:szCs w:val="27"/>
        </w:rPr>
        <w:t xml:space="preserve">– предполагает реализацию активного восприятия </w:t>
      </w:r>
      <w:r w:rsidRPr="00AA49D7">
        <w:rPr>
          <w:i/>
          <w:sz w:val="27"/>
          <w:szCs w:val="27"/>
        </w:rPr>
        <w:t xml:space="preserve">студентами </w:t>
      </w:r>
      <w:r w:rsidRPr="00AA49D7">
        <w:rPr>
          <w:sz w:val="27"/>
          <w:szCs w:val="27"/>
        </w:rPr>
        <w:t>информации преподавателя, полученной в период установочных занятий по учебной дисциплине.</w:t>
      </w:r>
    </w:p>
    <w:p w:rsidR="00CD15D7" w:rsidRPr="00AA49D7" w:rsidRDefault="00CD15D7" w:rsidP="00CD15D7">
      <w:pPr>
        <w:pStyle w:val="a3"/>
        <w:ind w:firstLine="709"/>
        <w:rPr>
          <w:sz w:val="27"/>
          <w:szCs w:val="27"/>
        </w:rPr>
      </w:pPr>
      <w:r w:rsidRPr="00AA49D7">
        <w:rPr>
          <w:sz w:val="27"/>
          <w:szCs w:val="27"/>
          <w:u w:val="single"/>
        </w:rPr>
        <w:t>Вторая</w:t>
      </w:r>
      <w:r w:rsidRPr="00AA49D7">
        <w:rPr>
          <w:sz w:val="27"/>
          <w:szCs w:val="27"/>
        </w:rPr>
        <w:t xml:space="preserve"> функция предполагает, что </w:t>
      </w:r>
      <w:r w:rsidRPr="00AA49D7">
        <w:rPr>
          <w:i/>
          <w:sz w:val="27"/>
          <w:szCs w:val="27"/>
        </w:rPr>
        <w:t>студенты</w:t>
      </w:r>
      <w:r w:rsidRPr="00AA49D7">
        <w:rPr>
          <w:sz w:val="27"/>
          <w:szCs w:val="27"/>
        </w:rPr>
        <w:t xml:space="preserve"> самостоятельно, на основании рекомендаций преподавателя, изучают учебно-методические пособия, литературные источники, выполняют домашние задания, контрольные и курсовые работы, проходят тестирование и т.д.</w:t>
      </w:r>
    </w:p>
    <w:p w:rsidR="00CD15D7" w:rsidRPr="00AA49D7" w:rsidRDefault="00996136" w:rsidP="00CD15D7">
      <w:pPr>
        <w:pStyle w:val="a3"/>
        <w:ind w:firstLine="709"/>
        <w:rPr>
          <w:sz w:val="27"/>
          <w:szCs w:val="27"/>
        </w:rPr>
      </w:pPr>
      <w:r w:rsidRPr="00AA49D7">
        <w:rPr>
          <w:sz w:val="27"/>
          <w:szCs w:val="27"/>
        </w:rPr>
        <w:lastRenderedPageBreak/>
        <w:t xml:space="preserve">На этом этапе от </w:t>
      </w:r>
      <w:r w:rsidRPr="00AA49D7">
        <w:rPr>
          <w:i/>
          <w:sz w:val="27"/>
          <w:szCs w:val="27"/>
        </w:rPr>
        <w:t>студентов</w:t>
      </w:r>
      <w:r w:rsidR="00CD15D7" w:rsidRPr="00AA49D7">
        <w:rPr>
          <w:sz w:val="27"/>
          <w:szCs w:val="27"/>
        </w:rPr>
        <w:t xml:space="preserve"> требуется знание методов работы, фиксация своих затруднений, самоорганизация и самодисциплина.</w:t>
      </w:r>
    </w:p>
    <w:p w:rsidR="00CD15D7" w:rsidRPr="00AA49D7" w:rsidRDefault="00CD15D7" w:rsidP="00CD15D7">
      <w:pPr>
        <w:pStyle w:val="a3"/>
        <w:ind w:firstLine="709"/>
        <w:rPr>
          <w:sz w:val="27"/>
          <w:szCs w:val="27"/>
        </w:rPr>
      </w:pPr>
      <w:r w:rsidRPr="00AA49D7">
        <w:rPr>
          <w:sz w:val="27"/>
          <w:szCs w:val="27"/>
          <w:u w:val="single"/>
        </w:rPr>
        <w:t>Третья</w:t>
      </w:r>
      <w:r w:rsidRPr="00AA49D7">
        <w:rPr>
          <w:sz w:val="27"/>
          <w:szCs w:val="27"/>
        </w:rPr>
        <w:t xml:space="preserve"> функция </w:t>
      </w:r>
      <w:r w:rsidRPr="00AA49D7">
        <w:rPr>
          <w:i/>
          <w:sz w:val="27"/>
          <w:szCs w:val="27"/>
        </w:rPr>
        <w:t>студентов</w:t>
      </w:r>
      <w:r w:rsidRPr="00AA49D7">
        <w:rPr>
          <w:sz w:val="27"/>
          <w:szCs w:val="27"/>
        </w:rPr>
        <w:t xml:space="preserve"> состоит в анализе и систематизации своих затруднительных ситуаций, выявлении причин затруднений в понимании и усвоении ими учебного материала, выполнении других учебных действий. Студенты переводят неразрешимые затруднения в систему вопросов для преподавателя (ранжируют их, упорядочивают, оформляют), строят собственные версии ответов на эти вопросы.</w:t>
      </w:r>
    </w:p>
    <w:p w:rsidR="00CD15D7" w:rsidRPr="00AA49D7" w:rsidRDefault="00CD15D7" w:rsidP="00CD15D7">
      <w:pPr>
        <w:pStyle w:val="a3"/>
        <w:ind w:firstLine="709"/>
        <w:rPr>
          <w:sz w:val="27"/>
          <w:szCs w:val="27"/>
        </w:rPr>
      </w:pPr>
      <w:r w:rsidRPr="00AA49D7">
        <w:rPr>
          <w:sz w:val="27"/>
          <w:szCs w:val="27"/>
          <w:u w:val="single"/>
        </w:rPr>
        <w:t xml:space="preserve">Четвертая </w:t>
      </w:r>
      <w:r w:rsidRPr="00AA49D7">
        <w:rPr>
          <w:sz w:val="27"/>
          <w:szCs w:val="27"/>
        </w:rPr>
        <w:t xml:space="preserve">функция </w:t>
      </w:r>
      <w:r w:rsidRPr="00AA49D7">
        <w:rPr>
          <w:i/>
          <w:sz w:val="27"/>
          <w:szCs w:val="27"/>
        </w:rPr>
        <w:t xml:space="preserve">студентов </w:t>
      </w:r>
      <w:r w:rsidRPr="00AA49D7">
        <w:rPr>
          <w:sz w:val="27"/>
          <w:szCs w:val="27"/>
        </w:rPr>
        <w:t>состоит в обращении к преподавателю за соответствующими разъяснениями, советами, консультациями.</w:t>
      </w:r>
    </w:p>
    <w:p w:rsidR="00CD15D7" w:rsidRPr="00AA49D7" w:rsidRDefault="00CD15D7" w:rsidP="00CD15D7">
      <w:pPr>
        <w:pStyle w:val="a3"/>
        <w:ind w:firstLine="709"/>
        <w:rPr>
          <w:sz w:val="27"/>
          <w:szCs w:val="27"/>
        </w:rPr>
      </w:pPr>
      <w:r w:rsidRPr="00AA49D7">
        <w:rPr>
          <w:sz w:val="27"/>
          <w:szCs w:val="27"/>
        </w:rPr>
        <w:t xml:space="preserve">Преподаватель должен быть всегда готов к тому, что на СРСП к нему могут прийти как один студент, так и целая группа. Его задача состоит в том, чтобы при необходимости это была либо индивидуальная консультация, либо занятие, дублирующее пройденную лекцию, либо одновременно </w:t>
      </w:r>
      <w:proofErr w:type="gramStart"/>
      <w:r w:rsidRPr="00AA49D7">
        <w:rPr>
          <w:sz w:val="27"/>
          <w:szCs w:val="27"/>
        </w:rPr>
        <w:t>консультация  студентов</w:t>
      </w:r>
      <w:proofErr w:type="gramEnd"/>
      <w:r w:rsidRPr="00AA49D7">
        <w:rPr>
          <w:sz w:val="27"/>
          <w:szCs w:val="27"/>
        </w:rPr>
        <w:t xml:space="preserve"> по возникшим у них  вопросам.</w:t>
      </w:r>
    </w:p>
    <w:p w:rsidR="00CD15D7" w:rsidRPr="00AA49D7" w:rsidRDefault="00CD15D7" w:rsidP="00CD15D7">
      <w:pPr>
        <w:pStyle w:val="a3"/>
        <w:ind w:firstLine="709"/>
        <w:rPr>
          <w:sz w:val="27"/>
          <w:szCs w:val="27"/>
        </w:rPr>
      </w:pPr>
      <w:r w:rsidRPr="00AA49D7">
        <w:rPr>
          <w:sz w:val="27"/>
          <w:szCs w:val="27"/>
        </w:rPr>
        <w:t xml:space="preserve"> К каждому СРСП должны быть подготовлены материалы (кейсы, ролевые игры, тесты, кроссворды и др.), которые не вошли в лекцию и позволяют детализировать какие-либо вопросы, или расширить, углубить их, отработать навыки по анализу тех или иных ситуаций, решению задач, выработке решений и т.д. </w:t>
      </w:r>
    </w:p>
    <w:p w:rsidR="00CD15D7" w:rsidRPr="00AA49D7" w:rsidRDefault="00CD15D7" w:rsidP="00CD15D7">
      <w:pPr>
        <w:pStyle w:val="a3"/>
        <w:ind w:firstLine="709"/>
        <w:rPr>
          <w:sz w:val="27"/>
          <w:szCs w:val="27"/>
        </w:rPr>
      </w:pPr>
      <w:r w:rsidRPr="00AA49D7">
        <w:rPr>
          <w:sz w:val="27"/>
          <w:szCs w:val="27"/>
        </w:rPr>
        <w:t>У преподавателя должен быть гораздо более обширный арсенал методических средств, литературы, позволяющих эффективно проводить СРСП. Очень важна отработанная методика проведения СРСП.</w:t>
      </w:r>
    </w:p>
    <w:p w:rsidR="00CD15D7" w:rsidRPr="00AA49D7" w:rsidRDefault="00CD15D7" w:rsidP="00CD15D7">
      <w:pPr>
        <w:pStyle w:val="a3"/>
        <w:ind w:firstLine="709"/>
        <w:rPr>
          <w:sz w:val="27"/>
          <w:szCs w:val="27"/>
        </w:rPr>
      </w:pPr>
    </w:p>
    <w:p w:rsidR="00CD15D7" w:rsidRPr="00AA49D7" w:rsidRDefault="00CD15D7" w:rsidP="00CD15D7">
      <w:pPr>
        <w:pStyle w:val="a3"/>
        <w:ind w:firstLine="709"/>
        <w:rPr>
          <w:sz w:val="27"/>
          <w:szCs w:val="27"/>
        </w:rPr>
      </w:pPr>
    </w:p>
    <w:p w:rsidR="00AA49D7" w:rsidRDefault="00AA49D7">
      <w:pPr>
        <w:spacing w:after="200" w:line="276" w:lineRule="auto"/>
        <w:rPr>
          <w:b/>
          <w:sz w:val="27"/>
          <w:szCs w:val="27"/>
        </w:rPr>
      </w:pPr>
      <w:r>
        <w:rPr>
          <w:b/>
          <w:sz w:val="27"/>
          <w:szCs w:val="27"/>
        </w:rPr>
        <w:br w:type="page"/>
      </w:r>
    </w:p>
    <w:p w:rsidR="00CD15D7" w:rsidRPr="00AA49D7" w:rsidRDefault="00CD15D7" w:rsidP="00CD15D7">
      <w:pPr>
        <w:autoSpaceDE w:val="0"/>
        <w:autoSpaceDN w:val="0"/>
        <w:adjustRightInd w:val="0"/>
        <w:ind w:firstLine="708"/>
        <w:rPr>
          <w:b/>
          <w:sz w:val="27"/>
          <w:szCs w:val="27"/>
        </w:rPr>
      </w:pPr>
      <w:r w:rsidRPr="00AA49D7">
        <w:rPr>
          <w:b/>
          <w:sz w:val="27"/>
          <w:szCs w:val="27"/>
        </w:rPr>
        <w:lastRenderedPageBreak/>
        <w:t>1</w:t>
      </w:r>
      <w:r w:rsidR="00AC1A84" w:rsidRPr="00AA49D7">
        <w:rPr>
          <w:b/>
          <w:sz w:val="27"/>
          <w:szCs w:val="27"/>
        </w:rPr>
        <w:t>.</w:t>
      </w:r>
      <w:r w:rsidRPr="00AA49D7">
        <w:rPr>
          <w:b/>
          <w:sz w:val="27"/>
          <w:szCs w:val="27"/>
        </w:rPr>
        <w:t>Содержание занятий</w:t>
      </w:r>
    </w:p>
    <w:p w:rsidR="00CD15D7" w:rsidRPr="00AA49D7" w:rsidRDefault="00CD15D7" w:rsidP="00CD15D7">
      <w:pPr>
        <w:autoSpaceDE w:val="0"/>
        <w:autoSpaceDN w:val="0"/>
        <w:adjustRightInd w:val="0"/>
        <w:ind w:left="360"/>
        <w:jc w:val="both"/>
        <w:rPr>
          <w:b/>
          <w:sz w:val="27"/>
          <w:szCs w:val="27"/>
        </w:rPr>
      </w:pPr>
    </w:p>
    <w:p w:rsidR="00CD15D7" w:rsidRPr="00AA49D7" w:rsidRDefault="00CD15D7" w:rsidP="00CD15D7">
      <w:pPr>
        <w:jc w:val="both"/>
        <w:rPr>
          <w:sz w:val="27"/>
          <w:szCs w:val="27"/>
        </w:rPr>
      </w:pPr>
      <w:r w:rsidRPr="00AA49D7">
        <w:rPr>
          <w:b/>
          <w:sz w:val="27"/>
          <w:szCs w:val="27"/>
        </w:rPr>
        <w:t>1.1.</w:t>
      </w:r>
      <w:r w:rsidRPr="00AA49D7">
        <w:rPr>
          <w:sz w:val="27"/>
          <w:szCs w:val="27"/>
        </w:rPr>
        <w:t xml:space="preserve"> В процессе проведения дополнительных занятий студент должен получить дополнительные знания о таких необходимых современному архитектору и дизайнеру программ как </w:t>
      </w:r>
      <w:r w:rsidRPr="00AA49D7">
        <w:rPr>
          <w:sz w:val="27"/>
          <w:szCs w:val="27"/>
          <w:lang w:val="en-US"/>
        </w:rPr>
        <w:t>Photoshop</w:t>
      </w:r>
      <w:r w:rsidRPr="00AA49D7">
        <w:rPr>
          <w:sz w:val="27"/>
          <w:szCs w:val="27"/>
        </w:rPr>
        <w:t xml:space="preserve">, </w:t>
      </w:r>
      <w:r w:rsidRPr="00AA49D7">
        <w:rPr>
          <w:sz w:val="27"/>
          <w:szCs w:val="27"/>
          <w:lang w:val="en-US"/>
        </w:rPr>
        <w:t>Corel</w:t>
      </w:r>
      <w:r w:rsidRPr="00AA49D7">
        <w:rPr>
          <w:sz w:val="27"/>
          <w:szCs w:val="27"/>
        </w:rPr>
        <w:t xml:space="preserve"> </w:t>
      </w:r>
      <w:r w:rsidRPr="00AA49D7">
        <w:rPr>
          <w:sz w:val="27"/>
          <w:szCs w:val="27"/>
          <w:lang w:val="en-US"/>
        </w:rPr>
        <w:t>Draw</w:t>
      </w:r>
      <w:r w:rsidRPr="00AA49D7">
        <w:rPr>
          <w:sz w:val="27"/>
          <w:szCs w:val="27"/>
        </w:rPr>
        <w:t>,</w:t>
      </w:r>
      <w:r w:rsidR="00996136" w:rsidRPr="00AA49D7">
        <w:rPr>
          <w:sz w:val="27"/>
          <w:szCs w:val="27"/>
        </w:rPr>
        <w:t xml:space="preserve"> </w:t>
      </w:r>
      <w:proofErr w:type="spellStart"/>
      <w:r w:rsidR="00996136" w:rsidRPr="00AA49D7">
        <w:rPr>
          <w:sz w:val="27"/>
          <w:szCs w:val="27"/>
          <w:lang w:val="en-US"/>
        </w:rPr>
        <w:t>ArhiCAD</w:t>
      </w:r>
      <w:proofErr w:type="spellEnd"/>
      <w:r w:rsidR="00996136" w:rsidRPr="00AA49D7">
        <w:rPr>
          <w:sz w:val="27"/>
          <w:szCs w:val="27"/>
        </w:rPr>
        <w:t>.</w:t>
      </w:r>
      <w:r w:rsidRPr="00AA49D7">
        <w:rPr>
          <w:sz w:val="27"/>
          <w:szCs w:val="27"/>
        </w:rPr>
        <w:t xml:space="preserve"> 3</w:t>
      </w:r>
      <w:r w:rsidRPr="00AA49D7">
        <w:rPr>
          <w:sz w:val="27"/>
          <w:szCs w:val="27"/>
          <w:lang w:val="en-US"/>
        </w:rPr>
        <w:t>D</w:t>
      </w:r>
      <w:r w:rsidRPr="00AA49D7">
        <w:rPr>
          <w:sz w:val="27"/>
          <w:szCs w:val="27"/>
        </w:rPr>
        <w:t xml:space="preserve"> </w:t>
      </w:r>
      <w:r w:rsidRPr="00AA49D7">
        <w:rPr>
          <w:sz w:val="27"/>
          <w:szCs w:val="27"/>
          <w:lang w:val="en-US"/>
        </w:rPr>
        <w:t>MAX</w:t>
      </w:r>
      <w:r w:rsidRPr="00AA49D7">
        <w:rPr>
          <w:sz w:val="27"/>
          <w:szCs w:val="27"/>
        </w:rPr>
        <w:t xml:space="preserve"> и др.</w:t>
      </w:r>
      <w:r w:rsidR="00996136" w:rsidRPr="00AA49D7">
        <w:rPr>
          <w:sz w:val="27"/>
          <w:szCs w:val="27"/>
        </w:rPr>
        <w:t>,</w:t>
      </w:r>
      <w:r w:rsidRPr="00AA49D7">
        <w:rPr>
          <w:sz w:val="27"/>
          <w:szCs w:val="27"/>
        </w:rPr>
        <w:t xml:space="preserve"> а также закрепить навыки работы с ними.</w:t>
      </w:r>
    </w:p>
    <w:p w:rsidR="00CD15D7" w:rsidRPr="00AA49D7" w:rsidRDefault="00CD15D7" w:rsidP="00CD15D7">
      <w:pPr>
        <w:jc w:val="both"/>
        <w:rPr>
          <w:sz w:val="27"/>
          <w:szCs w:val="27"/>
        </w:rPr>
      </w:pPr>
      <w:r w:rsidRPr="00AA49D7">
        <w:rPr>
          <w:b/>
          <w:sz w:val="27"/>
          <w:szCs w:val="27"/>
        </w:rPr>
        <w:t>1.2.</w:t>
      </w:r>
      <w:r w:rsidRPr="00AA49D7">
        <w:rPr>
          <w:sz w:val="27"/>
          <w:szCs w:val="27"/>
        </w:rPr>
        <w:t xml:space="preserve"> Текущее консультирование по основным принципам работы с</w:t>
      </w:r>
      <w:r w:rsidRPr="00AA49D7">
        <w:rPr>
          <w:b/>
          <w:sz w:val="27"/>
          <w:szCs w:val="27"/>
        </w:rPr>
        <w:t xml:space="preserve"> </w:t>
      </w:r>
      <w:proofErr w:type="gramStart"/>
      <w:r w:rsidRPr="00AA49D7">
        <w:rPr>
          <w:sz w:val="27"/>
          <w:szCs w:val="27"/>
        </w:rPr>
        <w:t>построением</w:t>
      </w:r>
      <w:r w:rsidRPr="00AA49D7">
        <w:rPr>
          <w:b/>
          <w:sz w:val="27"/>
          <w:szCs w:val="27"/>
        </w:rPr>
        <w:t xml:space="preserve">  </w:t>
      </w:r>
      <w:r w:rsidR="00245198" w:rsidRPr="00AA49D7">
        <w:rPr>
          <w:sz w:val="27"/>
          <w:szCs w:val="27"/>
        </w:rPr>
        <w:t>архитектурных</w:t>
      </w:r>
      <w:proofErr w:type="gramEnd"/>
      <w:r w:rsidR="00245198" w:rsidRPr="00AA49D7">
        <w:rPr>
          <w:sz w:val="27"/>
          <w:szCs w:val="27"/>
        </w:rPr>
        <w:t xml:space="preserve"> </w:t>
      </w:r>
      <w:r w:rsidRPr="00AA49D7">
        <w:rPr>
          <w:sz w:val="27"/>
          <w:szCs w:val="27"/>
        </w:rPr>
        <w:t>объектов</w:t>
      </w:r>
      <w:r w:rsidR="00245198" w:rsidRPr="00AA49D7">
        <w:rPr>
          <w:sz w:val="27"/>
          <w:szCs w:val="27"/>
        </w:rPr>
        <w:t xml:space="preserve"> и архитектурных комплексов</w:t>
      </w:r>
      <w:r w:rsidRPr="00AA49D7">
        <w:rPr>
          <w:b/>
          <w:sz w:val="27"/>
          <w:szCs w:val="27"/>
        </w:rPr>
        <w:t>.</w:t>
      </w:r>
      <w:r w:rsidRPr="00AA49D7">
        <w:rPr>
          <w:b/>
          <w:i/>
          <w:sz w:val="27"/>
          <w:szCs w:val="27"/>
        </w:rPr>
        <w:t xml:space="preserve"> </w:t>
      </w:r>
      <w:r w:rsidR="00245198" w:rsidRPr="00AA49D7">
        <w:rPr>
          <w:spacing w:val="-5"/>
          <w:sz w:val="27"/>
          <w:szCs w:val="27"/>
        </w:rPr>
        <w:t xml:space="preserve"> Разработка Генеральных планов</w:t>
      </w:r>
      <w:r w:rsidRPr="00AA49D7">
        <w:rPr>
          <w:spacing w:val="-5"/>
          <w:sz w:val="27"/>
          <w:szCs w:val="27"/>
        </w:rPr>
        <w:t>. С</w:t>
      </w:r>
      <w:r w:rsidR="00245198" w:rsidRPr="00AA49D7">
        <w:rPr>
          <w:sz w:val="27"/>
          <w:szCs w:val="27"/>
        </w:rPr>
        <w:t>оздание архитектурно-планировочной и объемно-пространственной композиции</w:t>
      </w:r>
      <w:r w:rsidRPr="00AA49D7">
        <w:rPr>
          <w:sz w:val="27"/>
          <w:szCs w:val="27"/>
        </w:rPr>
        <w:t xml:space="preserve">. Основные и расширенные примитивы. Инструменты модификации и редактирования. Импорт и экспорт. </w:t>
      </w:r>
    </w:p>
    <w:p w:rsidR="00CD15D7" w:rsidRPr="00AA49D7" w:rsidRDefault="00CD15D7" w:rsidP="00CD15D7">
      <w:pPr>
        <w:jc w:val="both"/>
        <w:rPr>
          <w:sz w:val="27"/>
          <w:szCs w:val="27"/>
        </w:rPr>
      </w:pPr>
    </w:p>
    <w:p w:rsidR="00CD15D7" w:rsidRPr="00AA49D7" w:rsidRDefault="00CD15D7" w:rsidP="00CD15D7">
      <w:pPr>
        <w:jc w:val="both"/>
        <w:rPr>
          <w:b/>
          <w:sz w:val="27"/>
          <w:szCs w:val="27"/>
        </w:rPr>
      </w:pPr>
      <w:r w:rsidRPr="00AA49D7">
        <w:rPr>
          <w:b/>
          <w:sz w:val="27"/>
          <w:szCs w:val="27"/>
        </w:rPr>
        <w:t xml:space="preserve">1.3. </w:t>
      </w:r>
      <w:r w:rsidRPr="00AA49D7">
        <w:rPr>
          <w:sz w:val="27"/>
          <w:szCs w:val="27"/>
        </w:rPr>
        <w:t xml:space="preserve">В </w:t>
      </w:r>
      <w:proofErr w:type="gramStart"/>
      <w:r w:rsidRPr="00AA49D7">
        <w:rPr>
          <w:sz w:val="27"/>
          <w:szCs w:val="27"/>
        </w:rPr>
        <w:t>конце  каждого</w:t>
      </w:r>
      <w:proofErr w:type="gramEnd"/>
      <w:r w:rsidRPr="00AA49D7">
        <w:rPr>
          <w:sz w:val="27"/>
          <w:szCs w:val="27"/>
        </w:rPr>
        <w:t xml:space="preserve"> модуля проводится  текущий просмотр.</w:t>
      </w:r>
      <w:r w:rsidRPr="00AA49D7">
        <w:rPr>
          <w:b/>
          <w:sz w:val="27"/>
          <w:szCs w:val="27"/>
        </w:rPr>
        <w:t xml:space="preserve"> </w:t>
      </w:r>
    </w:p>
    <w:p w:rsidR="0028539A" w:rsidRPr="00AA49D7" w:rsidRDefault="0028539A" w:rsidP="00CD15D7">
      <w:pPr>
        <w:ind w:firstLine="708"/>
        <w:jc w:val="both"/>
        <w:rPr>
          <w:b/>
          <w:sz w:val="28"/>
          <w:szCs w:val="28"/>
        </w:rPr>
      </w:pPr>
    </w:p>
    <w:p w:rsidR="00996136" w:rsidRPr="00AA49D7" w:rsidRDefault="001F0C73" w:rsidP="005E64BF">
      <w:pPr>
        <w:ind w:firstLine="708"/>
        <w:jc w:val="both"/>
        <w:rPr>
          <w:b/>
          <w:sz w:val="27"/>
          <w:szCs w:val="27"/>
        </w:rPr>
      </w:pPr>
      <w:r w:rsidRPr="00AA49D7">
        <w:rPr>
          <w:b/>
          <w:sz w:val="28"/>
          <w:szCs w:val="28"/>
        </w:rPr>
        <w:t>МОДУЛЬ 1. Выявление функциональных особенностей</w:t>
      </w:r>
      <w:r w:rsidR="00376C95" w:rsidRPr="00AA49D7">
        <w:rPr>
          <w:b/>
          <w:sz w:val="28"/>
          <w:szCs w:val="28"/>
        </w:rPr>
        <w:t xml:space="preserve"> </w:t>
      </w:r>
      <w:r w:rsidR="006623DB" w:rsidRPr="00AA49D7">
        <w:rPr>
          <w:b/>
          <w:sz w:val="28"/>
          <w:szCs w:val="28"/>
        </w:rPr>
        <w:t>микрорайона.</w:t>
      </w:r>
      <w:r w:rsidR="005E64BF" w:rsidRPr="00AA49D7">
        <w:rPr>
          <w:b/>
          <w:sz w:val="28"/>
          <w:szCs w:val="28"/>
        </w:rPr>
        <w:t xml:space="preserve"> </w:t>
      </w:r>
      <w:r w:rsidR="0096020B" w:rsidRPr="00AA49D7">
        <w:rPr>
          <w:b/>
          <w:sz w:val="28"/>
          <w:szCs w:val="28"/>
        </w:rPr>
        <w:t xml:space="preserve">  </w:t>
      </w:r>
      <w:r w:rsidR="005E64BF" w:rsidRPr="00AA49D7">
        <w:rPr>
          <w:b/>
          <w:sz w:val="28"/>
          <w:szCs w:val="28"/>
        </w:rPr>
        <w:t xml:space="preserve">Решение </w:t>
      </w:r>
      <w:proofErr w:type="gramStart"/>
      <w:r w:rsidR="005E64BF" w:rsidRPr="00AA49D7">
        <w:rPr>
          <w:b/>
          <w:sz w:val="28"/>
          <w:szCs w:val="28"/>
        </w:rPr>
        <w:tab/>
      </w:r>
      <w:r w:rsidR="0096020B" w:rsidRPr="00AA49D7">
        <w:rPr>
          <w:b/>
          <w:sz w:val="28"/>
          <w:szCs w:val="28"/>
        </w:rPr>
        <w:t xml:space="preserve">  </w:t>
      </w:r>
      <w:r w:rsidRPr="00AA49D7">
        <w:rPr>
          <w:b/>
          <w:sz w:val="28"/>
          <w:szCs w:val="28"/>
        </w:rPr>
        <w:t>архитектурно</w:t>
      </w:r>
      <w:proofErr w:type="gramEnd"/>
      <w:r w:rsidRPr="00AA49D7">
        <w:rPr>
          <w:b/>
          <w:sz w:val="28"/>
          <w:szCs w:val="28"/>
        </w:rPr>
        <w:t xml:space="preserve">-планировочной </w:t>
      </w:r>
      <w:r w:rsidR="0096020B" w:rsidRPr="00AA49D7">
        <w:rPr>
          <w:b/>
          <w:sz w:val="28"/>
          <w:szCs w:val="28"/>
        </w:rPr>
        <w:t>и объемно-пространственной композиции</w:t>
      </w:r>
      <w:r w:rsidRPr="00AA49D7">
        <w:rPr>
          <w:b/>
          <w:sz w:val="28"/>
          <w:szCs w:val="28"/>
        </w:rPr>
        <w:t xml:space="preserve"> Генеральных планов</w:t>
      </w:r>
      <w:r w:rsidR="0096020B" w:rsidRPr="00AA49D7">
        <w:rPr>
          <w:b/>
          <w:sz w:val="28"/>
          <w:szCs w:val="28"/>
        </w:rPr>
        <w:t xml:space="preserve"> жилых массивов</w:t>
      </w:r>
      <w:r w:rsidRPr="00AA49D7">
        <w:rPr>
          <w:b/>
          <w:sz w:val="28"/>
          <w:szCs w:val="28"/>
        </w:rPr>
        <w:t>.</w:t>
      </w:r>
    </w:p>
    <w:p w:rsidR="001F0C73" w:rsidRPr="00AA49D7" w:rsidRDefault="001F0C73" w:rsidP="00CD15D7">
      <w:pPr>
        <w:jc w:val="both"/>
        <w:rPr>
          <w:sz w:val="27"/>
          <w:szCs w:val="27"/>
        </w:rPr>
      </w:pPr>
    </w:p>
    <w:p w:rsidR="00CD15D7" w:rsidRPr="00AA49D7" w:rsidRDefault="00CD15D7" w:rsidP="00CD15D7">
      <w:pPr>
        <w:jc w:val="both"/>
        <w:rPr>
          <w:sz w:val="27"/>
          <w:szCs w:val="27"/>
        </w:rPr>
      </w:pPr>
      <w:r w:rsidRPr="00AA49D7">
        <w:rPr>
          <w:sz w:val="27"/>
          <w:szCs w:val="27"/>
        </w:rPr>
        <w:t>Сбор информации. Изучение специальной литературы</w:t>
      </w:r>
    </w:p>
    <w:p w:rsidR="00CD15D7" w:rsidRPr="00AA49D7" w:rsidRDefault="00CD15D7" w:rsidP="00CD15D7">
      <w:pPr>
        <w:jc w:val="both"/>
        <w:rPr>
          <w:sz w:val="27"/>
          <w:szCs w:val="27"/>
        </w:rPr>
      </w:pPr>
      <w:r w:rsidRPr="00AA49D7">
        <w:rPr>
          <w:sz w:val="27"/>
          <w:szCs w:val="27"/>
        </w:rPr>
        <w:t xml:space="preserve">Анализ собранной информации. </w:t>
      </w:r>
      <w:proofErr w:type="spellStart"/>
      <w:r w:rsidRPr="00AA49D7">
        <w:rPr>
          <w:sz w:val="27"/>
          <w:szCs w:val="27"/>
        </w:rPr>
        <w:t>Клаузура</w:t>
      </w:r>
      <w:proofErr w:type="spellEnd"/>
    </w:p>
    <w:p w:rsidR="00CD15D7" w:rsidRPr="00AA49D7" w:rsidRDefault="00B051EB" w:rsidP="00CD15D7">
      <w:pPr>
        <w:jc w:val="both"/>
        <w:rPr>
          <w:sz w:val="27"/>
          <w:szCs w:val="27"/>
        </w:rPr>
      </w:pPr>
      <w:r w:rsidRPr="00AA49D7">
        <w:rPr>
          <w:sz w:val="27"/>
          <w:szCs w:val="27"/>
        </w:rPr>
        <w:t xml:space="preserve">Составление эскизных разработок </w:t>
      </w:r>
    </w:p>
    <w:p w:rsidR="00CD15D7" w:rsidRPr="00AA49D7" w:rsidRDefault="00B051EB" w:rsidP="00CD15D7">
      <w:pPr>
        <w:jc w:val="both"/>
        <w:rPr>
          <w:sz w:val="27"/>
          <w:szCs w:val="27"/>
        </w:rPr>
      </w:pPr>
      <w:r w:rsidRPr="00AA49D7">
        <w:rPr>
          <w:sz w:val="27"/>
          <w:szCs w:val="27"/>
        </w:rPr>
        <w:t>Эскизные наброски и чертежи</w:t>
      </w:r>
    </w:p>
    <w:p w:rsidR="00CD15D7" w:rsidRPr="00AA49D7" w:rsidRDefault="0028539A" w:rsidP="00CD15D7">
      <w:pPr>
        <w:jc w:val="both"/>
        <w:rPr>
          <w:sz w:val="27"/>
          <w:szCs w:val="27"/>
        </w:rPr>
      </w:pPr>
      <w:r w:rsidRPr="00AA49D7">
        <w:rPr>
          <w:sz w:val="27"/>
          <w:szCs w:val="27"/>
        </w:rPr>
        <w:t>Уточнение функциональных</w:t>
      </w:r>
      <w:r w:rsidR="00CD15D7" w:rsidRPr="00AA49D7">
        <w:rPr>
          <w:sz w:val="27"/>
          <w:szCs w:val="27"/>
        </w:rPr>
        <w:t xml:space="preserve"> </w:t>
      </w:r>
      <w:r w:rsidR="00B051EB" w:rsidRPr="00AA49D7">
        <w:rPr>
          <w:sz w:val="27"/>
          <w:szCs w:val="27"/>
        </w:rPr>
        <w:t xml:space="preserve">зон и </w:t>
      </w:r>
      <w:r w:rsidR="00CD15D7" w:rsidRPr="00AA49D7">
        <w:rPr>
          <w:sz w:val="27"/>
          <w:szCs w:val="27"/>
        </w:rPr>
        <w:t>элементов</w:t>
      </w:r>
      <w:r w:rsidRPr="00AA49D7">
        <w:rPr>
          <w:sz w:val="27"/>
          <w:szCs w:val="27"/>
        </w:rPr>
        <w:t xml:space="preserve"> </w:t>
      </w:r>
      <w:r w:rsidR="006623DB" w:rsidRPr="00AA49D7">
        <w:rPr>
          <w:sz w:val="27"/>
          <w:szCs w:val="27"/>
        </w:rPr>
        <w:t>микрорайона</w:t>
      </w:r>
    </w:p>
    <w:p w:rsidR="00CD15D7" w:rsidRPr="00AA49D7" w:rsidRDefault="00CD15D7" w:rsidP="00CD15D7">
      <w:pPr>
        <w:jc w:val="both"/>
        <w:rPr>
          <w:bCs/>
          <w:sz w:val="27"/>
          <w:szCs w:val="27"/>
        </w:rPr>
      </w:pPr>
    </w:p>
    <w:p w:rsidR="0070669D" w:rsidRPr="00AA49D7" w:rsidRDefault="0070669D" w:rsidP="00CD15D7">
      <w:pPr>
        <w:jc w:val="both"/>
        <w:rPr>
          <w:bCs/>
          <w:sz w:val="27"/>
          <w:szCs w:val="27"/>
        </w:rPr>
      </w:pPr>
    </w:p>
    <w:p w:rsidR="001F0C73" w:rsidRPr="00AA49D7" w:rsidRDefault="001F0C73" w:rsidP="001F0C73">
      <w:pPr>
        <w:rPr>
          <w:b/>
          <w:sz w:val="28"/>
          <w:szCs w:val="28"/>
        </w:rPr>
      </w:pPr>
      <w:proofErr w:type="gramStart"/>
      <w:r w:rsidRPr="00AA49D7">
        <w:rPr>
          <w:b/>
          <w:sz w:val="28"/>
          <w:szCs w:val="28"/>
        </w:rPr>
        <w:t>МОДУЛЬ  2</w:t>
      </w:r>
      <w:proofErr w:type="gramEnd"/>
      <w:r w:rsidRPr="00AA49D7">
        <w:rPr>
          <w:b/>
          <w:sz w:val="28"/>
          <w:szCs w:val="28"/>
        </w:rPr>
        <w:t>. Выполнение ортогональных чертежей. Вычерчивание</w:t>
      </w:r>
    </w:p>
    <w:p w:rsidR="0070669D" w:rsidRPr="00AA49D7" w:rsidRDefault="001F0C73" w:rsidP="001F0C73">
      <w:pPr>
        <w:rPr>
          <w:b/>
          <w:sz w:val="28"/>
          <w:szCs w:val="28"/>
        </w:rPr>
      </w:pPr>
      <w:r w:rsidRPr="00AA49D7">
        <w:rPr>
          <w:b/>
          <w:sz w:val="28"/>
          <w:szCs w:val="28"/>
        </w:rPr>
        <w:t xml:space="preserve"> Ген. </w:t>
      </w:r>
      <w:r w:rsidR="006623DB" w:rsidRPr="00AA49D7">
        <w:rPr>
          <w:b/>
          <w:sz w:val="28"/>
          <w:szCs w:val="28"/>
        </w:rPr>
        <w:t>п</w:t>
      </w:r>
      <w:r w:rsidRPr="00AA49D7">
        <w:rPr>
          <w:b/>
          <w:sz w:val="28"/>
          <w:szCs w:val="28"/>
        </w:rPr>
        <w:t>лана</w:t>
      </w:r>
      <w:r w:rsidR="001B4E6C" w:rsidRPr="00AA49D7">
        <w:rPr>
          <w:b/>
          <w:sz w:val="28"/>
          <w:szCs w:val="28"/>
        </w:rPr>
        <w:t xml:space="preserve"> </w:t>
      </w:r>
      <w:proofErr w:type="gramStart"/>
      <w:r w:rsidR="006623DB" w:rsidRPr="00AA49D7">
        <w:rPr>
          <w:b/>
          <w:sz w:val="27"/>
          <w:szCs w:val="27"/>
        </w:rPr>
        <w:t>микрорайона</w:t>
      </w:r>
      <w:r w:rsidR="006623DB" w:rsidRPr="00AA49D7">
        <w:rPr>
          <w:b/>
          <w:sz w:val="28"/>
          <w:szCs w:val="28"/>
        </w:rPr>
        <w:t xml:space="preserve"> </w:t>
      </w:r>
      <w:r w:rsidRPr="00AA49D7">
        <w:rPr>
          <w:b/>
          <w:sz w:val="28"/>
          <w:szCs w:val="28"/>
        </w:rPr>
        <w:t>,</w:t>
      </w:r>
      <w:proofErr w:type="gramEnd"/>
      <w:r w:rsidRPr="00AA49D7">
        <w:rPr>
          <w:b/>
          <w:sz w:val="28"/>
          <w:szCs w:val="28"/>
        </w:rPr>
        <w:t xml:space="preserve"> его отдельных фрагментов.</w:t>
      </w:r>
      <w:r w:rsidR="00CE117E" w:rsidRPr="00AA49D7">
        <w:rPr>
          <w:b/>
          <w:sz w:val="28"/>
          <w:szCs w:val="28"/>
        </w:rPr>
        <w:t xml:space="preserve"> Подсчет ТЭП.</w:t>
      </w:r>
    </w:p>
    <w:p w:rsidR="00CD15D7" w:rsidRPr="00AA49D7" w:rsidRDefault="00CD15D7" w:rsidP="00CD15D7">
      <w:pPr>
        <w:numPr>
          <w:ilvl w:val="0"/>
          <w:numId w:val="2"/>
        </w:numPr>
        <w:jc w:val="both"/>
        <w:rPr>
          <w:sz w:val="27"/>
          <w:szCs w:val="27"/>
        </w:rPr>
      </w:pPr>
      <w:r w:rsidRPr="00AA49D7">
        <w:rPr>
          <w:bCs/>
          <w:sz w:val="27"/>
          <w:szCs w:val="27"/>
        </w:rPr>
        <w:t xml:space="preserve">Разработка </w:t>
      </w:r>
      <w:r w:rsidR="00CC52D8" w:rsidRPr="00AA49D7">
        <w:rPr>
          <w:bCs/>
          <w:sz w:val="27"/>
          <w:szCs w:val="27"/>
        </w:rPr>
        <w:t xml:space="preserve">функциональных </w:t>
      </w:r>
      <w:proofErr w:type="gramStart"/>
      <w:r w:rsidR="00CC52D8" w:rsidRPr="00AA49D7">
        <w:rPr>
          <w:bCs/>
          <w:sz w:val="27"/>
          <w:szCs w:val="27"/>
        </w:rPr>
        <w:t xml:space="preserve">зон </w:t>
      </w:r>
      <w:r w:rsidR="006623DB" w:rsidRPr="00AA49D7">
        <w:rPr>
          <w:bCs/>
          <w:sz w:val="27"/>
          <w:szCs w:val="27"/>
        </w:rPr>
        <w:t xml:space="preserve"> </w:t>
      </w:r>
      <w:r w:rsidR="006623DB" w:rsidRPr="00AA49D7">
        <w:rPr>
          <w:sz w:val="27"/>
          <w:szCs w:val="27"/>
        </w:rPr>
        <w:t>микрорайона</w:t>
      </w:r>
      <w:proofErr w:type="gramEnd"/>
      <w:r w:rsidR="006623DB" w:rsidRPr="00AA49D7">
        <w:rPr>
          <w:bCs/>
          <w:sz w:val="27"/>
          <w:szCs w:val="27"/>
        </w:rPr>
        <w:t xml:space="preserve">      </w:t>
      </w:r>
      <w:r w:rsidR="00CC52D8" w:rsidRPr="00AA49D7">
        <w:rPr>
          <w:bCs/>
          <w:sz w:val="27"/>
          <w:szCs w:val="27"/>
        </w:rPr>
        <w:t xml:space="preserve"> </w:t>
      </w:r>
    </w:p>
    <w:p w:rsidR="00CD15D7" w:rsidRPr="00AA49D7" w:rsidRDefault="00CC52D8" w:rsidP="00CD15D7">
      <w:pPr>
        <w:numPr>
          <w:ilvl w:val="0"/>
          <w:numId w:val="2"/>
        </w:numPr>
        <w:jc w:val="both"/>
        <w:rPr>
          <w:sz w:val="27"/>
          <w:szCs w:val="27"/>
        </w:rPr>
      </w:pPr>
      <w:r w:rsidRPr="00AA49D7">
        <w:rPr>
          <w:sz w:val="27"/>
          <w:szCs w:val="27"/>
        </w:rPr>
        <w:t xml:space="preserve">Выполнение фрагментов Генплана и архитектурно-планировочных элементов </w:t>
      </w:r>
      <w:r w:rsidR="006623DB" w:rsidRPr="00AA49D7">
        <w:rPr>
          <w:sz w:val="27"/>
          <w:szCs w:val="27"/>
        </w:rPr>
        <w:t xml:space="preserve">      микрорайона </w:t>
      </w:r>
    </w:p>
    <w:p w:rsidR="00CD15D7" w:rsidRPr="00AA49D7" w:rsidRDefault="00901B6F" w:rsidP="00CD15D7">
      <w:pPr>
        <w:numPr>
          <w:ilvl w:val="0"/>
          <w:numId w:val="2"/>
        </w:numPr>
        <w:jc w:val="both"/>
        <w:rPr>
          <w:sz w:val="27"/>
          <w:szCs w:val="27"/>
        </w:rPr>
      </w:pPr>
      <w:r w:rsidRPr="00AA49D7">
        <w:rPr>
          <w:sz w:val="27"/>
          <w:szCs w:val="27"/>
        </w:rPr>
        <w:t>Выполнение графико-</w:t>
      </w:r>
      <w:r w:rsidR="00CD15D7" w:rsidRPr="00AA49D7">
        <w:rPr>
          <w:sz w:val="27"/>
          <w:szCs w:val="27"/>
        </w:rPr>
        <w:t xml:space="preserve"> цветового решения </w:t>
      </w:r>
      <w:r w:rsidRPr="00AA49D7">
        <w:rPr>
          <w:sz w:val="27"/>
          <w:szCs w:val="27"/>
        </w:rPr>
        <w:t xml:space="preserve">Генплана </w:t>
      </w:r>
    </w:p>
    <w:p w:rsidR="00CD15D7" w:rsidRPr="00AA49D7" w:rsidRDefault="00D85B3B" w:rsidP="00CD15D7">
      <w:pPr>
        <w:numPr>
          <w:ilvl w:val="0"/>
          <w:numId w:val="2"/>
        </w:numPr>
        <w:jc w:val="both"/>
        <w:rPr>
          <w:sz w:val="27"/>
          <w:szCs w:val="27"/>
        </w:rPr>
      </w:pPr>
      <w:r w:rsidRPr="00AA49D7">
        <w:rPr>
          <w:sz w:val="27"/>
          <w:szCs w:val="27"/>
        </w:rPr>
        <w:t>Корректировка и р</w:t>
      </w:r>
      <w:r w:rsidR="00CD15D7" w:rsidRPr="00AA49D7">
        <w:rPr>
          <w:sz w:val="27"/>
          <w:szCs w:val="27"/>
        </w:rPr>
        <w:t>азработка</w:t>
      </w:r>
      <w:r w:rsidR="00901B6F" w:rsidRPr="00AA49D7">
        <w:rPr>
          <w:sz w:val="27"/>
          <w:szCs w:val="27"/>
        </w:rPr>
        <w:t xml:space="preserve"> детальной планировки</w:t>
      </w:r>
      <w:r w:rsidR="00CD15D7" w:rsidRPr="00AA49D7">
        <w:rPr>
          <w:sz w:val="27"/>
          <w:szCs w:val="27"/>
        </w:rPr>
        <w:t xml:space="preserve"> </w:t>
      </w:r>
      <w:r w:rsidR="00901B6F" w:rsidRPr="00AA49D7">
        <w:rPr>
          <w:sz w:val="27"/>
          <w:szCs w:val="27"/>
        </w:rPr>
        <w:t>Г</w:t>
      </w:r>
      <w:r w:rsidR="00CD15D7" w:rsidRPr="00AA49D7">
        <w:rPr>
          <w:sz w:val="27"/>
          <w:szCs w:val="27"/>
        </w:rPr>
        <w:t>енерального плана</w:t>
      </w:r>
    </w:p>
    <w:p w:rsidR="00CD15D7" w:rsidRPr="00AA49D7" w:rsidRDefault="00CD15D7" w:rsidP="00CD15D7">
      <w:pPr>
        <w:ind w:left="60"/>
        <w:jc w:val="both"/>
        <w:rPr>
          <w:sz w:val="27"/>
          <w:szCs w:val="27"/>
        </w:rPr>
      </w:pPr>
    </w:p>
    <w:p w:rsidR="009B51F4" w:rsidRPr="00AA49D7" w:rsidRDefault="009B51F4" w:rsidP="009B51F4">
      <w:pPr>
        <w:rPr>
          <w:b/>
          <w:sz w:val="28"/>
          <w:szCs w:val="28"/>
        </w:rPr>
      </w:pPr>
      <w:r w:rsidRPr="00AA49D7">
        <w:rPr>
          <w:b/>
          <w:sz w:val="28"/>
          <w:szCs w:val="28"/>
        </w:rPr>
        <w:t xml:space="preserve">МОДУЛЬ 3. Выполнение ортогональных чертежей. Вычерчивание </w:t>
      </w:r>
    </w:p>
    <w:p w:rsidR="00CE117E" w:rsidRPr="00AA49D7" w:rsidRDefault="009B51F4" w:rsidP="009B51F4">
      <w:pPr>
        <w:rPr>
          <w:b/>
          <w:sz w:val="28"/>
          <w:szCs w:val="28"/>
        </w:rPr>
      </w:pPr>
      <w:r w:rsidRPr="00AA49D7">
        <w:rPr>
          <w:b/>
          <w:sz w:val="28"/>
          <w:szCs w:val="28"/>
        </w:rPr>
        <w:t>Ген. плана, его отдельных фрагментов</w:t>
      </w:r>
      <w:r w:rsidR="00CE117E" w:rsidRPr="00AA49D7">
        <w:rPr>
          <w:b/>
          <w:sz w:val="28"/>
          <w:szCs w:val="28"/>
        </w:rPr>
        <w:t xml:space="preserve"> и детальная проработка.</w:t>
      </w:r>
    </w:p>
    <w:p w:rsidR="0070669D" w:rsidRPr="00AA49D7" w:rsidRDefault="009B51F4" w:rsidP="009B51F4">
      <w:pPr>
        <w:rPr>
          <w:b/>
          <w:sz w:val="28"/>
          <w:szCs w:val="28"/>
        </w:rPr>
      </w:pPr>
      <w:r w:rsidRPr="00AA49D7">
        <w:rPr>
          <w:b/>
          <w:sz w:val="28"/>
          <w:szCs w:val="28"/>
        </w:rPr>
        <w:t>Выполнение чертежей в трехмерной графике</w:t>
      </w:r>
      <w:r w:rsidR="00CE117E" w:rsidRPr="00AA49D7">
        <w:rPr>
          <w:b/>
          <w:sz w:val="28"/>
          <w:szCs w:val="28"/>
        </w:rPr>
        <w:t>.</w:t>
      </w:r>
    </w:p>
    <w:p w:rsidR="009B51F4" w:rsidRPr="00AA49D7" w:rsidRDefault="009B51F4" w:rsidP="00CD15D7">
      <w:pPr>
        <w:numPr>
          <w:ilvl w:val="0"/>
          <w:numId w:val="3"/>
        </w:numPr>
        <w:jc w:val="both"/>
        <w:rPr>
          <w:bCs/>
          <w:sz w:val="27"/>
          <w:szCs w:val="27"/>
        </w:rPr>
      </w:pPr>
      <w:r w:rsidRPr="00AA49D7">
        <w:rPr>
          <w:sz w:val="28"/>
          <w:szCs w:val="28"/>
        </w:rPr>
        <w:t xml:space="preserve">Обозначение на Генплане зданий </w:t>
      </w:r>
      <w:proofErr w:type="gramStart"/>
      <w:r w:rsidRPr="00AA49D7">
        <w:rPr>
          <w:sz w:val="28"/>
          <w:szCs w:val="28"/>
        </w:rPr>
        <w:t>и  строений</w:t>
      </w:r>
      <w:proofErr w:type="gramEnd"/>
      <w:r w:rsidRPr="00AA49D7">
        <w:rPr>
          <w:sz w:val="28"/>
          <w:szCs w:val="28"/>
        </w:rPr>
        <w:t>, улиц, тротуаров, др. элементов</w:t>
      </w:r>
    </w:p>
    <w:p w:rsidR="009B51F4" w:rsidRPr="00AA49D7" w:rsidRDefault="009B51F4" w:rsidP="00CD15D7">
      <w:pPr>
        <w:numPr>
          <w:ilvl w:val="0"/>
          <w:numId w:val="3"/>
        </w:numPr>
        <w:jc w:val="both"/>
        <w:rPr>
          <w:bCs/>
          <w:sz w:val="27"/>
          <w:szCs w:val="27"/>
        </w:rPr>
      </w:pPr>
      <w:r w:rsidRPr="00AA49D7">
        <w:rPr>
          <w:sz w:val="28"/>
          <w:szCs w:val="28"/>
        </w:rPr>
        <w:t>Компоновочное решение Генплана с нанесением координационных размеров территории</w:t>
      </w:r>
      <w:r w:rsidRPr="00AA49D7">
        <w:rPr>
          <w:bCs/>
          <w:sz w:val="27"/>
          <w:szCs w:val="27"/>
        </w:rPr>
        <w:t xml:space="preserve"> </w:t>
      </w:r>
      <w:r w:rsidR="006623DB" w:rsidRPr="00AA49D7">
        <w:rPr>
          <w:bCs/>
          <w:sz w:val="27"/>
          <w:szCs w:val="27"/>
        </w:rPr>
        <w:t xml:space="preserve">  </w:t>
      </w:r>
      <w:r w:rsidRPr="00AA49D7">
        <w:rPr>
          <w:bCs/>
          <w:sz w:val="27"/>
          <w:szCs w:val="27"/>
        </w:rPr>
        <w:t>в масштабе</w:t>
      </w:r>
    </w:p>
    <w:p w:rsidR="009B51F4" w:rsidRPr="00AA49D7" w:rsidRDefault="009B51F4" w:rsidP="009B51F4">
      <w:pPr>
        <w:numPr>
          <w:ilvl w:val="0"/>
          <w:numId w:val="3"/>
        </w:numPr>
        <w:jc w:val="both"/>
        <w:rPr>
          <w:bCs/>
          <w:sz w:val="27"/>
          <w:szCs w:val="27"/>
        </w:rPr>
      </w:pPr>
      <w:proofErr w:type="gramStart"/>
      <w:r w:rsidRPr="00AA49D7">
        <w:rPr>
          <w:sz w:val="28"/>
          <w:szCs w:val="28"/>
        </w:rPr>
        <w:t>Экспликация;  Условные</w:t>
      </w:r>
      <w:proofErr w:type="gramEnd"/>
      <w:r w:rsidRPr="00AA49D7">
        <w:rPr>
          <w:sz w:val="28"/>
          <w:szCs w:val="28"/>
        </w:rPr>
        <w:t xml:space="preserve"> обозначения; баланс территории</w:t>
      </w:r>
    </w:p>
    <w:p w:rsidR="00CD15D7" w:rsidRPr="00AA49D7" w:rsidRDefault="00CD15D7" w:rsidP="00CD15D7">
      <w:pPr>
        <w:numPr>
          <w:ilvl w:val="0"/>
          <w:numId w:val="3"/>
        </w:numPr>
        <w:jc w:val="both"/>
        <w:rPr>
          <w:bCs/>
          <w:sz w:val="27"/>
          <w:szCs w:val="27"/>
        </w:rPr>
      </w:pPr>
      <w:r w:rsidRPr="00AA49D7">
        <w:rPr>
          <w:bCs/>
          <w:sz w:val="27"/>
          <w:szCs w:val="27"/>
        </w:rPr>
        <w:t xml:space="preserve">Завершение работы </w:t>
      </w:r>
    </w:p>
    <w:p w:rsidR="00CD15D7" w:rsidRPr="00AA49D7" w:rsidRDefault="00CD15D7" w:rsidP="00CD15D7">
      <w:pPr>
        <w:rPr>
          <w:sz w:val="27"/>
          <w:szCs w:val="27"/>
        </w:rPr>
      </w:pPr>
    </w:p>
    <w:p w:rsidR="00EF20A1" w:rsidRPr="00AA49D7" w:rsidRDefault="00EF20A1" w:rsidP="00CD15D7">
      <w:pPr>
        <w:autoSpaceDE w:val="0"/>
        <w:autoSpaceDN w:val="0"/>
        <w:adjustRightInd w:val="0"/>
        <w:ind w:left="360" w:firstLine="120"/>
        <w:jc w:val="both"/>
        <w:rPr>
          <w:b/>
          <w:sz w:val="27"/>
          <w:szCs w:val="27"/>
        </w:rPr>
      </w:pPr>
    </w:p>
    <w:p w:rsidR="00EF20A1" w:rsidRPr="00AA49D7" w:rsidRDefault="00EF20A1" w:rsidP="00CD15D7">
      <w:pPr>
        <w:autoSpaceDE w:val="0"/>
        <w:autoSpaceDN w:val="0"/>
        <w:adjustRightInd w:val="0"/>
        <w:ind w:left="360" w:firstLine="120"/>
        <w:jc w:val="both"/>
        <w:rPr>
          <w:b/>
          <w:sz w:val="27"/>
          <w:szCs w:val="27"/>
        </w:rPr>
      </w:pPr>
    </w:p>
    <w:p w:rsidR="00CD15D7" w:rsidRPr="00AA49D7" w:rsidRDefault="00CD15D7" w:rsidP="00CD15D7">
      <w:pPr>
        <w:autoSpaceDE w:val="0"/>
        <w:autoSpaceDN w:val="0"/>
        <w:adjustRightInd w:val="0"/>
        <w:ind w:left="360" w:firstLine="120"/>
        <w:jc w:val="both"/>
        <w:rPr>
          <w:b/>
          <w:sz w:val="27"/>
          <w:szCs w:val="27"/>
        </w:rPr>
      </w:pPr>
      <w:r w:rsidRPr="00AA49D7">
        <w:rPr>
          <w:b/>
          <w:sz w:val="27"/>
          <w:szCs w:val="27"/>
        </w:rPr>
        <w:lastRenderedPageBreak/>
        <w:t>2</w:t>
      </w:r>
      <w:r w:rsidR="00AC1A84" w:rsidRPr="00AA49D7">
        <w:rPr>
          <w:b/>
          <w:sz w:val="27"/>
          <w:szCs w:val="27"/>
        </w:rPr>
        <w:t>.</w:t>
      </w:r>
      <w:r w:rsidRPr="00AA49D7">
        <w:rPr>
          <w:b/>
          <w:sz w:val="27"/>
          <w:szCs w:val="27"/>
        </w:rPr>
        <w:t>Организация занятий</w:t>
      </w:r>
    </w:p>
    <w:p w:rsidR="00CD15D7" w:rsidRPr="00AA49D7" w:rsidRDefault="00CD15D7" w:rsidP="00CD15D7">
      <w:pPr>
        <w:autoSpaceDE w:val="0"/>
        <w:autoSpaceDN w:val="0"/>
        <w:adjustRightInd w:val="0"/>
        <w:ind w:left="360" w:firstLine="120"/>
        <w:jc w:val="both"/>
        <w:rPr>
          <w:b/>
          <w:sz w:val="27"/>
          <w:szCs w:val="27"/>
        </w:rPr>
      </w:pPr>
    </w:p>
    <w:p w:rsidR="00CD15D7" w:rsidRPr="00AA49D7" w:rsidRDefault="00CD15D7" w:rsidP="00CD15D7">
      <w:pPr>
        <w:numPr>
          <w:ilvl w:val="1"/>
          <w:numId w:val="1"/>
        </w:numPr>
        <w:tabs>
          <w:tab w:val="num" w:pos="540"/>
        </w:tabs>
        <w:autoSpaceDE w:val="0"/>
        <w:autoSpaceDN w:val="0"/>
        <w:adjustRightInd w:val="0"/>
        <w:ind w:left="360" w:hanging="360"/>
        <w:jc w:val="both"/>
        <w:rPr>
          <w:sz w:val="27"/>
          <w:szCs w:val="27"/>
        </w:rPr>
      </w:pPr>
      <w:r w:rsidRPr="00AA49D7">
        <w:rPr>
          <w:sz w:val="27"/>
          <w:szCs w:val="27"/>
        </w:rPr>
        <w:t>СРСП проводятся по расписанию, как правило, в течении всего учебного плана.</w:t>
      </w:r>
    </w:p>
    <w:p w:rsidR="00CD15D7" w:rsidRPr="00AA49D7" w:rsidRDefault="00CD15D7" w:rsidP="00CD15D7">
      <w:pPr>
        <w:numPr>
          <w:ilvl w:val="1"/>
          <w:numId w:val="1"/>
        </w:numPr>
        <w:tabs>
          <w:tab w:val="num" w:pos="540"/>
        </w:tabs>
        <w:autoSpaceDE w:val="0"/>
        <w:autoSpaceDN w:val="0"/>
        <w:adjustRightInd w:val="0"/>
        <w:jc w:val="both"/>
        <w:rPr>
          <w:b/>
          <w:sz w:val="27"/>
          <w:szCs w:val="27"/>
        </w:rPr>
      </w:pPr>
      <w:r w:rsidRPr="00AA49D7">
        <w:rPr>
          <w:sz w:val="27"/>
          <w:szCs w:val="27"/>
        </w:rPr>
        <w:t xml:space="preserve"> Для СРСП учебная группа посещает занятия полностью или самостоятельно. В последующем по мере создания необходимой учебно-аудиторной базы и при наличие необходимого числа преподавателей численность бригады должна уменьшиться до 5 человек в каждой.</w:t>
      </w:r>
    </w:p>
    <w:p w:rsidR="00CD15D7" w:rsidRPr="00AA49D7" w:rsidRDefault="00CD15D7" w:rsidP="00CD15D7">
      <w:pPr>
        <w:numPr>
          <w:ilvl w:val="1"/>
          <w:numId w:val="1"/>
        </w:numPr>
        <w:tabs>
          <w:tab w:val="num" w:pos="540"/>
        </w:tabs>
        <w:autoSpaceDE w:val="0"/>
        <w:autoSpaceDN w:val="0"/>
        <w:adjustRightInd w:val="0"/>
        <w:jc w:val="both"/>
        <w:rPr>
          <w:b/>
          <w:sz w:val="27"/>
          <w:szCs w:val="27"/>
        </w:rPr>
      </w:pPr>
      <w:r w:rsidRPr="00AA49D7">
        <w:rPr>
          <w:sz w:val="27"/>
          <w:szCs w:val="27"/>
        </w:rPr>
        <w:t xml:space="preserve"> Группы целесообразно создавать постоянные для СРСП по всем дисциплинам с учетом желания студентов. </w:t>
      </w:r>
    </w:p>
    <w:p w:rsidR="00CD15D7" w:rsidRPr="00AA49D7" w:rsidRDefault="00CD15D7" w:rsidP="00CD15D7">
      <w:pPr>
        <w:autoSpaceDE w:val="0"/>
        <w:autoSpaceDN w:val="0"/>
        <w:adjustRightInd w:val="0"/>
        <w:jc w:val="both"/>
        <w:rPr>
          <w:b/>
          <w:sz w:val="27"/>
          <w:szCs w:val="27"/>
        </w:rPr>
      </w:pPr>
    </w:p>
    <w:p w:rsidR="00CD15D7" w:rsidRPr="00AA49D7" w:rsidRDefault="00CD15D7" w:rsidP="00CD15D7">
      <w:pPr>
        <w:autoSpaceDE w:val="0"/>
        <w:autoSpaceDN w:val="0"/>
        <w:adjustRightInd w:val="0"/>
        <w:ind w:left="360"/>
        <w:jc w:val="both"/>
        <w:rPr>
          <w:b/>
          <w:sz w:val="27"/>
          <w:szCs w:val="27"/>
        </w:rPr>
      </w:pPr>
      <w:r w:rsidRPr="00AA49D7">
        <w:rPr>
          <w:b/>
          <w:sz w:val="27"/>
          <w:szCs w:val="27"/>
        </w:rPr>
        <w:t>3</w:t>
      </w:r>
      <w:r w:rsidR="00AC1A84" w:rsidRPr="00AA49D7">
        <w:rPr>
          <w:b/>
          <w:sz w:val="27"/>
          <w:szCs w:val="27"/>
        </w:rPr>
        <w:t>.</w:t>
      </w:r>
      <w:r w:rsidRPr="00AA49D7">
        <w:rPr>
          <w:b/>
          <w:sz w:val="27"/>
          <w:szCs w:val="27"/>
        </w:rPr>
        <w:t>Планирование</w:t>
      </w:r>
    </w:p>
    <w:p w:rsidR="00CD15D7" w:rsidRPr="00AA49D7" w:rsidRDefault="00CD15D7" w:rsidP="00CD15D7">
      <w:pPr>
        <w:autoSpaceDE w:val="0"/>
        <w:autoSpaceDN w:val="0"/>
        <w:adjustRightInd w:val="0"/>
        <w:ind w:left="360"/>
        <w:jc w:val="both"/>
        <w:rPr>
          <w:b/>
          <w:sz w:val="27"/>
          <w:szCs w:val="27"/>
        </w:rPr>
      </w:pP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 xml:space="preserve">В рабочем учебном плане по специальности по каждой дисциплине определяется количество часов на СРСП. При этом </w:t>
      </w:r>
      <w:proofErr w:type="gramStart"/>
      <w:r w:rsidRPr="00AA49D7">
        <w:rPr>
          <w:sz w:val="27"/>
          <w:szCs w:val="27"/>
        </w:rPr>
        <w:t>суммарное число часов</w:t>
      </w:r>
      <w:proofErr w:type="gramEnd"/>
      <w:r w:rsidRPr="00AA49D7">
        <w:rPr>
          <w:sz w:val="27"/>
          <w:szCs w:val="27"/>
        </w:rPr>
        <w:t xml:space="preserve"> отводимое на дисциплину типовым учебным планом, слагается из суммы часов практических занятий (ПЗ), самостоятельной работы студента с педагогом (СРСП) и самостоятельной работы студента (СРС).</w:t>
      </w: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Среднее по всем дисциплинам соотношение часов по видам учебной работы студента определяется из условия, что сумма ПЗ, СРСП, СРС не должно превышать недельного объема учебной работы 54 часа.</w:t>
      </w: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При определении конкретного количества часов по дисциплине СРСП необходимо учитывать:</w:t>
      </w:r>
    </w:p>
    <w:p w:rsidR="00CD15D7" w:rsidRPr="00AA49D7" w:rsidRDefault="00CD15D7" w:rsidP="00CD15D7">
      <w:pPr>
        <w:autoSpaceDE w:val="0"/>
        <w:autoSpaceDN w:val="0"/>
        <w:adjustRightInd w:val="0"/>
        <w:jc w:val="both"/>
        <w:rPr>
          <w:sz w:val="27"/>
          <w:szCs w:val="27"/>
        </w:rPr>
      </w:pPr>
      <w:r w:rsidRPr="00AA49D7">
        <w:rPr>
          <w:sz w:val="27"/>
          <w:szCs w:val="27"/>
        </w:rPr>
        <w:t xml:space="preserve">-количество предусмотренных учебным планом </w:t>
      </w:r>
      <w:proofErr w:type="gramStart"/>
      <w:r w:rsidRPr="00AA49D7">
        <w:rPr>
          <w:sz w:val="27"/>
          <w:szCs w:val="27"/>
        </w:rPr>
        <w:t>курсовых  заданий</w:t>
      </w:r>
      <w:proofErr w:type="gramEnd"/>
      <w:r w:rsidRPr="00AA49D7">
        <w:rPr>
          <w:sz w:val="27"/>
          <w:szCs w:val="27"/>
        </w:rPr>
        <w:t xml:space="preserve"> и других работ, их трудоемкость </w:t>
      </w:r>
    </w:p>
    <w:p w:rsidR="00CD15D7" w:rsidRPr="00AA49D7" w:rsidRDefault="00CD15D7" w:rsidP="00CD15D7">
      <w:pPr>
        <w:autoSpaceDE w:val="0"/>
        <w:autoSpaceDN w:val="0"/>
        <w:adjustRightInd w:val="0"/>
        <w:jc w:val="both"/>
        <w:rPr>
          <w:sz w:val="27"/>
          <w:szCs w:val="27"/>
        </w:rPr>
      </w:pPr>
      <w:r w:rsidRPr="00AA49D7">
        <w:rPr>
          <w:sz w:val="27"/>
          <w:szCs w:val="27"/>
        </w:rPr>
        <w:t>-итоговый зачет</w:t>
      </w:r>
    </w:p>
    <w:p w:rsidR="00CD15D7" w:rsidRPr="00AA49D7" w:rsidRDefault="00CD15D7" w:rsidP="00CD15D7">
      <w:pPr>
        <w:autoSpaceDE w:val="0"/>
        <w:autoSpaceDN w:val="0"/>
        <w:adjustRightInd w:val="0"/>
        <w:jc w:val="both"/>
        <w:rPr>
          <w:sz w:val="27"/>
          <w:szCs w:val="27"/>
        </w:rPr>
      </w:pPr>
      <w:r w:rsidRPr="00AA49D7">
        <w:rPr>
          <w:sz w:val="27"/>
          <w:szCs w:val="27"/>
        </w:rPr>
        <w:t>-объем текущего консультирования</w:t>
      </w:r>
    </w:p>
    <w:p w:rsidR="00CD15D7" w:rsidRPr="00AA49D7" w:rsidRDefault="00CD15D7" w:rsidP="00CD15D7">
      <w:pPr>
        <w:autoSpaceDE w:val="0"/>
        <w:autoSpaceDN w:val="0"/>
        <w:adjustRightInd w:val="0"/>
        <w:jc w:val="both"/>
        <w:rPr>
          <w:sz w:val="27"/>
          <w:szCs w:val="27"/>
        </w:rPr>
      </w:pPr>
    </w:p>
    <w:p w:rsidR="00CD15D7" w:rsidRPr="00AA49D7" w:rsidRDefault="00CD15D7" w:rsidP="00CD15D7">
      <w:pPr>
        <w:autoSpaceDE w:val="0"/>
        <w:autoSpaceDN w:val="0"/>
        <w:adjustRightInd w:val="0"/>
        <w:jc w:val="both"/>
        <w:rPr>
          <w:sz w:val="27"/>
          <w:szCs w:val="27"/>
        </w:rPr>
      </w:pPr>
    </w:p>
    <w:p w:rsidR="00AA49D7" w:rsidRDefault="00AA49D7">
      <w:pPr>
        <w:spacing w:after="200" w:line="276" w:lineRule="auto"/>
        <w:rPr>
          <w:b/>
          <w:sz w:val="27"/>
          <w:szCs w:val="27"/>
        </w:rPr>
      </w:pPr>
      <w:r>
        <w:rPr>
          <w:b/>
          <w:sz w:val="27"/>
          <w:szCs w:val="27"/>
        </w:rPr>
        <w:br w:type="page"/>
      </w:r>
    </w:p>
    <w:p w:rsidR="00CD15D7" w:rsidRPr="00AA49D7" w:rsidRDefault="00CD15D7" w:rsidP="00CD15D7">
      <w:pPr>
        <w:autoSpaceDE w:val="0"/>
        <w:autoSpaceDN w:val="0"/>
        <w:adjustRightInd w:val="0"/>
        <w:ind w:left="360"/>
        <w:jc w:val="both"/>
        <w:rPr>
          <w:b/>
          <w:sz w:val="27"/>
          <w:szCs w:val="27"/>
        </w:rPr>
      </w:pPr>
      <w:r w:rsidRPr="00AA49D7">
        <w:rPr>
          <w:b/>
          <w:sz w:val="27"/>
          <w:szCs w:val="27"/>
        </w:rPr>
        <w:lastRenderedPageBreak/>
        <w:t>4</w:t>
      </w:r>
      <w:r w:rsidR="00AC1A84" w:rsidRPr="00AA49D7">
        <w:rPr>
          <w:b/>
          <w:sz w:val="27"/>
          <w:szCs w:val="27"/>
        </w:rPr>
        <w:t>.</w:t>
      </w:r>
      <w:r w:rsidRPr="00AA49D7">
        <w:rPr>
          <w:b/>
          <w:sz w:val="27"/>
          <w:szCs w:val="27"/>
        </w:rPr>
        <w:t xml:space="preserve"> Планирование занятий </w:t>
      </w:r>
    </w:p>
    <w:p w:rsidR="00CD15D7" w:rsidRPr="00AA49D7" w:rsidRDefault="00CD15D7" w:rsidP="00CD15D7">
      <w:pPr>
        <w:autoSpaceDE w:val="0"/>
        <w:autoSpaceDN w:val="0"/>
        <w:adjustRightInd w:val="0"/>
        <w:ind w:left="360"/>
        <w:jc w:val="both"/>
        <w:rPr>
          <w:b/>
          <w:sz w:val="27"/>
          <w:szCs w:val="27"/>
        </w:rPr>
      </w:pP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 xml:space="preserve">Дни СРСП определяются общим расписанием занятий. Распределение дисциплин по дням СРСП и номера аудитории определяются отдельным расписанием, составляемым деканатам и по согласованию с кафедрами и учебным отделом. </w:t>
      </w:r>
    </w:p>
    <w:p w:rsidR="00CD15D7" w:rsidRPr="00AA49D7" w:rsidRDefault="00CD15D7" w:rsidP="00CD15D7">
      <w:pPr>
        <w:numPr>
          <w:ilvl w:val="1"/>
          <w:numId w:val="1"/>
        </w:numPr>
        <w:tabs>
          <w:tab w:val="num" w:pos="540"/>
        </w:tabs>
        <w:autoSpaceDE w:val="0"/>
        <w:autoSpaceDN w:val="0"/>
        <w:adjustRightInd w:val="0"/>
        <w:jc w:val="both"/>
        <w:rPr>
          <w:b/>
          <w:sz w:val="27"/>
          <w:szCs w:val="27"/>
        </w:rPr>
      </w:pPr>
      <w:r w:rsidRPr="00AA49D7">
        <w:rPr>
          <w:sz w:val="27"/>
          <w:szCs w:val="27"/>
        </w:rPr>
        <w:t xml:space="preserve"> Если группа делится на три бригады, то расписанием на каждую дисциплину отводится 2 часа. Порядок смены групп определяется старостой. Общее число часов по расписанию на СРСП по дисциплине должно соответствовать рабочему учебному плану. </w:t>
      </w:r>
    </w:p>
    <w:p w:rsidR="00CD15D7" w:rsidRPr="00AA49D7" w:rsidRDefault="00CD15D7" w:rsidP="00CD15D7">
      <w:pPr>
        <w:autoSpaceDE w:val="0"/>
        <w:autoSpaceDN w:val="0"/>
        <w:adjustRightInd w:val="0"/>
        <w:jc w:val="both"/>
        <w:rPr>
          <w:sz w:val="27"/>
          <w:szCs w:val="27"/>
        </w:rPr>
      </w:pPr>
      <w:r w:rsidRPr="00AA49D7">
        <w:rPr>
          <w:sz w:val="27"/>
          <w:szCs w:val="27"/>
        </w:rPr>
        <w:t xml:space="preserve"> В основе планирования СРСП лежит рабочий учебный план специальности на триместр. Для расчета СРСП на триместр необходимо из рабочего учебного плана выписать следующие данные: </w:t>
      </w:r>
    </w:p>
    <w:p w:rsidR="00CD15D7" w:rsidRPr="00AA49D7" w:rsidRDefault="00CD15D7" w:rsidP="00CD15D7">
      <w:pPr>
        <w:autoSpaceDE w:val="0"/>
        <w:autoSpaceDN w:val="0"/>
        <w:adjustRightInd w:val="0"/>
        <w:ind w:left="360"/>
        <w:jc w:val="right"/>
        <w:rPr>
          <w:sz w:val="27"/>
          <w:szCs w:val="27"/>
        </w:rPr>
      </w:pPr>
      <w:r w:rsidRPr="00AA49D7">
        <w:rPr>
          <w:sz w:val="27"/>
          <w:szCs w:val="27"/>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3"/>
        <w:gridCol w:w="3827"/>
        <w:gridCol w:w="2382"/>
        <w:gridCol w:w="2285"/>
      </w:tblGrid>
      <w:tr w:rsidR="00AA49D7" w:rsidRPr="00AA49D7" w:rsidTr="0022674F">
        <w:trPr>
          <w:trHeight w:val="1114"/>
        </w:trPr>
        <w:tc>
          <w:tcPr>
            <w:tcW w:w="828" w:type="dxa"/>
          </w:tcPr>
          <w:p w:rsidR="00CD15D7" w:rsidRPr="00AA49D7" w:rsidRDefault="00CD15D7" w:rsidP="0022674F">
            <w:pPr>
              <w:autoSpaceDE w:val="0"/>
              <w:autoSpaceDN w:val="0"/>
              <w:adjustRightInd w:val="0"/>
              <w:jc w:val="both"/>
              <w:rPr>
                <w:sz w:val="27"/>
                <w:szCs w:val="27"/>
              </w:rPr>
            </w:pPr>
            <w:r w:rsidRPr="00AA49D7">
              <w:rPr>
                <w:sz w:val="27"/>
                <w:szCs w:val="27"/>
              </w:rPr>
              <w:t>№</w:t>
            </w:r>
          </w:p>
        </w:tc>
        <w:tc>
          <w:tcPr>
            <w:tcW w:w="4036" w:type="dxa"/>
          </w:tcPr>
          <w:p w:rsidR="00CD15D7" w:rsidRPr="00AA49D7" w:rsidRDefault="00CD15D7" w:rsidP="0022674F">
            <w:pPr>
              <w:autoSpaceDE w:val="0"/>
              <w:autoSpaceDN w:val="0"/>
              <w:adjustRightInd w:val="0"/>
              <w:jc w:val="center"/>
              <w:rPr>
                <w:sz w:val="27"/>
                <w:szCs w:val="27"/>
              </w:rPr>
            </w:pPr>
            <w:r w:rsidRPr="00AA49D7">
              <w:rPr>
                <w:sz w:val="27"/>
                <w:szCs w:val="27"/>
              </w:rPr>
              <w:t>Наименование</w:t>
            </w:r>
          </w:p>
        </w:tc>
        <w:tc>
          <w:tcPr>
            <w:tcW w:w="2432" w:type="dxa"/>
          </w:tcPr>
          <w:p w:rsidR="00CD15D7" w:rsidRPr="00AA49D7" w:rsidRDefault="00CD15D7" w:rsidP="0022674F">
            <w:pPr>
              <w:autoSpaceDE w:val="0"/>
              <w:autoSpaceDN w:val="0"/>
              <w:adjustRightInd w:val="0"/>
              <w:jc w:val="center"/>
              <w:rPr>
                <w:sz w:val="27"/>
                <w:szCs w:val="27"/>
              </w:rPr>
            </w:pPr>
            <w:r w:rsidRPr="00AA49D7">
              <w:rPr>
                <w:sz w:val="27"/>
                <w:szCs w:val="27"/>
              </w:rPr>
              <w:t>Распределение учебной нагрузки на триместр</w:t>
            </w:r>
          </w:p>
        </w:tc>
        <w:tc>
          <w:tcPr>
            <w:tcW w:w="2433" w:type="dxa"/>
          </w:tcPr>
          <w:p w:rsidR="00CD15D7" w:rsidRPr="00AA49D7" w:rsidRDefault="00CD15D7" w:rsidP="0022674F">
            <w:pPr>
              <w:autoSpaceDE w:val="0"/>
              <w:autoSpaceDN w:val="0"/>
              <w:adjustRightInd w:val="0"/>
              <w:jc w:val="center"/>
              <w:rPr>
                <w:sz w:val="27"/>
                <w:szCs w:val="27"/>
              </w:rPr>
            </w:pPr>
            <w:r w:rsidRPr="00AA49D7">
              <w:rPr>
                <w:sz w:val="27"/>
                <w:szCs w:val="27"/>
              </w:rPr>
              <w:t>СРСП</w:t>
            </w:r>
          </w:p>
        </w:tc>
      </w:tr>
      <w:tr w:rsidR="00AA49D7" w:rsidRPr="00AA49D7" w:rsidTr="0022674F">
        <w:trPr>
          <w:trHeight w:val="509"/>
        </w:trPr>
        <w:tc>
          <w:tcPr>
            <w:tcW w:w="828" w:type="dxa"/>
          </w:tcPr>
          <w:p w:rsidR="00CD15D7" w:rsidRPr="00AA49D7" w:rsidRDefault="00CD15D7" w:rsidP="0022674F">
            <w:pPr>
              <w:autoSpaceDE w:val="0"/>
              <w:autoSpaceDN w:val="0"/>
              <w:adjustRightInd w:val="0"/>
              <w:jc w:val="center"/>
              <w:rPr>
                <w:sz w:val="27"/>
                <w:szCs w:val="27"/>
              </w:rPr>
            </w:pPr>
            <w:r w:rsidRPr="00AA49D7">
              <w:rPr>
                <w:sz w:val="27"/>
                <w:szCs w:val="27"/>
              </w:rPr>
              <w:t>1</w:t>
            </w:r>
          </w:p>
        </w:tc>
        <w:tc>
          <w:tcPr>
            <w:tcW w:w="4036" w:type="dxa"/>
          </w:tcPr>
          <w:p w:rsidR="00CD15D7" w:rsidRPr="00AA49D7" w:rsidRDefault="00CD15D7" w:rsidP="0022674F">
            <w:pPr>
              <w:autoSpaceDE w:val="0"/>
              <w:autoSpaceDN w:val="0"/>
              <w:adjustRightInd w:val="0"/>
              <w:jc w:val="center"/>
              <w:rPr>
                <w:sz w:val="27"/>
                <w:szCs w:val="27"/>
              </w:rPr>
            </w:pPr>
            <w:r w:rsidRPr="00AA49D7">
              <w:rPr>
                <w:sz w:val="27"/>
                <w:szCs w:val="27"/>
              </w:rPr>
              <w:t>2</w:t>
            </w:r>
          </w:p>
        </w:tc>
        <w:tc>
          <w:tcPr>
            <w:tcW w:w="2432" w:type="dxa"/>
          </w:tcPr>
          <w:p w:rsidR="00CD15D7" w:rsidRPr="00AA49D7" w:rsidRDefault="00CD15D7" w:rsidP="0022674F">
            <w:pPr>
              <w:autoSpaceDE w:val="0"/>
              <w:autoSpaceDN w:val="0"/>
              <w:adjustRightInd w:val="0"/>
              <w:jc w:val="center"/>
              <w:rPr>
                <w:sz w:val="27"/>
                <w:szCs w:val="27"/>
              </w:rPr>
            </w:pPr>
            <w:r w:rsidRPr="00AA49D7">
              <w:rPr>
                <w:sz w:val="27"/>
                <w:szCs w:val="27"/>
              </w:rPr>
              <w:t>3</w:t>
            </w:r>
          </w:p>
        </w:tc>
        <w:tc>
          <w:tcPr>
            <w:tcW w:w="2433" w:type="dxa"/>
          </w:tcPr>
          <w:p w:rsidR="00CD15D7" w:rsidRPr="00AA49D7" w:rsidRDefault="00CD15D7" w:rsidP="0022674F">
            <w:pPr>
              <w:autoSpaceDE w:val="0"/>
              <w:autoSpaceDN w:val="0"/>
              <w:adjustRightInd w:val="0"/>
              <w:jc w:val="center"/>
              <w:rPr>
                <w:sz w:val="27"/>
                <w:szCs w:val="27"/>
              </w:rPr>
            </w:pPr>
            <w:r w:rsidRPr="00AA49D7">
              <w:rPr>
                <w:sz w:val="27"/>
                <w:szCs w:val="27"/>
              </w:rPr>
              <w:t>4</w:t>
            </w:r>
          </w:p>
        </w:tc>
      </w:tr>
      <w:tr w:rsidR="00F3641E" w:rsidRPr="00AA49D7" w:rsidTr="0022674F">
        <w:trPr>
          <w:trHeight w:val="351"/>
        </w:trPr>
        <w:tc>
          <w:tcPr>
            <w:tcW w:w="828" w:type="dxa"/>
          </w:tcPr>
          <w:p w:rsidR="00CD15D7" w:rsidRPr="00AA49D7" w:rsidRDefault="00CD15D7" w:rsidP="0022674F">
            <w:pPr>
              <w:autoSpaceDE w:val="0"/>
              <w:autoSpaceDN w:val="0"/>
              <w:adjustRightInd w:val="0"/>
              <w:jc w:val="both"/>
              <w:rPr>
                <w:sz w:val="27"/>
                <w:szCs w:val="27"/>
              </w:rPr>
            </w:pPr>
            <w:r w:rsidRPr="00AA49D7">
              <w:rPr>
                <w:sz w:val="27"/>
                <w:szCs w:val="27"/>
              </w:rPr>
              <w:t xml:space="preserve">   2</w:t>
            </w:r>
          </w:p>
        </w:tc>
        <w:tc>
          <w:tcPr>
            <w:tcW w:w="4036" w:type="dxa"/>
          </w:tcPr>
          <w:p w:rsidR="00CD15D7" w:rsidRPr="00AA49D7" w:rsidRDefault="00F3641E" w:rsidP="00F3641E">
            <w:pPr>
              <w:jc w:val="center"/>
              <w:rPr>
                <w:b/>
                <w:sz w:val="27"/>
                <w:szCs w:val="27"/>
              </w:rPr>
            </w:pPr>
            <w:r w:rsidRPr="00AA49D7">
              <w:rPr>
                <w:b/>
                <w:sz w:val="27"/>
                <w:szCs w:val="27"/>
              </w:rPr>
              <w:t>Эскиз Генплана микрорайона</w:t>
            </w:r>
          </w:p>
        </w:tc>
        <w:tc>
          <w:tcPr>
            <w:tcW w:w="2432" w:type="dxa"/>
          </w:tcPr>
          <w:p w:rsidR="00CD15D7" w:rsidRPr="00AA49D7" w:rsidRDefault="00CD15D7" w:rsidP="0022674F">
            <w:pPr>
              <w:autoSpaceDE w:val="0"/>
              <w:autoSpaceDN w:val="0"/>
              <w:adjustRightInd w:val="0"/>
              <w:jc w:val="center"/>
              <w:rPr>
                <w:b/>
                <w:sz w:val="27"/>
                <w:szCs w:val="27"/>
              </w:rPr>
            </w:pPr>
          </w:p>
        </w:tc>
        <w:tc>
          <w:tcPr>
            <w:tcW w:w="2433" w:type="dxa"/>
          </w:tcPr>
          <w:p w:rsidR="00CD15D7" w:rsidRPr="00AA49D7" w:rsidRDefault="00F3641E" w:rsidP="0022674F">
            <w:pPr>
              <w:autoSpaceDE w:val="0"/>
              <w:autoSpaceDN w:val="0"/>
              <w:adjustRightInd w:val="0"/>
              <w:jc w:val="center"/>
              <w:rPr>
                <w:b/>
                <w:sz w:val="27"/>
                <w:szCs w:val="27"/>
              </w:rPr>
            </w:pPr>
            <w:r w:rsidRPr="00AA49D7">
              <w:rPr>
                <w:b/>
                <w:sz w:val="27"/>
                <w:szCs w:val="27"/>
              </w:rPr>
              <w:t>30</w:t>
            </w:r>
          </w:p>
        </w:tc>
      </w:tr>
    </w:tbl>
    <w:p w:rsidR="00CD15D7" w:rsidRPr="00AA49D7" w:rsidRDefault="00CD15D7" w:rsidP="00CD15D7">
      <w:pPr>
        <w:autoSpaceDE w:val="0"/>
        <w:autoSpaceDN w:val="0"/>
        <w:adjustRightInd w:val="0"/>
        <w:jc w:val="both"/>
        <w:rPr>
          <w:b/>
          <w:sz w:val="27"/>
          <w:szCs w:val="27"/>
        </w:rPr>
      </w:pPr>
    </w:p>
    <w:p w:rsidR="00FA6053" w:rsidRPr="00AA49D7" w:rsidRDefault="00FA6053" w:rsidP="00FA6053">
      <w:pPr>
        <w:ind w:firstLine="456"/>
        <w:jc w:val="both"/>
        <w:rPr>
          <w:sz w:val="28"/>
          <w:szCs w:val="28"/>
        </w:rPr>
      </w:pPr>
      <w:r w:rsidRPr="00AA49D7">
        <w:rPr>
          <w:sz w:val="28"/>
          <w:szCs w:val="28"/>
        </w:rPr>
        <w:t xml:space="preserve">СРС проводится по определенным разделам курса или сквозным проблемам, </w:t>
      </w:r>
      <w:proofErr w:type="gramStart"/>
      <w:r w:rsidRPr="00AA49D7">
        <w:rPr>
          <w:sz w:val="28"/>
          <w:szCs w:val="28"/>
        </w:rPr>
        <w:t>охватывающим  несколько</w:t>
      </w:r>
      <w:proofErr w:type="gramEnd"/>
      <w:r w:rsidRPr="00AA49D7">
        <w:rPr>
          <w:sz w:val="28"/>
          <w:szCs w:val="28"/>
        </w:rPr>
        <w:t xml:space="preserve"> тем, разделов или модулей. Наиболее исследовательский характер носит СРС по определенному курсу вопросов, чаще всего это вопросы методологического характера.</w:t>
      </w:r>
    </w:p>
    <w:p w:rsidR="00FA6053" w:rsidRPr="00AA49D7" w:rsidRDefault="00FA6053" w:rsidP="00FA6053">
      <w:pPr>
        <w:ind w:firstLine="399"/>
        <w:jc w:val="both"/>
        <w:rPr>
          <w:sz w:val="28"/>
          <w:szCs w:val="28"/>
        </w:rPr>
      </w:pPr>
      <w:r w:rsidRPr="00AA49D7">
        <w:rPr>
          <w:sz w:val="28"/>
          <w:szCs w:val="28"/>
        </w:rPr>
        <w:t>Все виды СРС могут проводиться разнообразными методическими приемами в различных сочетаниях.</w:t>
      </w:r>
    </w:p>
    <w:p w:rsidR="00FA6053" w:rsidRPr="00AA49D7" w:rsidRDefault="00FA6053" w:rsidP="00FA6053">
      <w:pPr>
        <w:ind w:firstLine="456"/>
        <w:jc w:val="both"/>
        <w:rPr>
          <w:sz w:val="28"/>
          <w:szCs w:val="28"/>
        </w:rPr>
      </w:pPr>
      <w:r w:rsidRPr="00AA49D7">
        <w:rPr>
          <w:sz w:val="28"/>
          <w:szCs w:val="28"/>
        </w:rPr>
        <w:t xml:space="preserve">СРС проводится по определенным разделам курса или сквозным проблемам, </w:t>
      </w:r>
      <w:proofErr w:type="gramStart"/>
      <w:r w:rsidRPr="00AA49D7">
        <w:rPr>
          <w:sz w:val="28"/>
          <w:szCs w:val="28"/>
        </w:rPr>
        <w:t>охватывающим  несколько</w:t>
      </w:r>
      <w:proofErr w:type="gramEnd"/>
      <w:r w:rsidRPr="00AA49D7">
        <w:rPr>
          <w:sz w:val="28"/>
          <w:szCs w:val="28"/>
        </w:rPr>
        <w:t xml:space="preserve"> тем, разделов или модулей. Наиболее исследовательский характер носит СРС по определенному курсу вопросов, чаще всего это вопросы методологического характера.</w:t>
      </w:r>
    </w:p>
    <w:p w:rsidR="00FA6053" w:rsidRPr="00AA49D7" w:rsidRDefault="00FA6053" w:rsidP="00FA6053">
      <w:pPr>
        <w:ind w:firstLine="399"/>
        <w:jc w:val="both"/>
        <w:rPr>
          <w:b/>
          <w:sz w:val="28"/>
          <w:szCs w:val="28"/>
        </w:rPr>
      </w:pPr>
    </w:p>
    <w:p w:rsidR="00FA6053" w:rsidRPr="00AA49D7" w:rsidRDefault="00FA6053" w:rsidP="00FA6053">
      <w:pPr>
        <w:ind w:firstLine="399"/>
        <w:jc w:val="both"/>
        <w:rPr>
          <w:b/>
          <w:sz w:val="28"/>
          <w:szCs w:val="28"/>
        </w:rPr>
      </w:pPr>
      <w:r w:rsidRPr="00AA49D7">
        <w:rPr>
          <w:b/>
          <w:sz w:val="28"/>
          <w:szCs w:val="28"/>
        </w:rPr>
        <w:t>Наиболее распространенными видами СРС являются:</w:t>
      </w:r>
    </w:p>
    <w:p w:rsidR="00FA6053" w:rsidRPr="00AA49D7" w:rsidRDefault="00FA6053" w:rsidP="00FA6053">
      <w:pPr>
        <w:ind w:firstLine="399"/>
        <w:jc w:val="both"/>
        <w:rPr>
          <w:sz w:val="28"/>
          <w:szCs w:val="28"/>
        </w:rPr>
      </w:pPr>
    </w:p>
    <w:p w:rsidR="00FA6053" w:rsidRPr="00AA49D7" w:rsidRDefault="00FA6053" w:rsidP="00FA6053">
      <w:pPr>
        <w:ind w:firstLine="426"/>
        <w:jc w:val="both"/>
        <w:rPr>
          <w:sz w:val="28"/>
          <w:szCs w:val="28"/>
        </w:rPr>
      </w:pPr>
      <w:r w:rsidRPr="00AA49D7">
        <w:rPr>
          <w:b/>
          <w:sz w:val="28"/>
          <w:szCs w:val="28"/>
        </w:rPr>
        <w:t>Эссе-</w:t>
      </w:r>
      <w:r w:rsidRPr="00AA49D7">
        <w:rPr>
          <w:sz w:val="28"/>
          <w:szCs w:val="28"/>
        </w:rPr>
        <w:t xml:space="preserve"> формулировка какого-либо понятия, краткое написание </w:t>
      </w:r>
    </w:p>
    <w:p w:rsidR="00FA6053" w:rsidRPr="00AA49D7" w:rsidRDefault="00FA6053" w:rsidP="00FA6053">
      <w:pPr>
        <w:ind w:firstLine="426"/>
        <w:jc w:val="both"/>
        <w:rPr>
          <w:sz w:val="28"/>
          <w:szCs w:val="28"/>
        </w:rPr>
      </w:pPr>
      <w:r w:rsidRPr="00AA49D7">
        <w:rPr>
          <w:sz w:val="28"/>
          <w:szCs w:val="28"/>
        </w:rPr>
        <w:t xml:space="preserve">По данной дисциплине предполагается написание по видам архитектурного </w:t>
      </w:r>
      <w:proofErr w:type="gramStart"/>
      <w:r w:rsidRPr="00AA49D7">
        <w:rPr>
          <w:sz w:val="28"/>
          <w:szCs w:val="28"/>
        </w:rPr>
        <w:t>творчества .</w:t>
      </w:r>
      <w:proofErr w:type="gramEnd"/>
    </w:p>
    <w:p w:rsidR="00FA6053" w:rsidRPr="00AA49D7" w:rsidRDefault="00FA6053" w:rsidP="00FA6053">
      <w:pPr>
        <w:ind w:firstLine="426"/>
        <w:jc w:val="both"/>
        <w:rPr>
          <w:sz w:val="28"/>
          <w:szCs w:val="28"/>
        </w:rPr>
      </w:pPr>
      <w:r w:rsidRPr="00AA49D7">
        <w:rPr>
          <w:sz w:val="28"/>
          <w:szCs w:val="28"/>
        </w:rPr>
        <w:t>Обзор по теме –письменно написать краткий литературный обзор на 1-2 стр. по рекомендуемой теме с привлечением дополнительного материала из печати и информационных ресурсов Интернета.</w:t>
      </w:r>
    </w:p>
    <w:p w:rsidR="00FA6053" w:rsidRPr="00AA49D7" w:rsidRDefault="00FA6053" w:rsidP="00FA6053">
      <w:pPr>
        <w:ind w:firstLine="426"/>
        <w:jc w:val="both"/>
        <w:rPr>
          <w:sz w:val="28"/>
          <w:szCs w:val="28"/>
        </w:rPr>
      </w:pPr>
    </w:p>
    <w:p w:rsidR="00FA6053" w:rsidRPr="00AA49D7" w:rsidRDefault="00FA6053" w:rsidP="00FA6053">
      <w:pPr>
        <w:ind w:firstLine="426"/>
        <w:jc w:val="both"/>
        <w:rPr>
          <w:sz w:val="28"/>
          <w:szCs w:val="28"/>
        </w:rPr>
      </w:pPr>
      <w:r w:rsidRPr="00AA49D7">
        <w:rPr>
          <w:b/>
          <w:sz w:val="28"/>
          <w:szCs w:val="28"/>
        </w:rPr>
        <w:t>Глоссарий-</w:t>
      </w:r>
      <w:r w:rsidRPr="00AA49D7">
        <w:rPr>
          <w:sz w:val="28"/>
          <w:szCs w:val="28"/>
        </w:rPr>
        <w:t xml:space="preserve"> написание с кратким разъяснение терминов и понятий по заданной теме, можно заменить кроссвордом.</w:t>
      </w:r>
    </w:p>
    <w:p w:rsidR="00FA6053" w:rsidRPr="00AA49D7" w:rsidRDefault="00FA6053" w:rsidP="00FA6053">
      <w:pPr>
        <w:ind w:firstLine="426"/>
        <w:jc w:val="both"/>
        <w:rPr>
          <w:sz w:val="28"/>
          <w:szCs w:val="28"/>
        </w:rPr>
      </w:pPr>
    </w:p>
    <w:p w:rsidR="00FA6053" w:rsidRPr="00AA49D7" w:rsidRDefault="00FA6053" w:rsidP="00FA6053">
      <w:pPr>
        <w:ind w:firstLine="426"/>
        <w:jc w:val="both"/>
        <w:rPr>
          <w:sz w:val="28"/>
          <w:szCs w:val="28"/>
        </w:rPr>
      </w:pPr>
      <w:r w:rsidRPr="00AA49D7">
        <w:rPr>
          <w:b/>
          <w:sz w:val="28"/>
          <w:szCs w:val="28"/>
        </w:rPr>
        <w:lastRenderedPageBreak/>
        <w:t>Презентация</w:t>
      </w:r>
      <w:r w:rsidRPr="00AA49D7">
        <w:rPr>
          <w:sz w:val="28"/>
          <w:szCs w:val="28"/>
        </w:rPr>
        <w:t xml:space="preserve"> - выбор студентом определенной темы для презентации и выражение своего видения, понимания или непонимания какого-либо аспекта, рассматриваемого в презентации. Время презентации –8-10 минут. Оценивается презентация по критерию степени раскрытия темы, степени интереса, вызванного у слушателей, профессионализму.</w:t>
      </w:r>
    </w:p>
    <w:p w:rsidR="00FA6053" w:rsidRPr="00AA49D7" w:rsidRDefault="00FA6053" w:rsidP="00FA6053">
      <w:pPr>
        <w:jc w:val="both"/>
        <w:rPr>
          <w:rFonts w:eastAsia="Lucida Sans Unicode" w:cs="Tahoma"/>
          <w:bCs/>
          <w:spacing w:val="-6"/>
          <w:sz w:val="28"/>
          <w:szCs w:val="28"/>
        </w:rPr>
      </w:pPr>
      <w:r w:rsidRPr="00AA49D7">
        <w:rPr>
          <w:sz w:val="28"/>
          <w:szCs w:val="28"/>
        </w:rPr>
        <w:t xml:space="preserve">       Работа над геометрической моделью сцены производится в несколько этапов: сначала создается концепция проекта, проектируется индивидуальная планировка, затем на основе компьютерного моделирования создаются базовые элементы моделей объектов, а затем эти базовые элементы пре</w:t>
      </w:r>
      <w:r w:rsidRPr="00AA49D7">
        <w:rPr>
          <w:sz w:val="28"/>
          <w:szCs w:val="28"/>
        </w:rPr>
        <w:softHyphen/>
        <w:t xml:space="preserve">образуются и модифицируются. </w:t>
      </w:r>
    </w:p>
    <w:p w:rsidR="00FA6053" w:rsidRPr="00AA49D7" w:rsidRDefault="00FA6053" w:rsidP="00FA6053">
      <w:pPr>
        <w:ind w:firstLine="426"/>
        <w:jc w:val="both"/>
        <w:rPr>
          <w:sz w:val="28"/>
          <w:szCs w:val="28"/>
        </w:rPr>
      </w:pPr>
      <w:r w:rsidRPr="00AA49D7">
        <w:rPr>
          <w:sz w:val="28"/>
          <w:szCs w:val="28"/>
        </w:rPr>
        <w:t>Трехмерное моделирование является основным способом создания законченного архитектурного проекта.</w:t>
      </w:r>
    </w:p>
    <w:p w:rsidR="00FA6053" w:rsidRPr="00AA49D7" w:rsidRDefault="00FA6053" w:rsidP="00FA6053">
      <w:pPr>
        <w:jc w:val="both"/>
        <w:rPr>
          <w:sz w:val="28"/>
          <w:szCs w:val="28"/>
        </w:rPr>
      </w:pPr>
      <w:r w:rsidRPr="00AA49D7">
        <w:rPr>
          <w:b/>
          <w:sz w:val="28"/>
          <w:szCs w:val="28"/>
        </w:rPr>
        <w:t>Деловая игра</w:t>
      </w:r>
      <w:r w:rsidRPr="00AA49D7">
        <w:rPr>
          <w:sz w:val="28"/>
          <w:szCs w:val="28"/>
        </w:rPr>
        <w:t xml:space="preserve"> – ролевая или командная, вырабатывающая у студента навыки, необходимые для будущей профессиональной деятельности. Иногда требует домашней подготовки или завершения в библиотеке.</w:t>
      </w:r>
    </w:p>
    <w:p w:rsidR="00FA6053" w:rsidRPr="00AA49D7" w:rsidRDefault="00FA6053" w:rsidP="00FA6053">
      <w:pPr>
        <w:jc w:val="both"/>
        <w:rPr>
          <w:sz w:val="28"/>
          <w:szCs w:val="28"/>
        </w:rPr>
      </w:pPr>
      <w:r w:rsidRPr="00AA49D7">
        <w:rPr>
          <w:b/>
          <w:sz w:val="28"/>
          <w:szCs w:val="28"/>
        </w:rPr>
        <w:t>Учебная конкретная ситуация</w:t>
      </w:r>
      <w:r w:rsidRPr="00AA49D7">
        <w:rPr>
          <w:sz w:val="28"/>
          <w:szCs w:val="28"/>
        </w:rPr>
        <w:t xml:space="preserve"> – ситуация, требующая ответов студента на вопросы по ней или написания своего видения проблемы.</w:t>
      </w:r>
    </w:p>
    <w:p w:rsidR="00FA6053" w:rsidRPr="00AA49D7" w:rsidRDefault="00FA6053" w:rsidP="00FA6053">
      <w:pPr>
        <w:jc w:val="both"/>
        <w:rPr>
          <w:sz w:val="28"/>
          <w:szCs w:val="28"/>
        </w:rPr>
      </w:pPr>
      <w:r w:rsidRPr="00AA49D7">
        <w:rPr>
          <w:b/>
          <w:sz w:val="28"/>
          <w:szCs w:val="28"/>
        </w:rPr>
        <w:t>Проект в архитектуре</w:t>
      </w:r>
      <w:r w:rsidRPr="00AA49D7">
        <w:rPr>
          <w:sz w:val="28"/>
          <w:szCs w:val="28"/>
        </w:rPr>
        <w:t xml:space="preserve"> - промежуточное или конечное описание </w:t>
      </w:r>
      <w:r w:rsidRPr="00AA49D7">
        <w:rPr>
          <w:i/>
          <w:sz w:val="28"/>
          <w:szCs w:val="28"/>
        </w:rPr>
        <w:t>объекта проектирования</w:t>
      </w:r>
      <w:r w:rsidRPr="00AA49D7">
        <w:rPr>
          <w:sz w:val="28"/>
          <w:szCs w:val="28"/>
        </w:rPr>
        <w:t>, зафиксированное в соответствующей художественно-конструкторской документации, необходимое для составления технической документации, производства и последующей эксплуатации продукции.</w:t>
      </w:r>
    </w:p>
    <w:p w:rsidR="00FA6053" w:rsidRPr="00AA49D7" w:rsidRDefault="00FA6053" w:rsidP="00FA6053">
      <w:pPr>
        <w:jc w:val="both"/>
        <w:rPr>
          <w:sz w:val="28"/>
          <w:szCs w:val="28"/>
        </w:rPr>
      </w:pPr>
      <w:r w:rsidRPr="00AA49D7">
        <w:rPr>
          <w:b/>
          <w:sz w:val="28"/>
          <w:szCs w:val="28"/>
        </w:rPr>
        <w:t xml:space="preserve">        Проектирование </w:t>
      </w:r>
      <w:proofErr w:type="gramStart"/>
      <w:r w:rsidRPr="00AA49D7">
        <w:rPr>
          <w:sz w:val="28"/>
          <w:szCs w:val="28"/>
        </w:rPr>
        <w:t>-  1</w:t>
      </w:r>
      <w:proofErr w:type="gramEnd"/>
      <w:r w:rsidRPr="00AA49D7">
        <w:rPr>
          <w:sz w:val="28"/>
          <w:szCs w:val="28"/>
        </w:rPr>
        <w:t>) тип деятельности (наряду с планированием, программированием и пр.) по предварительному определению общих целей и характера любой деятельности, лежащий в основе всей созидательной, преобразовательной  практики и включенный в общую систему общественного производства;</w:t>
      </w:r>
    </w:p>
    <w:p w:rsidR="00FA6053" w:rsidRPr="00AA49D7" w:rsidRDefault="00FA6053" w:rsidP="00FA6053">
      <w:pPr>
        <w:pStyle w:val="3"/>
        <w:jc w:val="both"/>
        <w:rPr>
          <w:sz w:val="28"/>
          <w:szCs w:val="28"/>
        </w:rPr>
      </w:pPr>
      <w:r w:rsidRPr="00AA49D7">
        <w:rPr>
          <w:sz w:val="28"/>
          <w:szCs w:val="28"/>
        </w:rPr>
        <w:t xml:space="preserve">2) процесс создания списания, изображения или </w:t>
      </w:r>
      <w:proofErr w:type="gramStart"/>
      <w:r w:rsidRPr="00AA49D7">
        <w:rPr>
          <w:sz w:val="28"/>
          <w:szCs w:val="28"/>
        </w:rPr>
        <w:t>концептуальной  модели</w:t>
      </w:r>
      <w:proofErr w:type="gramEnd"/>
      <w:r w:rsidRPr="00AA49D7">
        <w:rPr>
          <w:sz w:val="28"/>
          <w:szCs w:val="28"/>
        </w:rPr>
        <w:t xml:space="preserve"> несуществующего  объекта с заданными функциональными, эргономическими и эстетическими свойствами. Архитектура, как вид художественного творчества, </w:t>
      </w:r>
      <w:proofErr w:type="gramStart"/>
      <w:r w:rsidRPr="00AA49D7">
        <w:rPr>
          <w:sz w:val="28"/>
          <w:szCs w:val="28"/>
        </w:rPr>
        <w:t>объединяет  научно</w:t>
      </w:r>
      <w:proofErr w:type="gramEnd"/>
      <w:r w:rsidRPr="00AA49D7">
        <w:rPr>
          <w:sz w:val="28"/>
          <w:szCs w:val="28"/>
        </w:rPr>
        <w:t xml:space="preserve">-технический подход с художественно-образным подходом к построению модели будущего объекта, созданию его структуры и способам описания. На всех этапах проектного процесса самым важным </w:t>
      </w:r>
      <w:proofErr w:type="gramStart"/>
      <w:r w:rsidRPr="00AA49D7">
        <w:rPr>
          <w:sz w:val="28"/>
          <w:szCs w:val="28"/>
        </w:rPr>
        <w:t>является  поиск</w:t>
      </w:r>
      <w:proofErr w:type="gramEnd"/>
      <w:r w:rsidRPr="00AA49D7">
        <w:rPr>
          <w:sz w:val="28"/>
          <w:szCs w:val="28"/>
        </w:rPr>
        <w:t xml:space="preserve">, формирование  и следование проектному  образу. Разработка и воплощение творческих идей в эскизной графической форме, первоначально без точного масштаба. Выбор оптимального варианта. Выполнение чернового проекта. </w:t>
      </w:r>
    </w:p>
    <w:p w:rsidR="00FA6053" w:rsidRPr="00AA49D7" w:rsidRDefault="00FA6053" w:rsidP="00FA6053">
      <w:pPr>
        <w:ind w:firstLine="426"/>
        <w:jc w:val="both"/>
        <w:rPr>
          <w:sz w:val="28"/>
          <w:szCs w:val="28"/>
        </w:rPr>
      </w:pPr>
    </w:p>
    <w:p w:rsidR="00FA6053" w:rsidRPr="00AA49D7" w:rsidRDefault="00FA6053" w:rsidP="00FA6053">
      <w:pPr>
        <w:jc w:val="both"/>
        <w:rPr>
          <w:sz w:val="28"/>
          <w:szCs w:val="28"/>
        </w:rPr>
      </w:pPr>
      <w:r w:rsidRPr="00AA49D7">
        <w:rPr>
          <w:b/>
          <w:sz w:val="28"/>
          <w:szCs w:val="28"/>
        </w:rPr>
        <w:t xml:space="preserve">    Стилизация в архитектуре</w:t>
      </w:r>
      <w:r w:rsidRPr="00AA49D7">
        <w:rPr>
          <w:sz w:val="28"/>
          <w:szCs w:val="28"/>
        </w:rPr>
        <w:t xml:space="preserve"> </w:t>
      </w:r>
      <w:proofErr w:type="gramStart"/>
      <w:r w:rsidRPr="00AA49D7">
        <w:rPr>
          <w:sz w:val="28"/>
          <w:szCs w:val="28"/>
        </w:rPr>
        <w:t>–  сознательное</w:t>
      </w:r>
      <w:proofErr w:type="gramEnd"/>
      <w:r w:rsidRPr="00AA49D7">
        <w:rPr>
          <w:sz w:val="28"/>
          <w:szCs w:val="28"/>
        </w:rPr>
        <w:t xml:space="preserve"> употребление архитектором признаков того или иного </w:t>
      </w:r>
      <w:r w:rsidRPr="00AA49D7">
        <w:rPr>
          <w:i/>
          <w:sz w:val="28"/>
          <w:szCs w:val="28"/>
        </w:rPr>
        <w:t>стиля</w:t>
      </w:r>
      <w:r w:rsidRPr="00AA49D7">
        <w:rPr>
          <w:sz w:val="28"/>
          <w:szCs w:val="28"/>
        </w:rPr>
        <w:t xml:space="preserve"> при проектировании объектов; Основная операция стилизации – формализация пластических мотивов архитектурных объектов, их упрощение или усложнение в целях достижения общего смыслового или декоративного акцента.</w:t>
      </w:r>
    </w:p>
    <w:p w:rsidR="00FA6053" w:rsidRPr="00AA49D7" w:rsidRDefault="00FA6053" w:rsidP="00FA6053">
      <w:pPr>
        <w:ind w:firstLine="426"/>
        <w:jc w:val="both"/>
        <w:rPr>
          <w:sz w:val="28"/>
          <w:szCs w:val="28"/>
        </w:rPr>
      </w:pPr>
      <w:r w:rsidRPr="00AA49D7">
        <w:rPr>
          <w:b/>
          <w:sz w:val="28"/>
          <w:szCs w:val="28"/>
        </w:rPr>
        <w:lastRenderedPageBreak/>
        <w:t>Групповой проект</w:t>
      </w:r>
      <w:r w:rsidRPr="00AA49D7">
        <w:rPr>
          <w:sz w:val="28"/>
          <w:szCs w:val="28"/>
        </w:rPr>
        <w:t xml:space="preserve"> - в группе должно быть не более 4-5 человек, каждая группа разрабатывается своей проект; </w:t>
      </w:r>
      <w:proofErr w:type="gramStart"/>
      <w:r w:rsidRPr="00AA49D7">
        <w:rPr>
          <w:sz w:val="28"/>
          <w:szCs w:val="28"/>
        </w:rPr>
        <w:t>например</w:t>
      </w:r>
      <w:proofErr w:type="gramEnd"/>
      <w:r w:rsidRPr="00AA49D7">
        <w:rPr>
          <w:sz w:val="28"/>
          <w:szCs w:val="28"/>
        </w:rPr>
        <w:t xml:space="preserve"> как сделать наш город красивым. Рекомендуется использовать ЭММ, блок-схемы и др. Можно проводить в форме КВН.</w:t>
      </w:r>
    </w:p>
    <w:p w:rsidR="00FA6053" w:rsidRPr="00AA49D7" w:rsidRDefault="00FA6053" w:rsidP="00FA6053">
      <w:pPr>
        <w:ind w:firstLine="426"/>
        <w:jc w:val="both"/>
        <w:rPr>
          <w:sz w:val="28"/>
          <w:szCs w:val="28"/>
        </w:rPr>
      </w:pPr>
      <w:r w:rsidRPr="00AA49D7">
        <w:rPr>
          <w:b/>
          <w:sz w:val="28"/>
          <w:szCs w:val="28"/>
        </w:rPr>
        <w:t xml:space="preserve">Индивидуальный </w:t>
      </w:r>
      <w:proofErr w:type="gramStart"/>
      <w:r w:rsidRPr="00AA49D7">
        <w:rPr>
          <w:b/>
          <w:sz w:val="28"/>
          <w:szCs w:val="28"/>
        </w:rPr>
        <w:t>проект</w:t>
      </w:r>
      <w:r w:rsidRPr="00AA49D7">
        <w:rPr>
          <w:sz w:val="28"/>
          <w:szCs w:val="28"/>
        </w:rPr>
        <w:t xml:space="preserve">  -</w:t>
      </w:r>
      <w:proofErr w:type="gramEnd"/>
      <w:r w:rsidRPr="00AA49D7">
        <w:rPr>
          <w:sz w:val="28"/>
          <w:szCs w:val="28"/>
        </w:rPr>
        <w:t xml:space="preserve"> выполняется наиболее подготовленными студентами по желанию.  Работа должна отличаться уникальностью темы и исследовательским характером.</w:t>
      </w:r>
    </w:p>
    <w:p w:rsidR="00FA6053" w:rsidRPr="00AA49D7" w:rsidRDefault="00FA6053" w:rsidP="00FA6053">
      <w:pPr>
        <w:jc w:val="both"/>
        <w:rPr>
          <w:sz w:val="28"/>
          <w:szCs w:val="28"/>
        </w:rPr>
      </w:pPr>
      <w:r w:rsidRPr="00AA49D7">
        <w:rPr>
          <w:sz w:val="28"/>
          <w:szCs w:val="28"/>
        </w:rPr>
        <w:t xml:space="preserve">      </w:t>
      </w:r>
      <w:r w:rsidRPr="00AA49D7">
        <w:rPr>
          <w:b/>
          <w:sz w:val="28"/>
          <w:szCs w:val="28"/>
        </w:rPr>
        <w:t>Устное изложение материалов</w:t>
      </w:r>
      <w:r w:rsidRPr="00AA49D7">
        <w:rPr>
          <w:sz w:val="28"/>
          <w:szCs w:val="28"/>
        </w:rPr>
        <w:t>- (</w:t>
      </w:r>
      <w:r w:rsidRPr="00AA49D7">
        <w:rPr>
          <w:sz w:val="28"/>
          <w:szCs w:val="28"/>
          <w:lang w:val="en-US"/>
        </w:rPr>
        <w:t>presentation</w:t>
      </w:r>
      <w:r w:rsidRPr="00AA49D7">
        <w:rPr>
          <w:sz w:val="28"/>
          <w:szCs w:val="28"/>
        </w:rPr>
        <w:t xml:space="preserve">) - студент излагает материал на заданную тему в соответствии с вопросами самоподготовки. Время </w:t>
      </w:r>
      <w:r w:rsidRPr="00AA49D7">
        <w:rPr>
          <w:sz w:val="28"/>
          <w:szCs w:val="28"/>
          <w:lang w:val="en-US"/>
        </w:rPr>
        <w:t>presentation</w:t>
      </w:r>
      <w:r w:rsidRPr="00AA49D7">
        <w:rPr>
          <w:sz w:val="28"/>
          <w:szCs w:val="28"/>
        </w:rPr>
        <w:t xml:space="preserve"> - 10-15 минут. Оценивается по следующим критериям - насколько раскрыта тема и вызвала интерес окружающих (обсуждение). Насколько использована литература, в особенности дополнительная.</w:t>
      </w:r>
    </w:p>
    <w:p w:rsidR="00FA6053" w:rsidRPr="00AA49D7" w:rsidRDefault="00FA6053" w:rsidP="00FA6053">
      <w:pPr>
        <w:jc w:val="both"/>
        <w:rPr>
          <w:sz w:val="28"/>
          <w:szCs w:val="28"/>
        </w:rPr>
      </w:pPr>
      <w:r w:rsidRPr="00AA49D7">
        <w:rPr>
          <w:sz w:val="28"/>
          <w:szCs w:val="28"/>
        </w:rPr>
        <w:t xml:space="preserve">       </w:t>
      </w:r>
      <w:r w:rsidRPr="00AA49D7">
        <w:rPr>
          <w:b/>
          <w:sz w:val="28"/>
          <w:szCs w:val="28"/>
        </w:rPr>
        <w:t>Письменные работы-</w:t>
      </w:r>
      <w:r w:rsidRPr="00AA49D7">
        <w:rPr>
          <w:sz w:val="28"/>
          <w:szCs w:val="28"/>
        </w:rPr>
        <w:t xml:space="preserve"> (конспекты, эссе) производятся в конце каждого модуля. Они должны включать использованные источники. Письменная работа должна быть изложена кратко 1-2 страницы, эссе максимум 2 и содержать исчерпывающую информацию рассматриваемого вопроса.</w:t>
      </w:r>
    </w:p>
    <w:p w:rsidR="00FA6053" w:rsidRPr="00AA49D7" w:rsidRDefault="00FA6053" w:rsidP="00FA6053">
      <w:pPr>
        <w:ind w:firstLine="426"/>
        <w:jc w:val="both"/>
        <w:rPr>
          <w:sz w:val="28"/>
          <w:szCs w:val="28"/>
        </w:rPr>
      </w:pPr>
      <w:r w:rsidRPr="00AA49D7">
        <w:rPr>
          <w:sz w:val="28"/>
          <w:szCs w:val="28"/>
        </w:rPr>
        <w:t>Тесты проводятся в конце каждого модуля, а также преподаватель может без предупреждения студентов провести пятиминутное тестирование по любой теме. За все правильные ответы - 5 баллов.</w:t>
      </w:r>
    </w:p>
    <w:p w:rsidR="00FA6053" w:rsidRPr="00AA49D7" w:rsidRDefault="00FA6053" w:rsidP="00FA6053">
      <w:pPr>
        <w:ind w:firstLine="426"/>
        <w:jc w:val="both"/>
        <w:rPr>
          <w:sz w:val="28"/>
          <w:szCs w:val="28"/>
        </w:rPr>
      </w:pPr>
      <w:r w:rsidRPr="00AA49D7">
        <w:rPr>
          <w:b/>
          <w:sz w:val="28"/>
          <w:szCs w:val="28"/>
        </w:rPr>
        <w:t>Составление кейсов-</w:t>
      </w:r>
      <w:r w:rsidRPr="00AA49D7">
        <w:rPr>
          <w:sz w:val="28"/>
          <w:szCs w:val="28"/>
        </w:rPr>
        <w:t xml:space="preserve"> Составляется на основе метода анализа ситуаций. Студентам предлагается осмыслить ситуацию, описание которой отражает проблему. При этом проблема не имеет однозначных решений. Действия в кейсе </w:t>
      </w:r>
      <w:proofErr w:type="gramStart"/>
      <w:r w:rsidRPr="00AA49D7">
        <w:rPr>
          <w:sz w:val="28"/>
          <w:szCs w:val="28"/>
        </w:rPr>
        <w:t>даются  либо</w:t>
      </w:r>
      <w:proofErr w:type="gramEnd"/>
      <w:r w:rsidRPr="00AA49D7">
        <w:rPr>
          <w:sz w:val="28"/>
          <w:szCs w:val="28"/>
        </w:rPr>
        <w:t xml:space="preserve"> в описании, либо предложены в качестве способа решения проблемы.</w:t>
      </w:r>
    </w:p>
    <w:p w:rsidR="00FA6053" w:rsidRPr="00AA49D7" w:rsidRDefault="00FA6053" w:rsidP="00FA6053">
      <w:pPr>
        <w:ind w:firstLine="426"/>
        <w:jc w:val="both"/>
        <w:rPr>
          <w:sz w:val="28"/>
          <w:szCs w:val="28"/>
        </w:rPr>
      </w:pPr>
      <w:r w:rsidRPr="00AA49D7">
        <w:rPr>
          <w:b/>
          <w:sz w:val="28"/>
          <w:szCs w:val="28"/>
        </w:rPr>
        <w:t>Отзывы на презентации студентов и рефераты</w:t>
      </w:r>
      <w:r w:rsidRPr="00AA49D7">
        <w:rPr>
          <w:sz w:val="28"/>
          <w:szCs w:val="28"/>
        </w:rPr>
        <w:t>- друг друга. Отзыв должен содержать краткий анализ полученной информации, отражать слабые и сильные стороны доклада.</w:t>
      </w:r>
    </w:p>
    <w:p w:rsidR="00FA6053" w:rsidRPr="00AA49D7" w:rsidRDefault="00FA6053" w:rsidP="00FA6053">
      <w:pPr>
        <w:tabs>
          <w:tab w:val="left" w:pos="504"/>
          <w:tab w:val="left" w:pos="560"/>
        </w:tabs>
        <w:jc w:val="both"/>
        <w:rPr>
          <w:sz w:val="28"/>
          <w:szCs w:val="28"/>
        </w:rPr>
      </w:pPr>
      <w:r w:rsidRPr="00AA49D7">
        <w:rPr>
          <w:sz w:val="28"/>
          <w:szCs w:val="28"/>
        </w:rPr>
        <w:tab/>
      </w:r>
      <w:r w:rsidRPr="00AA49D7">
        <w:rPr>
          <w:b/>
          <w:sz w:val="28"/>
          <w:szCs w:val="28"/>
        </w:rPr>
        <w:t>Решение задач-</w:t>
      </w:r>
      <w:r w:rsidRPr="00AA49D7">
        <w:rPr>
          <w:sz w:val="28"/>
          <w:szCs w:val="28"/>
        </w:rPr>
        <w:t xml:space="preserve"> Каждый студент получает от преподавателя индивидуальное задание, которое он должен выполнить в письменной форме. </w:t>
      </w:r>
    </w:p>
    <w:p w:rsidR="00FA6053" w:rsidRPr="00AA49D7" w:rsidRDefault="00FA6053" w:rsidP="00FA6053">
      <w:pPr>
        <w:tabs>
          <w:tab w:val="left" w:pos="504"/>
          <w:tab w:val="left" w:pos="560"/>
        </w:tabs>
        <w:jc w:val="both"/>
        <w:rPr>
          <w:sz w:val="28"/>
          <w:szCs w:val="28"/>
        </w:rPr>
      </w:pPr>
      <w:r w:rsidRPr="00AA49D7">
        <w:rPr>
          <w:sz w:val="28"/>
          <w:szCs w:val="28"/>
        </w:rPr>
        <w:tab/>
      </w:r>
      <w:r w:rsidRPr="00AA49D7">
        <w:rPr>
          <w:b/>
          <w:sz w:val="28"/>
          <w:szCs w:val="28"/>
        </w:rPr>
        <w:t>Составление задач-</w:t>
      </w:r>
      <w:r w:rsidRPr="00AA49D7">
        <w:rPr>
          <w:sz w:val="28"/>
          <w:szCs w:val="28"/>
        </w:rPr>
        <w:t xml:space="preserve"> Студенты составляют условия задач по теме, которую они прошли на лекции. Вместе с условием должно быть приложено решение задачи.</w:t>
      </w:r>
    </w:p>
    <w:p w:rsidR="00FA6053" w:rsidRPr="00AA49D7" w:rsidRDefault="00FA6053" w:rsidP="00FA6053">
      <w:pPr>
        <w:tabs>
          <w:tab w:val="left" w:pos="532"/>
        </w:tabs>
        <w:ind w:firstLine="364"/>
        <w:jc w:val="both"/>
        <w:rPr>
          <w:sz w:val="28"/>
          <w:szCs w:val="28"/>
        </w:rPr>
      </w:pPr>
      <w:r w:rsidRPr="00AA49D7">
        <w:rPr>
          <w:sz w:val="28"/>
          <w:szCs w:val="28"/>
        </w:rPr>
        <w:t>Все задания должны быть сданы вовремя. Задания, выполненные с опозданием, автоматически будут оцениваться ниже (за каждый просроченный день снимается по 0,5 балла с каждого задания).</w:t>
      </w:r>
    </w:p>
    <w:p w:rsidR="00FA6053" w:rsidRPr="00AA49D7" w:rsidRDefault="00FA6053" w:rsidP="00FA6053">
      <w:pPr>
        <w:ind w:firstLine="360"/>
        <w:jc w:val="both"/>
        <w:rPr>
          <w:sz w:val="28"/>
          <w:szCs w:val="28"/>
        </w:rPr>
      </w:pPr>
      <w:r w:rsidRPr="00AA49D7">
        <w:rPr>
          <w:sz w:val="28"/>
          <w:szCs w:val="28"/>
        </w:rPr>
        <w:t>Для организации СРС необходимо:</w:t>
      </w:r>
    </w:p>
    <w:p w:rsidR="00FA6053" w:rsidRPr="00AA49D7" w:rsidRDefault="00FA6053" w:rsidP="00FA6053">
      <w:pPr>
        <w:numPr>
          <w:ilvl w:val="0"/>
          <w:numId w:val="9"/>
        </w:numPr>
        <w:jc w:val="both"/>
        <w:rPr>
          <w:sz w:val="28"/>
          <w:szCs w:val="28"/>
        </w:rPr>
      </w:pPr>
      <w:r w:rsidRPr="00AA49D7">
        <w:rPr>
          <w:sz w:val="28"/>
          <w:szCs w:val="28"/>
        </w:rPr>
        <w:t>выдать задание СРС в начале учебного года (триместра);</w:t>
      </w:r>
    </w:p>
    <w:p w:rsidR="00FA6053" w:rsidRPr="00AA49D7" w:rsidRDefault="00FA6053" w:rsidP="00FA6053">
      <w:pPr>
        <w:numPr>
          <w:ilvl w:val="0"/>
          <w:numId w:val="9"/>
        </w:numPr>
        <w:jc w:val="both"/>
        <w:rPr>
          <w:sz w:val="28"/>
          <w:szCs w:val="28"/>
        </w:rPr>
      </w:pPr>
      <w:r w:rsidRPr="00AA49D7">
        <w:rPr>
          <w:sz w:val="28"/>
          <w:szCs w:val="28"/>
        </w:rPr>
        <w:t>разработать текущий и рубежный формы контроля;</w:t>
      </w:r>
    </w:p>
    <w:p w:rsidR="00FA6053" w:rsidRPr="00AA49D7" w:rsidRDefault="00FA6053" w:rsidP="00FA6053">
      <w:pPr>
        <w:numPr>
          <w:ilvl w:val="0"/>
          <w:numId w:val="9"/>
        </w:numPr>
        <w:jc w:val="both"/>
        <w:rPr>
          <w:sz w:val="28"/>
          <w:szCs w:val="28"/>
        </w:rPr>
      </w:pPr>
      <w:r w:rsidRPr="00AA49D7">
        <w:rPr>
          <w:sz w:val="28"/>
          <w:szCs w:val="28"/>
        </w:rPr>
        <w:t>установить время консультаций по СРС.</w:t>
      </w:r>
    </w:p>
    <w:p w:rsidR="00FA6053" w:rsidRPr="00AA49D7" w:rsidRDefault="00FA6053" w:rsidP="00FA6053">
      <w:pPr>
        <w:ind w:firstLine="567"/>
        <w:jc w:val="both"/>
        <w:rPr>
          <w:sz w:val="28"/>
          <w:szCs w:val="28"/>
        </w:rPr>
      </w:pPr>
      <w:r w:rsidRPr="00AA49D7">
        <w:rPr>
          <w:sz w:val="28"/>
          <w:szCs w:val="28"/>
        </w:rPr>
        <w:t xml:space="preserve">Кроме того, важным является установление требований и общих ожиданий, т.е. в </w:t>
      </w:r>
      <w:proofErr w:type="spellStart"/>
      <w:r w:rsidRPr="00AA49D7">
        <w:rPr>
          <w:sz w:val="28"/>
          <w:szCs w:val="28"/>
        </w:rPr>
        <w:t>силлабусе</w:t>
      </w:r>
      <w:proofErr w:type="spellEnd"/>
      <w:r w:rsidRPr="00AA49D7">
        <w:rPr>
          <w:sz w:val="28"/>
          <w:szCs w:val="28"/>
        </w:rPr>
        <w:t xml:space="preserve"> преподаватель должен нацелить студента на: а) необходимость выполнения домашних заданий; б) на соблюдение сроков выполнения; в) на подготовку и ответственность.</w:t>
      </w:r>
    </w:p>
    <w:p w:rsidR="00FA6053" w:rsidRPr="00AA49D7" w:rsidRDefault="00FA6053" w:rsidP="00FA6053">
      <w:pPr>
        <w:ind w:firstLine="360"/>
        <w:jc w:val="both"/>
        <w:rPr>
          <w:sz w:val="28"/>
          <w:szCs w:val="28"/>
        </w:rPr>
      </w:pPr>
      <w:r w:rsidRPr="00AA49D7">
        <w:rPr>
          <w:b/>
          <w:sz w:val="28"/>
          <w:szCs w:val="28"/>
        </w:rPr>
        <w:lastRenderedPageBreak/>
        <w:t>Интерактивные методы дают студентам</w:t>
      </w:r>
      <w:r w:rsidRPr="00AA49D7">
        <w:rPr>
          <w:sz w:val="28"/>
          <w:szCs w:val="28"/>
        </w:rPr>
        <w:t>:</w:t>
      </w:r>
    </w:p>
    <w:p w:rsidR="00FA6053" w:rsidRPr="00AA49D7" w:rsidRDefault="00FA6053" w:rsidP="00FA6053">
      <w:pPr>
        <w:ind w:firstLine="360"/>
        <w:jc w:val="both"/>
        <w:rPr>
          <w:sz w:val="28"/>
          <w:szCs w:val="28"/>
        </w:rPr>
      </w:pPr>
    </w:p>
    <w:p w:rsidR="00FA6053" w:rsidRPr="00AA49D7" w:rsidRDefault="00FA6053" w:rsidP="00FA6053">
      <w:pPr>
        <w:numPr>
          <w:ilvl w:val="0"/>
          <w:numId w:val="8"/>
        </w:numPr>
        <w:jc w:val="both"/>
        <w:rPr>
          <w:sz w:val="28"/>
          <w:szCs w:val="28"/>
        </w:rPr>
      </w:pPr>
      <w:r w:rsidRPr="00AA49D7">
        <w:rPr>
          <w:sz w:val="28"/>
          <w:szCs w:val="28"/>
        </w:rPr>
        <w:t xml:space="preserve"> навыки слушания и общения;</w:t>
      </w:r>
    </w:p>
    <w:p w:rsidR="00FA6053" w:rsidRPr="00AA49D7" w:rsidRDefault="00FA6053" w:rsidP="00FA6053">
      <w:pPr>
        <w:numPr>
          <w:ilvl w:val="0"/>
          <w:numId w:val="8"/>
        </w:numPr>
        <w:jc w:val="both"/>
        <w:rPr>
          <w:sz w:val="28"/>
          <w:szCs w:val="28"/>
        </w:rPr>
      </w:pPr>
      <w:r w:rsidRPr="00AA49D7">
        <w:rPr>
          <w:sz w:val="28"/>
          <w:szCs w:val="28"/>
        </w:rPr>
        <w:t xml:space="preserve"> умение сопереживать другому человеку;</w:t>
      </w:r>
    </w:p>
    <w:p w:rsidR="00FA6053" w:rsidRPr="00AA49D7" w:rsidRDefault="00FA6053" w:rsidP="00FA6053">
      <w:pPr>
        <w:numPr>
          <w:ilvl w:val="0"/>
          <w:numId w:val="8"/>
        </w:numPr>
        <w:jc w:val="both"/>
        <w:rPr>
          <w:sz w:val="28"/>
          <w:szCs w:val="28"/>
        </w:rPr>
      </w:pPr>
      <w:r w:rsidRPr="00AA49D7">
        <w:rPr>
          <w:sz w:val="28"/>
          <w:szCs w:val="28"/>
        </w:rPr>
        <w:t xml:space="preserve"> понимать развитие точки зрения;</w:t>
      </w:r>
    </w:p>
    <w:p w:rsidR="00FA6053" w:rsidRPr="00AA49D7" w:rsidRDefault="00FA6053" w:rsidP="00FA6053">
      <w:pPr>
        <w:numPr>
          <w:ilvl w:val="0"/>
          <w:numId w:val="8"/>
        </w:numPr>
        <w:jc w:val="both"/>
        <w:rPr>
          <w:sz w:val="28"/>
          <w:szCs w:val="28"/>
        </w:rPr>
      </w:pPr>
      <w:r w:rsidRPr="00AA49D7">
        <w:rPr>
          <w:sz w:val="28"/>
          <w:szCs w:val="28"/>
        </w:rPr>
        <w:t xml:space="preserve"> улучшают их способность разрешать вопросы и принимаемые решения;</w:t>
      </w:r>
    </w:p>
    <w:p w:rsidR="00FA6053" w:rsidRPr="00AA49D7" w:rsidRDefault="00FA6053" w:rsidP="00FA6053">
      <w:pPr>
        <w:numPr>
          <w:ilvl w:val="0"/>
          <w:numId w:val="8"/>
        </w:numPr>
        <w:jc w:val="both"/>
        <w:rPr>
          <w:sz w:val="28"/>
          <w:szCs w:val="28"/>
        </w:rPr>
      </w:pPr>
      <w:r w:rsidRPr="00AA49D7">
        <w:rPr>
          <w:sz w:val="28"/>
          <w:szCs w:val="28"/>
        </w:rPr>
        <w:t xml:space="preserve"> рассуждать и мыслить аналитически;</w:t>
      </w:r>
    </w:p>
    <w:p w:rsidR="00FA6053" w:rsidRPr="00AA49D7" w:rsidRDefault="00FA6053" w:rsidP="00FA6053">
      <w:pPr>
        <w:numPr>
          <w:ilvl w:val="0"/>
          <w:numId w:val="8"/>
        </w:numPr>
        <w:jc w:val="both"/>
        <w:rPr>
          <w:sz w:val="28"/>
          <w:szCs w:val="28"/>
        </w:rPr>
      </w:pPr>
      <w:r w:rsidRPr="00AA49D7">
        <w:rPr>
          <w:sz w:val="28"/>
          <w:szCs w:val="28"/>
        </w:rPr>
        <w:t xml:space="preserve"> укрепить их способность в формировании последовательных взглядов на проблемы экономики в целом.              </w:t>
      </w:r>
    </w:p>
    <w:p w:rsidR="00FA6053" w:rsidRPr="00AA49D7" w:rsidRDefault="00FA6053" w:rsidP="00FA6053">
      <w:pPr>
        <w:ind w:firstLine="360"/>
        <w:jc w:val="both"/>
        <w:rPr>
          <w:sz w:val="28"/>
          <w:szCs w:val="28"/>
        </w:rPr>
      </w:pPr>
      <w:r w:rsidRPr="00AA49D7">
        <w:rPr>
          <w:sz w:val="28"/>
          <w:szCs w:val="28"/>
        </w:rPr>
        <w:t>Требования и общие ожидания (заполняется преподавателем с учетом собственных требований и ожиданий при прохождении данного курса)</w:t>
      </w:r>
    </w:p>
    <w:p w:rsidR="00FA6053" w:rsidRPr="00AA49D7" w:rsidRDefault="00FA6053" w:rsidP="00FA6053">
      <w:pPr>
        <w:ind w:firstLine="426"/>
        <w:jc w:val="both"/>
        <w:rPr>
          <w:sz w:val="28"/>
          <w:szCs w:val="28"/>
        </w:rPr>
      </w:pPr>
      <w:r w:rsidRPr="00AA49D7">
        <w:rPr>
          <w:sz w:val="28"/>
          <w:szCs w:val="28"/>
        </w:rPr>
        <w:t xml:space="preserve"> Пример</w:t>
      </w:r>
      <w:proofErr w:type="gramStart"/>
      <w:r w:rsidRPr="00AA49D7">
        <w:rPr>
          <w:sz w:val="28"/>
          <w:szCs w:val="28"/>
        </w:rPr>
        <w:t>: Для</w:t>
      </w:r>
      <w:proofErr w:type="gramEnd"/>
      <w:r w:rsidRPr="00AA49D7">
        <w:rPr>
          <w:sz w:val="28"/>
          <w:szCs w:val="28"/>
        </w:rPr>
        <w:t xml:space="preserve"> того чтобы принимать активное участие в работе во время занятий, вы должны быть заинтересованы в изучении вопросов курса и содействии обучению группы, выступать в качестве стимула для других слушателей группы. Все задания должны выполняться к установленному времени и при их подготовке вы должны использовать принципы и концепции, полученные из учебников и лекций, творчески подходя к изучаемым и рассматриваемым проблемам. На занятия вы должны приходить подготовленными для того, чтобы обсудить материал, задать конкретные вопросы и критически подойти к решению тех проблем, решением которых мы занимаемся, так чтобы вы могли почерпнуть из этого все то, что необходимо вам в вашем дальнейшем обучении и будущей профессиональной деятельности. Кроме того, вам нужно взять на себя ответственность за свое собственное обучение, так чтобы на протяжении всего курса мы работали во взаимодействии и с пониманием.</w:t>
      </w:r>
    </w:p>
    <w:p w:rsidR="00FA6053" w:rsidRPr="00AA49D7" w:rsidRDefault="00FA6053" w:rsidP="00FA6053">
      <w:pPr>
        <w:numPr>
          <w:ilvl w:val="1"/>
          <w:numId w:val="1"/>
        </w:numPr>
        <w:tabs>
          <w:tab w:val="num" w:pos="540"/>
        </w:tabs>
        <w:autoSpaceDE w:val="0"/>
        <w:autoSpaceDN w:val="0"/>
        <w:adjustRightInd w:val="0"/>
        <w:jc w:val="both"/>
        <w:rPr>
          <w:sz w:val="28"/>
          <w:szCs w:val="28"/>
        </w:rPr>
      </w:pPr>
      <w:r w:rsidRPr="00AA49D7">
        <w:rPr>
          <w:sz w:val="28"/>
          <w:szCs w:val="28"/>
        </w:rPr>
        <w:t xml:space="preserve">Дни СРС могут предлагаться преподавателем, учитывая расписание занятий каждой подгруппы. Распределение дисциплин по дням СРС </w:t>
      </w:r>
      <w:proofErr w:type="gramStart"/>
      <w:r w:rsidRPr="00AA49D7">
        <w:rPr>
          <w:sz w:val="28"/>
          <w:szCs w:val="28"/>
        </w:rPr>
        <w:t>и</w:t>
      </w:r>
      <w:proofErr w:type="gramEnd"/>
      <w:r w:rsidRPr="00AA49D7">
        <w:rPr>
          <w:sz w:val="28"/>
          <w:szCs w:val="28"/>
        </w:rPr>
        <w:t xml:space="preserve"> если необходимо номера аудитории определяются отдельным расписанием (при необходимости и по желанию группы). </w:t>
      </w:r>
    </w:p>
    <w:p w:rsidR="00FA6053" w:rsidRPr="00AA49D7" w:rsidRDefault="00FA6053" w:rsidP="00FA6053">
      <w:pPr>
        <w:numPr>
          <w:ilvl w:val="1"/>
          <w:numId w:val="1"/>
        </w:numPr>
        <w:tabs>
          <w:tab w:val="num" w:pos="540"/>
        </w:tabs>
        <w:autoSpaceDE w:val="0"/>
        <w:autoSpaceDN w:val="0"/>
        <w:adjustRightInd w:val="0"/>
        <w:jc w:val="both"/>
        <w:rPr>
          <w:b/>
          <w:sz w:val="28"/>
          <w:szCs w:val="28"/>
        </w:rPr>
      </w:pPr>
      <w:r w:rsidRPr="00AA49D7">
        <w:rPr>
          <w:sz w:val="28"/>
          <w:szCs w:val="28"/>
        </w:rPr>
        <w:t xml:space="preserve"> Если группа делится на три бригады, то расписанием на каждую дисциплину отводится 2 часа. Порядок смены групп определяется старостой. Общее число часов по расписанию на СРС по дисциплине должно соответствовать рабочему учебному плану. </w:t>
      </w:r>
    </w:p>
    <w:p w:rsidR="00FA6053" w:rsidRPr="00AA49D7" w:rsidRDefault="00FA6053" w:rsidP="00FA6053">
      <w:pPr>
        <w:autoSpaceDE w:val="0"/>
        <w:autoSpaceDN w:val="0"/>
        <w:adjustRightInd w:val="0"/>
        <w:jc w:val="both"/>
        <w:rPr>
          <w:sz w:val="28"/>
          <w:szCs w:val="28"/>
        </w:rPr>
      </w:pPr>
      <w:r w:rsidRPr="00AA49D7">
        <w:rPr>
          <w:sz w:val="28"/>
          <w:szCs w:val="28"/>
        </w:rPr>
        <w:t xml:space="preserve"> В основе планирования СРС лежит рабочий учебный план специальности на триместр. Для расчета СРС на триместр необходимо из рабочего учебного плана выписать следующие данные: </w:t>
      </w:r>
    </w:p>
    <w:p w:rsidR="00FA6053" w:rsidRPr="00AA49D7" w:rsidRDefault="00FA6053" w:rsidP="00FA6053">
      <w:pPr>
        <w:autoSpaceDE w:val="0"/>
        <w:autoSpaceDN w:val="0"/>
        <w:adjustRightInd w:val="0"/>
        <w:ind w:left="360"/>
        <w:jc w:val="right"/>
        <w:rPr>
          <w:sz w:val="28"/>
          <w:szCs w:val="28"/>
        </w:rPr>
      </w:pPr>
    </w:p>
    <w:p w:rsidR="00AA49D7" w:rsidRDefault="00AA49D7">
      <w:pPr>
        <w:spacing w:after="200" w:line="276" w:lineRule="auto"/>
        <w:rPr>
          <w:sz w:val="28"/>
          <w:szCs w:val="28"/>
        </w:rPr>
      </w:pPr>
      <w:r>
        <w:rPr>
          <w:sz w:val="28"/>
          <w:szCs w:val="28"/>
        </w:rPr>
        <w:br w:type="page"/>
      </w:r>
    </w:p>
    <w:p w:rsidR="00FA6053" w:rsidRPr="00AA49D7" w:rsidRDefault="00FA6053" w:rsidP="00FA6053">
      <w:pPr>
        <w:autoSpaceDE w:val="0"/>
        <w:autoSpaceDN w:val="0"/>
        <w:adjustRightInd w:val="0"/>
        <w:ind w:left="360"/>
        <w:jc w:val="right"/>
        <w:rPr>
          <w:sz w:val="28"/>
          <w:szCs w:val="28"/>
        </w:rPr>
      </w:pPr>
      <w:r w:rsidRPr="00AA49D7">
        <w:rPr>
          <w:sz w:val="28"/>
          <w:szCs w:val="28"/>
        </w:rPr>
        <w:lastRenderedPageBreak/>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3835"/>
        <w:gridCol w:w="2389"/>
        <w:gridCol w:w="2269"/>
      </w:tblGrid>
      <w:tr w:rsidR="00AA49D7" w:rsidRPr="00AA49D7" w:rsidTr="0022674F">
        <w:trPr>
          <w:trHeight w:val="1114"/>
        </w:trPr>
        <w:tc>
          <w:tcPr>
            <w:tcW w:w="828" w:type="dxa"/>
          </w:tcPr>
          <w:p w:rsidR="00FA6053" w:rsidRPr="00AA49D7" w:rsidRDefault="00FA6053" w:rsidP="0022674F">
            <w:pPr>
              <w:autoSpaceDE w:val="0"/>
              <w:autoSpaceDN w:val="0"/>
              <w:adjustRightInd w:val="0"/>
              <w:jc w:val="both"/>
              <w:rPr>
                <w:sz w:val="28"/>
                <w:szCs w:val="28"/>
              </w:rPr>
            </w:pPr>
            <w:r w:rsidRPr="00AA49D7">
              <w:rPr>
                <w:sz w:val="28"/>
                <w:szCs w:val="28"/>
              </w:rPr>
              <w:t>№</w:t>
            </w:r>
          </w:p>
        </w:tc>
        <w:tc>
          <w:tcPr>
            <w:tcW w:w="4036" w:type="dxa"/>
          </w:tcPr>
          <w:p w:rsidR="00FA6053" w:rsidRPr="00AA49D7" w:rsidRDefault="00FA6053" w:rsidP="0022674F">
            <w:pPr>
              <w:autoSpaceDE w:val="0"/>
              <w:autoSpaceDN w:val="0"/>
              <w:adjustRightInd w:val="0"/>
              <w:jc w:val="center"/>
              <w:rPr>
                <w:sz w:val="28"/>
                <w:szCs w:val="28"/>
              </w:rPr>
            </w:pPr>
            <w:r w:rsidRPr="00AA49D7">
              <w:rPr>
                <w:sz w:val="28"/>
                <w:szCs w:val="28"/>
              </w:rPr>
              <w:t>Наименование</w:t>
            </w:r>
          </w:p>
        </w:tc>
        <w:tc>
          <w:tcPr>
            <w:tcW w:w="2432" w:type="dxa"/>
          </w:tcPr>
          <w:p w:rsidR="00FA6053" w:rsidRPr="00AA49D7" w:rsidRDefault="00FA6053" w:rsidP="0022674F">
            <w:pPr>
              <w:autoSpaceDE w:val="0"/>
              <w:autoSpaceDN w:val="0"/>
              <w:adjustRightInd w:val="0"/>
              <w:jc w:val="center"/>
              <w:rPr>
                <w:sz w:val="28"/>
                <w:szCs w:val="28"/>
              </w:rPr>
            </w:pPr>
            <w:r w:rsidRPr="00AA49D7">
              <w:rPr>
                <w:sz w:val="28"/>
                <w:szCs w:val="28"/>
              </w:rPr>
              <w:t>Распределение учебной нагрузки на триместр</w:t>
            </w:r>
          </w:p>
        </w:tc>
        <w:tc>
          <w:tcPr>
            <w:tcW w:w="2433" w:type="dxa"/>
          </w:tcPr>
          <w:p w:rsidR="00FA6053" w:rsidRPr="00AA49D7" w:rsidRDefault="00FA6053" w:rsidP="0022674F">
            <w:pPr>
              <w:autoSpaceDE w:val="0"/>
              <w:autoSpaceDN w:val="0"/>
              <w:adjustRightInd w:val="0"/>
              <w:jc w:val="center"/>
              <w:rPr>
                <w:sz w:val="28"/>
                <w:szCs w:val="28"/>
              </w:rPr>
            </w:pPr>
            <w:r w:rsidRPr="00AA49D7">
              <w:rPr>
                <w:sz w:val="28"/>
                <w:szCs w:val="28"/>
              </w:rPr>
              <w:t>СРС</w:t>
            </w:r>
          </w:p>
        </w:tc>
      </w:tr>
      <w:tr w:rsidR="00AA49D7" w:rsidRPr="00AA49D7" w:rsidTr="0022674F">
        <w:trPr>
          <w:trHeight w:val="509"/>
        </w:trPr>
        <w:tc>
          <w:tcPr>
            <w:tcW w:w="828" w:type="dxa"/>
          </w:tcPr>
          <w:p w:rsidR="00FA6053" w:rsidRPr="00AA49D7" w:rsidRDefault="00FA6053" w:rsidP="0022674F">
            <w:pPr>
              <w:autoSpaceDE w:val="0"/>
              <w:autoSpaceDN w:val="0"/>
              <w:adjustRightInd w:val="0"/>
              <w:jc w:val="center"/>
              <w:rPr>
                <w:sz w:val="28"/>
                <w:szCs w:val="28"/>
              </w:rPr>
            </w:pPr>
            <w:r w:rsidRPr="00AA49D7">
              <w:rPr>
                <w:sz w:val="28"/>
                <w:szCs w:val="28"/>
              </w:rPr>
              <w:t>1</w:t>
            </w:r>
          </w:p>
        </w:tc>
        <w:tc>
          <w:tcPr>
            <w:tcW w:w="4036" w:type="dxa"/>
          </w:tcPr>
          <w:p w:rsidR="00FA6053" w:rsidRPr="00AA49D7" w:rsidRDefault="00FA6053" w:rsidP="0022674F">
            <w:pPr>
              <w:autoSpaceDE w:val="0"/>
              <w:autoSpaceDN w:val="0"/>
              <w:adjustRightInd w:val="0"/>
              <w:jc w:val="center"/>
              <w:rPr>
                <w:sz w:val="28"/>
                <w:szCs w:val="28"/>
              </w:rPr>
            </w:pPr>
            <w:r w:rsidRPr="00AA49D7">
              <w:rPr>
                <w:sz w:val="28"/>
                <w:szCs w:val="28"/>
              </w:rPr>
              <w:t>2</w:t>
            </w:r>
          </w:p>
        </w:tc>
        <w:tc>
          <w:tcPr>
            <w:tcW w:w="2432" w:type="dxa"/>
          </w:tcPr>
          <w:p w:rsidR="00FA6053" w:rsidRPr="00AA49D7" w:rsidRDefault="00FA6053" w:rsidP="0022674F">
            <w:pPr>
              <w:autoSpaceDE w:val="0"/>
              <w:autoSpaceDN w:val="0"/>
              <w:adjustRightInd w:val="0"/>
              <w:jc w:val="center"/>
              <w:rPr>
                <w:sz w:val="28"/>
                <w:szCs w:val="28"/>
              </w:rPr>
            </w:pPr>
            <w:r w:rsidRPr="00AA49D7">
              <w:rPr>
                <w:sz w:val="28"/>
                <w:szCs w:val="28"/>
              </w:rPr>
              <w:t>3</w:t>
            </w:r>
          </w:p>
        </w:tc>
        <w:tc>
          <w:tcPr>
            <w:tcW w:w="2433" w:type="dxa"/>
          </w:tcPr>
          <w:p w:rsidR="00FA6053" w:rsidRPr="00AA49D7" w:rsidRDefault="00FA6053" w:rsidP="0022674F">
            <w:pPr>
              <w:autoSpaceDE w:val="0"/>
              <w:autoSpaceDN w:val="0"/>
              <w:adjustRightInd w:val="0"/>
              <w:jc w:val="center"/>
              <w:rPr>
                <w:sz w:val="28"/>
                <w:szCs w:val="28"/>
              </w:rPr>
            </w:pPr>
            <w:r w:rsidRPr="00AA49D7">
              <w:rPr>
                <w:sz w:val="28"/>
                <w:szCs w:val="28"/>
              </w:rPr>
              <w:t>4</w:t>
            </w:r>
          </w:p>
        </w:tc>
      </w:tr>
      <w:tr w:rsidR="00922C7A" w:rsidRPr="00AA49D7" w:rsidTr="0022674F">
        <w:trPr>
          <w:trHeight w:val="351"/>
        </w:trPr>
        <w:tc>
          <w:tcPr>
            <w:tcW w:w="828" w:type="dxa"/>
          </w:tcPr>
          <w:p w:rsidR="00FA6053" w:rsidRPr="00AA49D7" w:rsidRDefault="00FA6053" w:rsidP="0022674F">
            <w:pPr>
              <w:autoSpaceDE w:val="0"/>
              <w:autoSpaceDN w:val="0"/>
              <w:adjustRightInd w:val="0"/>
              <w:jc w:val="both"/>
              <w:rPr>
                <w:sz w:val="28"/>
                <w:szCs w:val="28"/>
              </w:rPr>
            </w:pPr>
            <w:r w:rsidRPr="00AA49D7">
              <w:rPr>
                <w:sz w:val="28"/>
                <w:szCs w:val="28"/>
              </w:rPr>
              <w:t xml:space="preserve">   2</w:t>
            </w:r>
          </w:p>
        </w:tc>
        <w:tc>
          <w:tcPr>
            <w:tcW w:w="4036" w:type="dxa"/>
          </w:tcPr>
          <w:p w:rsidR="00FA6053" w:rsidRPr="00AA49D7" w:rsidRDefault="00FA6053" w:rsidP="0022674F">
            <w:pPr>
              <w:autoSpaceDE w:val="0"/>
              <w:autoSpaceDN w:val="0"/>
              <w:adjustRightInd w:val="0"/>
              <w:jc w:val="center"/>
              <w:rPr>
                <w:b/>
                <w:sz w:val="28"/>
                <w:szCs w:val="28"/>
              </w:rPr>
            </w:pPr>
            <w:r w:rsidRPr="00AA49D7">
              <w:rPr>
                <w:b/>
                <w:sz w:val="28"/>
                <w:szCs w:val="28"/>
              </w:rPr>
              <w:t xml:space="preserve">Эскиз Генплана </w:t>
            </w:r>
          </w:p>
        </w:tc>
        <w:tc>
          <w:tcPr>
            <w:tcW w:w="2432" w:type="dxa"/>
          </w:tcPr>
          <w:p w:rsidR="00FA6053" w:rsidRPr="00AA49D7" w:rsidRDefault="00FA6053" w:rsidP="0022674F">
            <w:pPr>
              <w:autoSpaceDE w:val="0"/>
              <w:autoSpaceDN w:val="0"/>
              <w:adjustRightInd w:val="0"/>
              <w:jc w:val="center"/>
              <w:rPr>
                <w:b/>
                <w:sz w:val="28"/>
                <w:szCs w:val="28"/>
              </w:rPr>
            </w:pPr>
            <w:r w:rsidRPr="00AA49D7">
              <w:rPr>
                <w:b/>
                <w:sz w:val="28"/>
                <w:szCs w:val="28"/>
              </w:rPr>
              <w:t>30</w:t>
            </w:r>
          </w:p>
        </w:tc>
        <w:tc>
          <w:tcPr>
            <w:tcW w:w="2433" w:type="dxa"/>
          </w:tcPr>
          <w:p w:rsidR="00FA6053" w:rsidRPr="00AA49D7" w:rsidRDefault="00FA6053" w:rsidP="0022674F">
            <w:pPr>
              <w:autoSpaceDE w:val="0"/>
              <w:autoSpaceDN w:val="0"/>
              <w:adjustRightInd w:val="0"/>
              <w:jc w:val="center"/>
              <w:rPr>
                <w:b/>
                <w:sz w:val="28"/>
                <w:szCs w:val="28"/>
              </w:rPr>
            </w:pPr>
            <w:r w:rsidRPr="00AA49D7">
              <w:rPr>
                <w:b/>
                <w:sz w:val="28"/>
                <w:szCs w:val="28"/>
              </w:rPr>
              <w:t>30</w:t>
            </w:r>
          </w:p>
        </w:tc>
      </w:tr>
    </w:tbl>
    <w:p w:rsidR="00FA6053" w:rsidRPr="00AA49D7" w:rsidRDefault="00FA6053" w:rsidP="00FA6053">
      <w:pPr>
        <w:autoSpaceDE w:val="0"/>
        <w:autoSpaceDN w:val="0"/>
        <w:adjustRightInd w:val="0"/>
        <w:jc w:val="both"/>
        <w:rPr>
          <w:b/>
          <w:sz w:val="28"/>
          <w:szCs w:val="28"/>
        </w:rPr>
      </w:pPr>
    </w:p>
    <w:p w:rsidR="00F3641E" w:rsidRPr="00AA49D7" w:rsidRDefault="00F3641E" w:rsidP="00FA6053">
      <w:pPr>
        <w:autoSpaceDE w:val="0"/>
        <w:autoSpaceDN w:val="0"/>
        <w:adjustRightInd w:val="0"/>
        <w:jc w:val="both"/>
        <w:rPr>
          <w:b/>
          <w:sz w:val="27"/>
          <w:szCs w:val="27"/>
        </w:rPr>
      </w:pPr>
    </w:p>
    <w:p w:rsidR="00CD15D7" w:rsidRPr="00AA49D7" w:rsidRDefault="00CD15D7" w:rsidP="00CD15D7">
      <w:pPr>
        <w:autoSpaceDE w:val="0"/>
        <w:autoSpaceDN w:val="0"/>
        <w:adjustRightInd w:val="0"/>
        <w:ind w:left="360"/>
        <w:jc w:val="both"/>
        <w:rPr>
          <w:b/>
          <w:sz w:val="27"/>
          <w:szCs w:val="27"/>
        </w:rPr>
      </w:pPr>
      <w:r w:rsidRPr="00AA49D7">
        <w:rPr>
          <w:b/>
          <w:sz w:val="27"/>
          <w:szCs w:val="27"/>
        </w:rPr>
        <w:t>5</w:t>
      </w:r>
      <w:r w:rsidR="00AC1A84" w:rsidRPr="00AA49D7">
        <w:rPr>
          <w:b/>
          <w:sz w:val="27"/>
          <w:szCs w:val="27"/>
        </w:rPr>
        <w:t>.</w:t>
      </w:r>
      <w:r w:rsidRPr="00AA49D7">
        <w:rPr>
          <w:b/>
          <w:sz w:val="27"/>
          <w:szCs w:val="27"/>
        </w:rPr>
        <w:t xml:space="preserve"> Преимущества СРСП</w:t>
      </w:r>
    </w:p>
    <w:p w:rsidR="00CD15D7" w:rsidRPr="00AA49D7" w:rsidRDefault="00CD15D7" w:rsidP="00CD15D7">
      <w:pPr>
        <w:autoSpaceDE w:val="0"/>
        <w:autoSpaceDN w:val="0"/>
        <w:adjustRightInd w:val="0"/>
        <w:ind w:left="360"/>
        <w:jc w:val="both"/>
        <w:rPr>
          <w:b/>
          <w:sz w:val="27"/>
          <w:szCs w:val="27"/>
        </w:rPr>
      </w:pPr>
    </w:p>
    <w:p w:rsidR="002C4D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 xml:space="preserve">Контакты студентов с преподавателем обеспечены расписанием по времени и месту, при </w:t>
      </w:r>
      <w:proofErr w:type="gramStart"/>
      <w:r w:rsidRPr="00AA49D7">
        <w:rPr>
          <w:sz w:val="27"/>
          <w:szCs w:val="27"/>
        </w:rPr>
        <w:t>этом</w:t>
      </w:r>
      <w:proofErr w:type="gramEnd"/>
      <w:r w:rsidR="002C4DD7" w:rsidRPr="00AA49D7">
        <w:rPr>
          <w:sz w:val="27"/>
          <w:szCs w:val="27"/>
        </w:rPr>
        <w:t xml:space="preserve"> не выходя из рамок – часовой нагрузки</w:t>
      </w:r>
      <w:r w:rsidRPr="00AA49D7">
        <w:rPr>
          <w:sz w:val="27"/>
          <w:szCs w:val="27"/>
        </w:rPr>
        <w:t xml:space="preserve"> учебной недели. </w:t>
      </w: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Надежно реализуется право студента на общение с преподавателем в объеме, предусмотренным учебным планом и обязанность преподавателя осуществлять эти контакты во время, предусмотренное расписанием. Отпадает необходимость в дополнительном планировании консультаций.</w:t>
      </w: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Упрощается и унифицируется расчет нагрузки преподавателя по всем СРСП. Отпадает необходимость дифференцированного расчета нагрузки по отдельным видам СРС студента.</w:t>
      </w:r>
    </w:p>
    <w:p w:rsidR="00CD15D7" w:rsidRPr="00AA49D7" w:rsidRDefault="00CD15D7" w:rsidP="00CD15D7">
      <w:pPr>
        <w:numPr>
          <w:ilvl w:val="1"/>
          <w:numId w:val="1"/>
        </w:numPr>
        <w:tabs>
          <w:tab w:val="num" w:pos="540"/>
        </w:tabs>
        <w:autoSpaceDE w:val="0"/>
        <w:autoSpaceDN w:val="0"/>
        <w:adjustRightInd w:val="0"/>
        <w:jc w:val="both"/>
        <w:rPr>
          <w:sz w:val="27"/>
          <w:szCs w:val="27"/>
        </w:rPr>
      </w:pPr>
      <w:r w:rsidRPr="00AA49D7">
        <w:rPr>
          <w:sz w:val="27"/>
          <w:szCs w:val="27"/>
        </w:rPr>
        <w:t>Определение нагрузки исходя из числа студентов, а не групп дает более объективную картину и не обязательно требует выравнивания числа студентов в группах.</w:t>
      </w:r>
    </w:p>
    <w:p w:rsidR="00CD15D7" w:rsidRPr="00AA49D7" w:rsidRDefault="00CD15D7" w:rsidP="00CD15D7">
      <w:pPr>
        <w:autoSpaceDE w:val="0"/>
        <w:autoSpaceDN w:val="0"/>
        <w:adjustRightInd w:val="0"/>
        <w:jc w:val="both"/>
        <w:rPr>
          <w:sz w:val="27"/>
          <w:szCs w:val="27"/>
          <w:lang w:val="kk-KZ"/>
        </w:rPr>
      </w:pPr>
    </w:p>
    <w:p w:rsidR="00FA6053" w:rsidRPr="00AA49D7" w:rsidRDefault="00FA6053" w:rsidP="00CD15D7">
      <w:pPr>
        <w:autoSpaceDE w:val="0"/>
        <w:autoSpaceDN w:val="0"/>
        <w:adjustRightInd w:val="0"/>
        <w:ind w:left="360"/>
        <w:jc w:val="both"/>
        <w:rPr>
          <w:b/>
          <w:sz w:val="27"/>
          <w:szCs w:val="27"/>
        </w:rPr>
      </w:pPr>
    </w:p>
    <w:p w:rsidR="00CD15D7" w:rsidRPr="00AA49D7" w:rsidRDefault="00CD15D7" w:rsidP="00CD15D7">
      <w:pPr>
        <w:autoSpaceDE w:val="0"/>
        <w:autoSpaceDN w:val="0"/>
        <w:adjustRightInd w:val="0"/>
        <w:ind w:left="360"/>
        <w:jc w:val="both"/>
        <w:rPr>
          <w:b/>
          <w:sz w:val="27"/>
          <w:szCs w:val="27"/>
        </w:rPr>
      </w:pPr>
      <w:r w:rsidRPr="00AA49D7">
        <w:rPr>
          <w:b/>
          <w:sz w:val="27"/>
          <w:szCs w:val="27"/>
        </w:rPr>
        <w:t>6</w:t>
      </w:r>
      <w:r w:rsidR="002C4DD7" w:rsidRPr="00AA49D7">
        <w:rPr>
          <w:b/>
          <w:sz w:val="27"/>
          <w:szCs w:val="27"/>
        </w:rPr>
        <w:t>.</w:t>
      </w:r>
      <w:r w:rsidRPr="00AA49D7">
        <w:rPr>
          <w:b/>
          <w:sz w:val="27"/>
          <w:szCs w:val="27"/>
        </w:rPr>
        <w:t xml:space="preserve"> Возникающие проблемы</w:t>
      </w:r>
    </w:p>
    <w:p w:rsidR="00CD15D7" w:rsidRPr="00AA49D7" w:rsidRDefault="00CD15D7" w:rsidP="00CD15D7">
      <w:pPr>
        <w:autoSpaceDE w:val="0"/>
        <w:autoSpaceDN w:val="0"/>
        <w:adjustRightInd w:val="0"/>
        <w:ind w:left="360"/>
        <w:jc w:val="both"/>
        <w:rPr>
          <w:b/>
          <w:sz w:val="27"/>
          <w:szCs w:val="27"/>
        </w:rPr>
      </w:pPr>
    </w:p>
    <w:p w:rsidR="00CD15D7" w:rsidRPr="00AA49D7" w:rsidRDefault="00CD15D7" w:rsidP="00AA49D7">
      <w:pPr>
        <w:numPr>
          <w:ilvl w:val="1"/>
          <w:numId w:val="1"/>
        </w:numPr>
        <w:tabs>
          <w:tab w:val="num" w:pos="0"/>
        </w:tabs>
        <w:autoSpaceDE w:val="0"/>
        <w:autoSpaceDN w:val="0"/>
        <w:adjustRightInd w:val="0"/>
        <w:jc w:val="both"/>
        <w:rPr>
          <w:sz w:val="27"/>
          <w:szCs w:val="27"/>
        </w:rPr>
      </w:pPr>
      <w:r w:rsidRPr="00AA49D7">
        <w:rPr>
          <w:sz w:val="27"/>
          <w:szCs w:val="27"/>
        </w:rPr>
        <w:t xml:space="preserve">По каждой дисциплине, предусматривающей СРСП должна быть создана система индивидуальных занятий. Возможны комплексные задания для группы с индивидуальной проработкой. Например: если на практических </w:t>
      </w:r>
      <w:proofErr w:type="gramStart"/>
      <w:r w:rsidRPr="00AA49D7">
        <w:rPr>
          <w:sz w:val="27"/>
          <w:szCs w:val="27"/>
        </w:rPr>
        <w:t>занятиях  группа</w:t>
      </w:r>
      <w:proofErr w:type="gramEnd"/>
      <w:r w:rsidRPr="00AA49D7">
        <w:rPr>
          <w:sz w:val="27"/>
          <w:szCs w:val="27"/>
        </w:rPr>
        <w:t xml:space="preserve"> выполняет задание по </w:t>
      </w:r>
      <w:r w:rsidR="00FD02F8" w:rsidRPr="00AA49D7">
        <w:rPr>
          <w:sz w:val="27"/>
          <w:szCs w:val="27"/>
        </w:rPr>
        <w:t>разработке определенных элементов Генплана,</w:t>
      </w:r>
      <w:r w:rsidRPr="00AA49D7">
        <w:rPr>
          <w:sz w:val="27"/>
          <w:szCs w:val="27"/>
        </w:rPr>
        <w:t xml:space="preserve"> то на СРСП можно рассмотреть возникающие проблемы, связанные с разработкой курсовой работы</w:t>
      </w:r>
      <w:r w:rsidR="00FD02F8" w:rsidRPr="00AA49D7">
        <w:rPr>
          <w:sz w:val="27"/>
          <w:szCs w:val="27"/>
        </w:rPr>
        <w:t xml:space="preserve"> в </w:t>
      </w:r>
      <w:proofErr w:type="spellStart"/>
      <w:r w:rsidR="00FD02F8" w:rsidRPr="00AA49D7">
        <w:rPr>
          <w:sz w:val="27"/>
          <w:szCs w:val="27"/>
        </w:rPr>
        <w:t>целом</w:t>
      </w:r>
      <w:r w:rsidRPr="00AA49D7">
        <w:rPr>
          <w:sz w:val="27"/>
          <w:szCs w:val="27"/>
        </w:rPr>
        <w:t>.Комплексирование</w:t>
      </w:r>
      <w:proofErr w:type="spellEnd"/>
      <w:r w:rsidRPr="00AA49D7">
        <w:rPr>
          <w:sz w:val="27"/>
          <w:szCs w:val="27"/>
        </w:rPr>
        <w:t xml:space="preserve"> возможно как вн</w:t>
      </w:r>
      <w:r w:rsidR="007162DD" w:rsidRPr="00AA49D7">
        <w:rPr>
          <w:sz w:val="27"/>
          <w:szCs w:val="27"/>
        </w:rPr>
        <w:t xml:space="preserve">утри дисциплинарное, так и </w:t>
      </w:r>
      <w:proofErr w:type="spellStart"/>
      <w:r w:rsidR="007162DD" w:rsidRPr="00AA49D7">
        <w:rPr>
          <w:sz w:val="27"/>
          <w:szCs w:val="27"/>
        </w:rPr>
        <w:t>междудисциплинарное</w:t>
      </w:r>
      <w:proofErr w:type="spellEnd"/>
      <w:r w:rsidRPr="00AA49D7">
        <w:rPr>
          <w:sz w:val="27"/>
          <w:szCs w:val="27"/>
        </w:rPr>
        <w:t>.</w:t>
      </w:r>
    </w:p>
    <w:p w:rsidR="00CD15D7" w:rsidRPr="00AA49D7" w:rsidRDefault="00CD15D7" w:rsidP="00AA49D7">
      <w:pPr>
        <w:numPr>
          <w:ilvl w:val="1"/>
          <w:numId w:val="1"/>
        </w:numPr>
        <w:tabs>
          <w:tab w:val="num" w:pos="540"/>
        </w:tabs>
        <w:autoSpaceDE w:val="0"/>
        <w:autoSpaceDN w:val="0"/>
        <w:adjustRightInd w:val="0"/>
        <w:jc w:val="both"/>
        <w:rPr>
          <w:sz w:val="27"/>
          <w:szCs w:val="27"/>
        </w:rPr>
      </w:pPr>
      <w:r w:rsidRPr="00AA49D7">
        <w:rPr>
          <w:sz w:val="27"/>
          <w:szCs w:val="27"/>
        </w:rPr>
        <w:t>Вместо административных методов обеспечения контактов в ходе СРСП необходимы стимулы на основе познавательного интереса и осознания необходимости совместной работы с преподавателем. Во многом это зависит от характера индивидуальных заданий, учета индивидуальных интересов студента, обоснованного формированием групп.</w:t>
      </w:r>
    </w:p>
    <w:p w:rsidR="00CD15D7" w:rsidRPr="00AA49D7" w:rsidRDefault="00CD15D7" w:rsidP="00AA49D7">
      <w:pPr>
        <w:numPr>
          <w:ilvl w:val="1"/>
          <w:numId w:val="1"/>
        </w:numPr>
        <w:tabs>
          <w:tab w:val="num" w:pos="540"/>
        </w:tabs>
        <w:autoSpaceDE w:val="0"/>
        <w:autoSpaceDN w:val="0"/>
        <w:adjustRightInd w:val="0"/>
        <w:jc w:val="both"/>
        <w:rPr>
          <w:sz w:val="27"/>
          <w:szCs w:val="27"/>
        </w:rPr>
      </w:pPr>
      <w:r w:rsidRPr="00AA49D7">
        <w:rPr>
          <w:sz w:val="27"/>
          <w:szCs w:val="27"/>
        </w:rPr>
        <w:t xml:space="preserve">Острой может стать проблема аудиторного обеспечения. Для ее решения возникает необходимость использования всех кафедральных помещений, классов в общежитиях, дополнительной площади на филиалах кафедры. В крайних случаях работа с </w:t>
      </w:r>
      <w:proofErr w:type="gramStart"/>
      <w:r w:rsidRPr="00AA49D7">
        <w:rPr>
          <w:sz w:val="27"/>
          <w:szCs w:val="27"/>
        </w:rPr>
        <w:t>двумя  группами</w:t>
      </w:r>
      <w:proofErr w:type="gramEnd"/>
      <w:r w:rsidRPr="00AA49D7">
        <w:rPr>
          <w:sz w:val="27"/>
          <w:szCs w:val="27"/>
        </w:rPr>
        <w:t xml:space="preserve"> по разным дисциплинам может быть организована в лекционных аудиториях.</w:t>
      </w:r>
    </w:p>
    <w:p w:rsidR="00014D77" w:rsidRPr="00AA49D7" w:rsidRDefault="00CD15D7" w:rsidP="007162DD">
      <w:pPr>
        <w:numPr>
          <w:ilvl w:val="1"/>
          <w:numId w:val="1"/>
        </w:numPr>
        <w:tabs>
          <w:tab w:val="num" w:pos="540"/>
        </w:tabs>
        <w:autoSpaceDE w:val="0"/>
        <w:autoSpaceDN w:val="0"/>
        <w:adjustRightInd w:val="0"/>
        <w:jc w:val="both"/>
        <w:rPr>
          <w:sz w:val="27"/>
          <w:szCs w:val="27"/>
        </w:rPr>
      </w:pPr>
      <w:r w:rsidRPr="00AA49D7">
        <w:rPr>
          <w:sz w:val="27"/>
          <w:szCs w:val="27"/>
        </w:rPr>
        <w:lastRenderedPageBreak/>
        <w:t xml:space="preserve">От деканатов потребуется достаточно строгий учет реальных потребностей дисциплины в СРСП и распределения занятий по неделям учебного триместра.  </w:t>
      </w:r>
    </w:p>
    <w:p w:rsidR="00014D77" w:rsidRPr="00AA49D7" w:rsidRDefault="00014D77" w:rsidP="007162DD">
      <w:pPr>
        <w:rPr>
          <w:b/>
          <w:sz w:val="28"/>
          <w:szCs w:val="28"/>
        </w:rPr>
      </w:pPr>
    </w:p>
    <w:p w:rsidR="007162DD" w:rsidRPr="00AA49D7" w:rsidRDefault="007162DD" w:rsidP="007162DD">
      <w:pPr>
        <w:rPr>
          <w:b/>
          <w:sz w:val="28"/>
          <w:szCs w:val="28"/>
        </w:rPr>
      </w:pPr>
      <w:r w:rsidRPr="00AA49D7">
        <w:rPr>
          <w:b/>
          <w:sz w:val="28"/>
          <w:szCs w:val="28"/>
        </w:rPr>
        <w:t xml:space="preserve">7. Номера и </w:t>
      </w:r>
      <w:proofErr w:type="gramStart"/>
      <w:r w:rsidRPr="00AA49D7">
        <w:rPr>
          <w:b/>
          <w:sz w:val="28"/>
          <w:szCs w:val="28"/>
        </w:rPr>
        <w:t xml:space="preserve">название </w:t>
      </w:r>
      <w:r w:rsidRPr="00AA49D7">
        <w:rPr>
          <w:b/>
          <w:sz w:val="28"/>
          <w:szCs w:val="28"/>
          <w:lang w:val="kk-KZ"/>
        </w:rPr>
        <w:t xml:space="preserve"> </w:t>
      </w:r>
      <w:r w:rsidRPr="00AA49D7">
        <w:rPr>
          <w:b/>
          <w:sz w:val="28"/>
          <w:szCs w:val="28"/>
        </w:rPr>
        <w:t>СРСП</w:t>
      </w:r>
      <w:proofErr w:type="gramEnd"/>
      <w:r w:rsidRPr="00AA49D7">
        <w:rPr>
          <w:b/>
          <w:sz w:val="28"/>
          <w:szCs w:val="28"/>
        </w:rPr>
        <w:t xml:space="preserve"> по модулям /творческая дисциплина/</w:t>
      </w:r>
    </w:p>
    <w:p w:rsidR="007162DD" w:rsidRPr="00AA49D7" w:rsidRDefault="007162DD" w:rsidP="007162DD">
      <w:pPr>
        <w:rPr>
          <w:b/>
          <w:sz w:val="28"/>
          <w:szCs w:val="28"/>
        </w:rPr>
      </w:pPr>
    </w:p>
    <w:p w:rsidR="007162DD" w:rsidRPr="00AA49D7" w:rsidRDefault="007162DD" w:rsidP="007162DD">
      <w:pPr>
        <w:rPr>
          <w:b/>
          <w:sz w:val="28"/>
          <w:szCs w:val="28"/>
        </w:rPr>
      </w:pPr>
      <w:r w:rsidRPr="00AA49D7">
        <w:rPr>
          <w:b/>
          <w:sz w:val="28"/>
          <w:szCs w:val="28"/>
        </w:rPr>
        <w:t>Модуль 1. Творческий, аналитический и методологический этап</w:t>
      </w:r>
    </w:p>
    <w:p w:rsidR="007162DD" w:rsidRPr="00AA49D7" w:rsidRDefault="007162DD" w:rsidP="00AA49D7">
      <w:pPr>
        <w:jc w:val="both"/>
        <w:rPr>
          <w:sz w:val="28"/>
          <w:szCs w:val="28"/>
        </w:rPr>
      </w:pPr>
      <w:r w:rsidRPr="00AA49D7">
        <w:rPr>
          <w:sz w:val="28"/>
          <w:szCs w:val="28"/>
        </w:rPr>
        <w:t>1. Сбор и изучение литературы по теме проекта</w:t>
      </w:r>
    </w:p>
    <w:p w:rsidR="007162DD" w:rsidRPr="00AA49D7" w:rsidRDefault="007162DD" w:rsidP="00AA49D7">
      <w:pPr>
        <w:jc w:val="both"/>
        <w:rPr>
          <w:sz w:val="28"/>
          <w:szCs w:val="28"/>
        </w:rPr>
      </w:pPr>
      <w:r w:rsidRPr="00AA49D7">
        <w:rPr>
          <w:sz w:val="28"/>
          <w:szCs w:val="28"/>
        </w:rPr>
        <w:t xml:space="preserve">2. Анализ собранной информации, </w:t>
      </w:r>
      <w:proofErr w:type="gramStart"/>
      <w:r w:rsidRPr="00AA49D7">
        <w:rPr>
          <w:sz w:val="28"/>
          <w:szCs w:val="28"/>
        </w:rPr>
        <w:t>определение  масштаба</w:t>
      </w:r>
      <w:proofErr w:type="gramEnd"/>
      <w:r w:rsidRPr="00AA49D7">
        <w:rPr>
          <w:sz w:val="28"/>
          <w:szCs w:val="28"/>
        </w:rPr>
        <w:t xml:space="preserve">  и доработка ситуационной схемы Генплана </w:t>
      </w:r>
    </w:p>
    <w:p w:rsidR="007162DD" w:rsidRPr="00AA49D7" w:rsidRDefault="007162DD" w:rsidP="00AA49D7">
      <w:pPr>
        <w:jc w:val="both"/>
        <w:rPr>
          <w:sz w:val="28"/>
          <w:szCs w:val="28"/>
        </w:rPr>
      </w:pPr>
      <w:r w:rsidRPr="00AA49D7">
        <w:rPr>
          <w:sz w:val="28"/>
          <w:szCs w:val="28"/>
        </w:rPr>
        <w:t xml:space="preserve">3. Графическая разработка творческой концепции образа </w:t>
      </w:r>
      <w:r w:rsidR="00F3641E" w:rsidRPr="00AA49D7">
        <w:rPr>
          <w:sz w:val="28"/>
          <w:szCs w:val="28"/>
        </w:rPr>
        <w:t>городской среды</w:t>
      </w:r>
    </w:p>
    <w:p w:rsidR="007162DD" w:rsidRPr="00AA49D7" w:rsidRDefault="007162DD" w:rsidP="00AA49D7">
      <w:pPr>
        <w:jc w:val="both"/>
        <w:rPr>
          <w:sz w:val="28"/>
          <w:szCs w:val="28"/>
        </w:rPr>
      </w:pPr>
      <w:r w:rsidRPr="00AA49D7">
        <w:rPr>
          <w:sz w:val="28"/>
          <w:szCs w:val="28"/>
        </w:rPr>
        <w:t xml:space="preserve">4. Разработка вариантов зонирования пространства </w:t>
      </w:r>
      <w:r w:rsidR="00F3641E" w:rsidRPr="00AA49D7">
        <w:rPr>
          <w:sz w:val="28"/>
          <w:szCs w:val="28"/>
        </w:rPr>
        <w:t>микрорайона</w:t>
      </w:r>
      <w:r w:rsidRPr="00AA49D7">
        <w:rPr>
          <w:sz w:val="28"/>
          <w:szCs w:val="28"/>
        </w:rPr>
        <w:t xml:space="preserve"> </w:t>
      </w:r>
    </w:p>
    <w:p w:rsidR="007162DD" w:rsidRPr="00AA49D7" w:rsidRDefault="007162DD" w:rsidP="00AA49D7">
      <w:pPr>
        <w:jc w:val="both"/>
        <w:rPr>
          <w:sz w:val="28"/>
          <w:szCs w:val="28"/>
        </w:rPr>
      </w:pPr>
      <w:r w:rsidRPr="00AA49D7">
        <w:rPr>
          <w:sz w:val="28"/>
          <w:szCs w:val="28"/>
        </w:rPr>
        <w:t xml:space="preserve">5.Уточнение основных планировочных решений основного варианта </w:t>
      </w:r>
      <w:proofErr w:type="gramStart"/>
      <w:r w:rsidRPr="00AA49D7">
        <w:rPr>
          <w:sz w:val="28"/>
          <w:szCs w:val="28"/>
        </w:rPr>
        <w:t xml:space="preserve">Генплана,   </w:t>
      </w:r>
      <w:proofErr w:type="gramEnd"/>
      <w:r w:rsidRPr="00AA49D7">
        <w:rPr>
          <w:sz w:val="28"/>
          <w:szCs w:val="28"/>
        </w:rPr>
        <w:t xml:space="preserve">   графическое исполнение в М 1:100, М1;200, М1;500</w:t>
      </w:r>
    </w:p>
    <w:p w:rsidR="007162DD" w:rsidRPr="00AA49D7" w:rsidRDefault="007162DD" w:rsidP="00AA49D7">
      <w:pPr>
        <w:jc w:val="both"/>
        <w:rPr>
          <w:sz w:val="28"/>
          <w:szCs w:val="28"/>
        </w:rPr>
      </w:pPr>
      <w:r w:rsidRPr="00AA49D7">
        <w:rPr>
          <w:sz w:val="28"/>
          <w:szCs w:val="28"/>
        </w:rPr>
        <w:t>6. Подсчет технико-экономических показателей   по градостроительным нормам. Графическое исполнение варианта жилой и общественной застройки.</w:t>
      </w:r>
    </w:p>
    <w:p w:rsidR="007162DD" w:rsidRPr="00AA49D7" w:rsidRDefault="007162DD" w:rsidP="007162DD">
      <w:pPr>
        <w:rPr>
          <w:b/>
          <w:sz w:val="28"/>
          <w:szCs w:val="28"/>
        </w:rPr>
      </w:pPr>
    </w:p>
    <w:p w:rsidR="007162DD" w:rsidRPr="00AA49D7" w:rsidRDefault="007162DD" w:rsidP="007162DD">
      <w:pPr>
        <w:rPr>
          <w:sz w:val="28"/>
          <w:szCs w:val="28"/>
        </w:rPr>
      </w:pPr>
      <w:r w:rsidRPr="00AA49D7">
        <w:rPr>
          <w:b/>
          <w:sz w:val="28"/>
          <w:szCs w:val="28"/>
        </w:rPr>
        <w:t>Модуль 2.</w:t>
      </w:r>
      <w:r w:rsidRPr="00AA49D7">
        <w:rPr>
          <w:sz w:val="28"/>
          <w:szCs w:val="28"/>
        </w:rPr>
        <w:t xml:space="preserve">  </w:t>
      </w:r>
      <w:r w:rsidRPr="00AA49D7">
        <w:rPr>
          <w:b/>
          <w:sz w:val="28"/>
          <w:szCs w:val="28"/>
        </w:rPr>
        <w:t xml:space="preserve">Этап творческой разработки функциональных </w:t>
      </w:r>
      <w:proofErr w:type="gramStart"/>
      <w:r w:rsidRPr="00AA49D7">
        <w:rPr>
          <w:b/>
          <w:sz w:val="28"/>
          <w:szCs w:val="28"/>
        </w:rPr>
        <w:t>зон  Генплана</w:t>
      </w:r>
      <w:proofErr w:type="gramEnd"/>
      <w:r w:rsidRPr="00AA49D7">
        <w:rPr>
          <w:b/>
          <w:sz w:val="28"/>
          <w:szCs w:val="28"/>
        </w:rPr>
        <w:t xml:space="preserve"> </w:t>
      </w:r>
    </w:p>
    <w:p w:rsidR="007162DD" w:rsidRPr="00AA49D7" w:rsidRDefault="007162DD" w:rsidP="00AA49D7">
      <w:pPr>
        <w:jc w:val="both"/>
        <w:rPr>
          <w:sz w:val="28"/>
          <w:szCs w:val="28"/>
        </w:rPr>
      </w:pPr>
      <w:r w:rsidRPr="00AA49D7">
        <w:rPr>
          <w:sz w:val="28"/>
          <w:szCs w:val="28"/>
        </w:rPr>
        <w:t xml:space="preserve">7. Эскизы архитектурно-планировочного и объемно-пространственного решений отдельных функциональных зон </w:t>
      </w:r>
      <w:r w:rsidR="00F3641E" w:rsidRPr="00AA49D7">
        <w:rPr>
          <w:sz w:val="28"/>
          <w:szCs w:val="28"/>
        </w:rPr>
        <w:t>микрорайона</w:t>
      </w:r>
    </w:p>
    <w:p w:rsidR="007162DD" w:rsidRPr="00AA49D7" w:rsidRDefault="007162DD" w:rsidP="00AA49D7">
      <w:pPr>
        <w:jc w:val="both"/>
        <w:rPr>
          <w:sz w:val="28"/>
          <w:szCs w:val="28"/>
        </w:rPr>
      </w:pPr>
      <w:r w:rsidRPr="00AA49D7">
        <w:rPr>
          <w:sz w:val="28"/>
          <w:szCs w:val="28"/>
        </w:rPr>
        <w:t xml:space="preserve">8. Уточнение архитектурно-планировочных узлов   </w:t>
      </w:r>
      <w:proofErr w:type="gramStart"/>
      <w:r w:rsidRPr="00AA49D7">
        <w:rPr>
          <w:sz w:val="28"/>
          <w:szCs w:val="28"/>
        </w:rPr>
        <w:t>Генплана,  графическое</w:t>
      </w:r>
      <w:proofErr w:type="gramEnd"/>
      <w:r w:rsidRPr="00AA49D7">
        <w:rPr>
          <w:sz w:val="28"/>
          <w:szCs w:val="28"/>
        </w:rPr>
        <w:t xml:space="preserve">  и цветовое исполнение на формате А-3, А-2, А-1 в  масштабах    М1:100, М1;200, М1;500</w:t>
      </w:r>
    </w:p>
    <w:p w:rsidR="007162DD" w:rsidRPr="00AA49D7" w:rsidRDefault="007162DD" w:rsidP="00AA49D7">
      <w:pPr>
        <w:tabs>
          <w:tab w:val="left" w:pos="142"/>
        </w:tabs>
        <w:jc w:val="both"/>
        <w:rPr>
          <w:sz w:val="28"/>
          <w:szCs w:val="28"/>
        </w:rPr>
      </w:pPr>
      <w:r w:rsidRPr="00AA49D7">
        <w:rPr>
          <w:sz w:val="28"/>
          <w:szCs w:val="28"/>
        </w:rPr>
        <w:t xml:space="preserve">9. Детальное </w:t>
      </w:r>
      <w:proofErr w:type="spellStart"/>
      <w:r w:rsidRPr="00AA49D7">
        <w:rPr>
          <w:sz w:val="28"/>
          <w:szCs w:val="28"/>
        </w:rPr>
        <w:t>испольнение</w:t>
      </w:r>
      <w:proofErr w:type="spellEnd"/>
      <w:r w:rsidRPr="00AA49D7">
        <w:rPr>
          <w:sz w:val="28"/>
          <w:szCs w:val="28"/>
        </w:rPr>
        <w:t xml:space="preserve">    структурно-</w:t>
      </w:r>
      <w:proofErr w:type="gramStart"/>
      <w:r w:rsidRPr="00AA49D7">
        <w:rPr>
          <w:sz w:val="28"/>
          <w:szCs w:val="28"/>
        </w:rPr>
        <w:t>композиционных  фрагментов</w:t>
      </w:r>
      <w:proofErr w:type="gramEnd"/>
      <w:r w:rsidRPr="00AA49D7">
        <w:rPr>
          <w:sz w:val="28"/>
          <w:szCs w:val="28"/>
        </w:rPr>
        <w:t xml:space="preserve">  Генплана на формате А-3, А-2, А-1 в  масштабах М 1:100, М1;200, М1;500</w:t>
      </w:r>
    </w:p>
    <w:p w:rsidR="007162DD" w:rsidRPr="00AA49D7" w:rsidRDefault="007162DD" w:rsidP="00AA49D7">
      <w:pPr>
        <w:tabs>
          <w:tab w:val="left" w:pos="142"/>
        </w:tabs>
        <w:jc w:val="both"/>
        <w:rPr>
          <w:sz w:val="28"/>
          <w:szCs w:val="28"/>
        </w:rPr>
      </w:pPr>
      <w:r w:rsidRPr="00AA49D7">
        <w:rPr>
          <w:sz w:val="28"/>
          <w:szCs w:val="28"/>
        </w:rPr>
        <w:t xml:space="preserve">10. Графическое выполнение </w:t>
      </w:r>
      <w:proofErr w:type="gramStart"/>
      <w:r w:rsidRPr="00AA49D7">
        <w:rPr>
          <w:sz w:val="28"/>
          <w:szCs w:val="28"/>
        </w:rPr>
        <w:t>чертежей  фрагментов</w:t>
      </w:r>
      <w:proofErr w:type="gramEnd"/>
      <w:r w:rsidRPr="00AA49D7">
        <w:rPr>
          <w:sz w:val="28"/>
          <w:szCs w:val="28"/>
        </w:rPr>
        <w:t xml:space="preserve"> на основе  компоновочной схемы в зависимости от формата бумаги  А-3, А-2, А-3</w:t>
      </w:r>
    </w:p>
    <w:p w:rsidR="007162DD" w:rsidRPr="00AA49D7" w:rsidRDefault="007162DD" w:rsidP="00AA49D7">
      <w:pPr>
        <w:tabs>
          <w:tab w:val="left" w:pos="142"/>
        </w:tabs>
        <w:jc w:val="both"/>
        <w:rPr>
          <w:sz w:val="28"/>
          <w:szCs w:val="28"/>
        </w:rPr>
      </w:pPr>
      <w:r w:rsidRPr="00AA49D7">
        <w:rPr>
          <w:sz w:val="28"/>
          <w:szCs w:val="28"/>
        </w:rPr>
        <w:t xml:space="preserve">11. </w:t>
      </w:r>
      <w:proofErr w:type="spellStart"/>
      <w:r w:rsidRPr="00AA49D7">
        <w:rPr>
          <w:sz w:val="28"/>
          <w:szCs w:val="28"/>
        </w:rPr>
        <w:t>Цвето</w:t>
      </w:r>
      <w:proofErr w:type="spellEnd"/>
      <w:r w:rsidRPr="00AA49D7">
        <w:rPr>
          <w:sz w:val="28"/>
          <w:szCs w:val="28"/>
        </w:rPr>
        <w:t xml:space="preserve"> -графическое </w:t>
      </w:r>
      <w:proofErr w:type="gramStart"/>
      <w:r w:rsidRPr="00AA49D7">
        <w:rPr>
          <w:sz w:val="28"/>
          <w:szCs w:val="28"/>
        </w:rPr>
        <w:t>исполнение  фрагментов</w:t>
      </w:r>
      <w:proofErr w:type="gramEnd"/>
      <w:r w:rsidRPr="00AA49D7">
        <w:rPr>
          <w:sz w:val="28"/>
          <w:szCs w:val="28"/>
        </w:rPr>
        <w:t xml:space="preserve">  Генплана </w:t>
      </w:r>
      <w:r w:rsidR="00F3641E" w:rsidRPr="00AA49D7">
        <w:rPr>
          <w:sz w:val="28"/>
          <w:szCs w:val="28"/>
        </w:rPr>
        <w:t>микрорайона</w:t>
      </w:r>
      <w:r w:rsidRPr="00AA49D7">
        <w:rPr>
          <w:sz w:val="28"/>
          <w:szCs w:val="28"/>
        </w:rPr>
        <w:t xml:space="preserve">, выполнение чертежей инженерных коммуникаций с обозначениями согласно ГОСТа </w:t>
      </w:r>
    </w:p>
    <w:p w:rsidR="007162DD" w:rsidRPr="00AA49D7" w:rsidRDefault="007162DD" w:rsidP="00AA49D7">
      <w:pPr>
        <w:tabs>
          <w:tab w:val="left" w:pos="142"/>
        </w:tabs>
        <w:jc w:val="both"/>
        <w:rPr>
          <w:sz w:val="28"/>
          <w:szCs w:val="28"/>
        </w:rPr>
      </w:pPr>
      <w:r w:rsidRPr="00AA49D7">
        <w:rPr>
          <w:sz w:val="28"/>
          <w:szCs w:val="28"/>
        </w:rPr>
        <w:t xml:space="preserve">12. </w:t>
      </w:r>
      <w:proofErr w:type="gramStart"/>
      <w:r w:rsidRPr="00AA49D7">
        <w:rPr>
          <w:sz w:val="28"/>
          <w:szCs w:val="28"/>
        </w:rPr>
        <w:t>Корректировка  ТЭП</w:t>
      </w:r>
      <w:proofErr w:type="gramEnd"/>
      <w:r w:rsidRPr="00AA49D7">
        <w:rPr>
          <w:sz w:val="28"/>
          <w:szCs w:val="28"/>
        </w:rPr>
        <w:t xml:space="preserve"> /технико-экономических показателей</w:t>
      </w:r>
    </w:p>
    <w:p w:rsidR="007162DD" w:rsidRPr="00AA49D7" w:rsidRDefault="007162DD" w:rsidP="007162DD">
      <w:pPr>
        <w:rPr>
          <w:b/>
          <w:sz w:val="28"/>
          <w:szCs w:val="28"/>
        </w:rPr>
      </w:pPr>
    </w:p>
    <w:p w:rsidR="007162DD" w:rsidRPr="00AA49D7" w:rsidRDefault="007162DD" w:rsidP="007162DD">
      <w:pPr>
        <w:rPr>
          <w:b/>
          <w:sz w:val="28"/>
          <w:szCs w:val="28"/>
        </w:rPr>
      </w:pPr>
      <w:r w:rsidRPr="00AA49D7">
        <w:rPr>
          <w:b/>
          <w:sz w:val="28"/>
          <w:szCs w:val="28"/>
        </w:rPr>
        <w:t>Модуль 3.  Этап творческой разработки с детализацией Генплана</w:t>
      </w:r>
    </w:p>
    <w:p w:rsidR="007162DD" w:rsidRPr="00AA49D7" w:rsidRDefault="007162DD" w:rsidP="00AA49D7">
      <w:pPr>
        <w:jc w:val="both"/>
        <w:rPr>
          <w:sz w:val="28"/>
          <w:szCs w:val="28"/>
        </w:rPr>
      </w:pPr>
      <w:r w:rsidRPr="00AA49D7">
        <w:rPr>
          <w:sz w:val="28"/>
          <w:szCs w:val="28"/>
        </w:rPr>
        <w:t>7. Детализация архитектурно-планировочного и объемно-</w:t>
      </w:r>
      <w:proofErr w:type="gramStart"/>
      <w:r w:rsidRPr="00AA49D7">
        <w:rPr>
          <w:sz w:val="28"/>
          <w:szCs w:val="28"/>
        </w:rPr>
        <w:t>пространственного  решения</w:t>
      </w:r>
      <w:proofErr w:type="gramEnd"/>
      <w:r w:rsidRPr="00AA49D7">
        <w:rPr>
          <w:sz w:val="28"/>
          <w:szCs w:val="28"/>
        </w:rPr>
        <w:t xml:space="preserve"> функциональных зон и фрагментов </w:t>
      </w:r>
      <w:r w:rsidR="00F3641E" w:rsidRPr="00AA49D7">
        <w:rPr>
          <w:sz w:val="28"/>
          <w:szCs w:val="28"/>
        </w:rPr>
        <w:t>микрорайона</w:t>
      </w:r>
    </w:p>
    <w:p w:rsidR="007162DD" w:rsidRPr="00AA49D7" w:rsidRDefault="007162DD" w:rsidP="00AA49D7">
      <w:pPr>
        <w:jc w:val="both"/>
        <w:rPr>
          <w:sz w:val="28"/>
          <w:szCs w:val="28"/>
        </w:rPr>
      </w:pPr>
      <w:r w:rsidRPr="00AA49D7">
        <w:rPr>
          <w:sz w:val="28"/>
          <w:szCs w:val="28"/>
        </w:rPr>
        <w:t xml:space="preserve">8. Уточнение архитектурно-планировочных </w:t>
      </w:r>
      <w:proofErr w:type="gramStart"/>
      <w:r w:rsidRPr="00AA49D7">
        <w:rPr>
          <w:sz w:val="28"/>
          <w:szCs w:val="28"/>
        </w:rPr>
        <w:t>узлов  и</w:t>
      </w:r>
      <w:proofErr w:type="gramEnd"/>
      <w:r w:rsidRPr="00AA49D7">
        <w:rPr>
          <w:sz w:val="28"/>
          <w:szCs w:val="28"/>
        </w:rPr>
        <w:t xml:space="preserve"> детализация Генплана,      графическое  и цветовое исполнение на формате А-3, А-2, А-1 в  масштабах    М1:100, М1;200, М1;500</w:t>
      </w:r>
    </w:p>
    <w:p w:rsidR="007162DD" w:rsidRPr="00AA49D7" w:rsidRDefault="007162DD" w:rsidP="00AA49D7">
      <w:pPr>
        <w:tabs>
          <w:tab w:val="left" w:pos="142"/>
        </w:tabs>
        <w:jc w:val="both"/>
        <w:rPr>
          <w:sz w:val="28"/>
          <w:szCs w:val="28"/>
        </w:rPr>
      </w:pPr>
      <w:r w:rsidRPr="00AA49D7">
        <w:rPr>
          <w:sz w:val="28"/>
          <w:szCs w:val="28"/>
        </w:rPr>
        <w:t xml:space="preserve">9. Детальное </w:t>
      </w:r>
      <w:proofErr w:type="spellStart"/>
      <w:proofErr w:type="gramStart"/>
      <w:r w:rsidRPr="00AA49D7">
        <w:rPr>
          <w:sz w:val="28"/>
          <w:szCs w:val="28"/>
        </w:rPr>
        <w:t>испольнение</w:t>
      </w:r>
      <w:proofErr w:type="spellEnd"/>
      <w:r w:rsidRPr="00AA49D7">
        <w:rPr>
          <w:sz w:val="28"/>
          <w:szCs w:val="28"/>
        </w:rPr>
        <w:t xml:space="preserve">  структурно</w:t>
      </w:r>
      <w:proofErr w:type="gramEnd"/>
      <w:r w:rsidRPr="00AA49D7">
        <w:rPr>
          <w:sz w:val="28"/>
          <w:szCs w:val="28"/>
        </w:rPr>
        <w:t xml:space="preserve">-композиционной схемы </w:t>
      </w:r>
      <w:proofErr w:type="spellStart"/>
      <w:r w:rsidRPr="00AA49D7">
        <w:rPr>
          <w:sz w:val="28"/>
          <w:szCs w:val="28"/>
        </w:rPr>
        <w:t>Генпланана</w:t>
      </w:r>
      <w:proofErr w:type="spellEnd"/>
      <w:r w:rsidRPr="00AA49D7">
        <w:rPr>
          <w:sz w:val="28"/>
          <w:szCs w:val="28"/>
        </w:rPr>
        <w:t xml:space="preserve"> формате А-3, А-2, А-1 в  масштабах М 1:100, М1;200, М1;500</w:t>
      </w:r>
    </w:p>
    <w:p w:rsidR="007162DD" w:rsidRPr="00AA49D7" w:rsidRDefault="007162DD" w:rsidP="00AA49D7">
      <w:pPr>
        <w:tabs>
          <w:tab w:val="left" w:pos="142"/>
        </w:tabs>
        <w:jc w:val="both"/>
        <w:rPr>
          <w:sz w:val="28"/>
          <w:szCs w:val="28"/>
        </w:rPr>
      </w:pPr>
      <w:r w:rsidRPr="00AA49D7">
        <w:rPr>
          <w:sz w:val="28"/>
          <w:szCs w:val="28"/>
        </w:rPr>
        <w:t xml:space="preserve">10. Графическое выполнение чертежей Генплана на </w:t>
      </w:r>
      <w:proofErr w:type="gramStart"/>
      <w:r w:rsidRPr="00AA49D7">
        <w:rPr>
          <w:sz w:val="28"/>
          <w:szCs w:val="28"/>
        </w:rPr>
        <w:t>основе  компоновочной</w:t>
      </w:r>
      <w:proofErr w:type="gramEnd"/>
      <w:r w:rsidRPr="00AA49D7">
        <w:rPr>
          <w:sz w:val="28"/>
          <w:szCs w:val="28"/>
        </w:rPr>
        <w:t xml:space="preserve"> схемы в зависимости от формата бумаги  А-3, А-2, А-3</w:t>
      </w:r>
    </w:p>
    <w:p w:rsidR="007162DD" w:rsidRPr="00AA49D7" w:rsidRDefault="007162DD" w:rsidP="007162DD">
      <w:pPr>
        <w:tabs>
          <w:tab w:val="left" w:pos="142"/>
        </w:tabs>
        <w:rPr>
          <w:sz w:val="28"/>
          <w:szCs w:val="28"/>
        </w:rPr>
      </w:pPr>
      <w:r w:rsidRPr="00AA49D7">
        <w:rPr>
          <w:sz w:val="28"/>
          <w:szCs w:val="28"/>
        </w:rPr>
        <w:lastRenderedPageBreak/>
        <w:t xml:space="preserve">11. </w:t>
      </w:r>
      <w:proofErr w:type="spellStart"/>
      <w:r w:rsidRPr="00AA49D7">
        <w:rPr>
          <w:sz w:val="28"/>
          <w:szCs w:val="28"/>
        </w:rPr>
        <w:t>Цвето</w:t>
      </w:r>
      <w:proofErr w:type="spellEnd"/>
      <w:r w:rsidRPr="00AA49D7">
        <w:rPr>
          <w:sz w:val="28"/>
          <w:szCs w:val="28"/>
        </w:rPr>
        <w:t xml:space="preserve"> -графическое исполнение всех деталей Генплана </w:t>
      </w:r>
      <w:r w:rsidR="00F3641E" w:rsidRPr="00AA49D7">
        <w:rPr>
          <w:sz w:val="28"/>
          <w:szCs w:val="28"/>
        </w:rPr>
        <w:t>микрорайона.</w:t>
      </w:r>
      <w:r w:rsidRPr="00AA49D7">
        <w:rPr>
          <w:sz w:val="28"/>
          <w:szCs w:val="28"/>
        </w:rPr>
        <w:t xml:space="preserve"> </w:t>
      </w:r>
    </w:p>
    <w:p w:rsidR="007162DD" w:rsidRPr="00AA49D7" w:rsidRDefault="007162DD" w:rsidP="007162DD">
      <w:pPr>
        <w:autoSpaceDE w:val="0"/>
        <w:autoSpaceDN w:val="0"/>
        <w:adjustRightInd w:val="0"/>
        <w:jc w:val="both"/>
        <w:rPr>
          <w:b/>
          <w:sz w:val="27"/>
          <w:szCs w:val="27"/>
        </w:rPr>
      </w:pPr>
      <w:r w:rsidRPr="00AA49D7">
        <w:rPr>
          <w:sz w:val="28"/>
          <w:szCs w:val="28"/>
        </w:rPr>
        <w:t>12.</w:t>
      </w:r>
      <w:r w:rsidRPr="00AA49D7">
        <w:rPr>
          <w:b/>
          <w:sz w:val="27"/>
          <w:szCs w:val="27"/>
        </w:rPr>
        <w:t xml:space="preserve"> </w:t>
      </w:r>
      <w:r w:rsidRPr="00AA49D7">
        <w:rPr>
          <w:sz w:val="27"/>
          <w:szCs w:val="27"/>
          <w:lang w:val="kk-KZ"/>
        </w:rPr>
        <w:t xml:space="preserve">Компоновка элементов </w:t>
      </w:r>
      <w:r w:rsidR="00F3641E" w:rsidRPr="00AA49D7">
        <w:rPr>
          <w:sz w:val="27"/>
          <w:szCs w:val="27"/>
          <w:lang w:val="kk-KZ"/>
        </w:rPr>
        <w:t>эскиза</w:t>
      </w:r>
      <w:r w:rsidRPr="00AA49D7">
        <w:rPr>
          <w:sz w:val="27"/>
          <w:szCs w:val="27"/>
          <w:lang w:val="kk-KZ"/>
        </w:rPr>
        <w:t xml:space="preserve"> в единую композицию. Работа   завершающей стадии</w:t>
      </w:r>
    </w:p>
    <w:p w:rsidR="007162DD" w:rsidRPr="00AA49D7" w:rsidRDefault="007162DD" w:rsidP="00CD15D7">
      <w:pPr>
        <w:autoSpaceDE w:val="0"/>
        <w:autoSpaceDN w:val="0"/>
        <w:adjustRightInd w:val="0"/>
        <w:ind w:left="360"/>
        <w:jc w:val="both"/>
        <w:rPr>
          <w:b/>
          <w:sz w:val="27"/>
          <w:szCs w:val="27"/>
        </w:rPr>
      </w:pPr>
    </w:p>
    <w:p w:rsidR="000416C8" w:rsidRPr="00AA49D7" w:rsidRDefault="00CD15D7" w:rsidP="00014D77">
      <w:pPr>
        <w:pStyle w:val="3"/>
        <w:rPr>
          <w:i/>
          <w:sz w:val="27"/>
          <w:szCs w:val="27"/>
          <w:lang w:val="kk-KZ"/>
        </w:rPr>
      </w:pPr>
      <w:r w:rsidRPr="00AA49D7">
        <w:rPr>
          <w:i/>
          <w:sz w:val="27"/>
          <w:szCs w:val="27"/>
        </w:rPr>
        <w:t xml:space="preserve">Примечание: Тематика </w:t>
      </w:r>
      <w:proofErr w:type="gramStart"/>
      <w:r w:rsidRPr="00AA49D7">
        <w:rPr>
          <w:i/>
          <w:sz w:val="27"/>
          <w:szCs w:val="27"/>
        </w:rPr>
        <w:t>индивидуальных  работ</w:t>
      </w:r>
      <w:proofErr w:type="gramEnd"/>
      <w:r w:rsidRPr="00AA49D7">
        <w:rPr>
          <w:i/>
          <w:sz w:val="27"/>
          <w:szCs w:val="27"/>
        </w:rPr>
        <w:t xml:space="preserve"> может меняться. Студенту предоставляется право выбрать направление </w:t>
      </w:r>
      <w:proofErr w:type="gramStart"/>
      <w:r w:rsidRPr="00AA49D7">
        <w:rPr>
          <w:i/>
          <w:sz w:val="27"/>
          <w:szCs w:val="27"/>
        </w:rPr>
        <w:t>работы  или</w:t>
      </w:r>
      <w:proofErr w:type="gramEnd"/>
      <w:r w:rsidRPr="00AA49D7">
        <w:rPr>
          <w:i/>
          <w:sz w:val="27"/>
          <w:szCs w:val="27"/>
        </w:rPr>
        <w:t xml:space="preserve"> предложить свою с необходимым обоснованием целесообразности ее разработки.</w:t>
      </w:r>
    </w:p>
    <w:p w:rsidR="000416C8" w:rsidRPr="00AA49D7" w:rsidRDefault="000416C8" w:rsidP="007162DD">
      <w:pPr>
        <w:rPr>
          <w:b/>
          <w:sz w:val="27"/>
          <w:szCs w:val="27"/>
        </w:rPr>
      </w:pPr>
    </w:p>
    <w:p w:rsidR="00CD15D7" w:rsidRPr="00AA49D7" w:rsidRDefault="00CD15D7" w:rsidP="007162DD">
      <w:pPr>
        <w:rPr>
          <w:b/>
          <w:sz w:val="27"/>
          <w:szCs w:val="27"/>
        </w:rPr>
      </w:pPr>
      <w:r w:rsidRPr="00AA49D7">
        <w:rPr>
          <w:b/>
          <w:sz w:val="27"/>
          <w:szCs w:val="27"/>
        </w:rPr>
        <w:t xml:space="preserve">ОСНОВНЫЕ </w:t>
      </w:r>
      <w:proofErr w:type="gramStart"/>
      <w:r w:rsidRPr="00AA49D7">
        <w:rPr>
          <w:b/>
          <w:sz w:val="27"/>
          <w:szCs w:val="27"/>
        </w:rPr>
        <w:t>ПОНЯТИЯ  И</w:t>
      </w:r>
      <w:proofErr w:type="gramEnd"/>
      <w:r w:rsidRPr="00AA49D7">
        <w:rPr>
          <w:b/>
          <w:sz w:val="27"/>
          <w:szCs w:val="27"/>
        </w:rPr>
        <w:t xml:space="preserve"> ОПРЕДЕЛЕНИЯ</w:t>
      </w:r>
    </w:p>
    <w:p w:rsidR="00CD15D7" w:rsidRPr="00AA49D7" w:rsidRDefault="00CD15D7" w:rsidP="00CD15D7">
      <w:pPr>
        <w:rPr>
          <w:sz w:val="27"/>
          <w:szCs w:val="27"/>
        </w:rPr>
      </w:pPr>
    </w:p>
    <w:p w:rsidR="00CD15D7" w:rsidRPr="00AA49D7" w:rsidRDefault="007162DD" w:rsidP="00CD15D7">
      <w:pPr>
        <w:jc w:val="both"/>
        <w:rPr>
          <w:sz w:val="27"/>
          <w:szCs w:val="27"/>
        </w:rPr>
      </w:pPr>
      <w:r w:rsidRPr="00AA49D7">
        <w:rPr>
          <w:b/>
          <w:sz w:val="27"/>
          <w:szCs w:val="27"/>
        </w:rPr>
        <w:t>Предпроектный а</w:t>
      </w:r>
      <w:r w:rsidR="00CD15D7" w:rsidRPr="00AA49D7">
        <w:rPr>
          <w:b/>
          <w:sz w:val="27"/>
          <w:szCs w:val="27"/>
        </w:rPr>
        <w:t>нализ</w:t>
      </w:r>
      <w:r w:rsidR="00CD15D7" w:rsidRPr="00AA49D7">
        <w:rPr>
          <w:sz w:val="27"/>
          <w:szCs w:val="27"/>
        </w:rPr>
        <w:t xml:space="preserve"> – проводимое на первоначальном этапе </w:t>
      </w:r>
      <w:r w:rsidR="009C2121" w:rsidRPr="00AA49D7">
        <w:rPr>
          <w:sz w:val="27"/>
          <w:szCs w:val="27"/>
        </w:rPr>
        <w:t xml:space="preserve">архитектурного </w:t>
      </w:r>
      <w:r w:rsidR="00CD15D7" w:rsidRPr="00AA49D7">
        <w:rPr>
          <w:sz w:val="27"/>
          <w:szCs w:val="27"/>
        </w:rPr>
        <w:t>проектирования</w:t>
      </w:r>
      <w:r w:rsidR="009C2121" w:rsidRPr="00AA49D7">
        <w:rPr>
          <w:sz w:val="27"/>
          <w:szCs w:val="27"/>
        </w:rPr>
        <w:t>,</w:t>
      </w:r>
      <w:r w:rsidR="00CD15D7" w:rsidRPr="00AA49D7">
        <w:rPr>
          <w:sz w:val="27"/>
          <w:szCs w:val="27"/>
        </w:rPr>
        <w:t xml:space="preserve"> исследование и сопоставление всевозможных</w:t>
      </w:r>
      <w:r w:rsidR="009C2121" w:rsidRPr="00AA49D7">
        <w:rPr>
          <w:sz w:val="27"/>
          <w:szCs w:val="27"/>
        </w:rPr>
        <w:t xml:space="preserve"> данных </w:t>
      </w:r>
      <w:proofErr w:type="gramStart"/>
      <w:r w:rsidR="009C2121" w:rsidRPr="00AA49D7">
        <w:rPr>
          <w:sz w:val="27"/>
          <w:szCs w:val="27"/>
        </w:rPr>
        <w:t xml:space="preserve">о </w:t>
      </w:r>
      <w:r w:rsidRPr="00AA49D7">
        <w:rPr>
          <w:sz w:val="27"/>
          <w:szCs w:val="27"/>
        </w:rPr>
        <w:t xml:space="preserve"> способе</w:t>
      </w:r>
      <w:proofErr w:type="gramEnd"/>
      <w:r w:rsidR="004E5763" w:rsidRPr="00AA49D7">
        <w:rPr>
          <w:sz w:val="27"/>
          <w:szCs w:val="27"/>
        </w:rPr>
        <w:t>, методе и требований</w:t>
      </w:r>
      <w:r w:rsidRPr="00AA49D7">
        <w:rPr>
          <w:sz w:val="27"/>
          <w:szCs w:val="27"/>
        </w:rPr>
        <w:t xml:space="preserve"> проектирования</w:t>
      </w:r>
      <w:r w:rsidR="00CD15D7" w:rsidRPr="00AA49D7">
        <w:rPr>
          <w:sz w:val="27"/>
          <w:szCs w:val="27"/>
        </w:rPr>
        <w:t xml:space="preserve">, </w:t>
      </w:r>
      <w:r w:rsidR="004E5763" w:rsidRPr="00AA49D7">
        <w:rPr>
          <w:sz w:val="27"/>
          <w:szCs w:val="27"/>
        </w:rPr>
        <w:t>обзор наличия</w:t>
      </w:r>
      <w:r w:rsidR="00CD15D7" w:rsidRPr="00AA49D7">
        <w:rPr>
          <w:sz w:val="27"/>
          <w:szCs w:val="27"/>
        </w:rPr>
        <w:t xml:space="preserve"> аналогов проектируемого объекта.</w:t>
      </w:r>
    </w:p>
    <w:p w:rsidR="00CD15D7" w:rsidRPr="00AA49D7" w:rsidRDefault="00CD15D7" w:rsidP="00CD15D7">
      <w:pPr>
        <w:jc w:val="both"/>
        <w:rPr>
          <w:sz w:val="27"/>
          <w:szCs w:val="27"/>
        </w:rPr>
      </w:pPr>
      <w:r w:rsidRPr="00AA49D7">
        <w:rPr>
          <w:b/>
          <w:sz w:val="27"/>
          <w:szCs w:val="27"/>
        </w:rPr>
        <w:t xml:space="preserve">Анализ </w:t>
      </w:r>
      <w:r w:rsidR="007162DD" w:rsidRPr="00AA49D7">
        <w:rPr>
          <w:b/>
          <w:sz w:val="27"/>
          <w:szCs w:val="27"/>
        </w:rPr>
        <w:t xml:space="preserve">архитектурных объемов и </w:t>
      </w:r>
      <w:proofErr w:type="gramStart"/>
      <w:r w:rsidR="007162DD" w:rsidRPr="00AA49D7">
        <w:rPr>
          <w:b/>
          <w:sz w:val="27"/>
          <w:szCs w:val="27"/>
        </w:rPr>
        <w:t xml:space="preserve">форм </w:t>
      </w:r>
      <w:r w:rsidRPr="00AA49D7">
        <w:rPr>
          <w:sz w:val="27"/>
          <w:szCs w:val="27"/>
        </w:rPr>
        <w:t xml:space="preserve"> </w:t>
      </w:r>
      <w:r w:rsidR="0063709A" w:rsidRPr="00AA49D7">
        <w:rPr>
          <w:sz w:val="27"/>
          <w:szCs w:val="27"/>
        </w:rPr>
        <w:t>–</w:t>
      </w:r>
      <w:proofErr w:type="gramEnd"/>
      <w:r w:rsidR="0063709A" w:rsidRPr="00AA49D7">
        <w:rPr>
          <w:sz w:val="27"/>
          <w:szCs w:val="27"/>
        </w:rPr>
        <w:t xml:space="preserve"> исследование компози</w:t>
      </w:r>
      <w:r w:rsidR="004E5763" w:rsidRPr="00AA49D7">
        <w:rPr>
          <w:sz w:val="27"/>
          <w:szCs w:val="27"/>
        </w:rPr>
        <w:t>ционной</w:t>
      </w:r>
      <w:r w:rsidR="005C24D1" w:rsidRPr="00AA49D7">
        <w:rPr>
          <w:sz w:val="27"/>
          <w:szCs w:val="27"/>
        </w:rPr>
        <w:t xml:space="preserve"> с</w:t>
      </w:r>
      <w:r w:rsidR="004E5763" w:rsidRPr="00AA49D7">
        <w:rPr>
          <w:sz w:val="27"/>
          <w:szCs w:val="27"/>
        </w:rPr>
        <w:t>труктуры</w:t>
      </w:r>
      <w:r w:rsidR="005C24D1" w:rsidRPr="00AA49D7">
        <w:rPr>
          <w:sz w:val="27"/>
          <w:szCs w:val="27"/>
        </w:rPr>
        <w:t xml:space="preserve"> градостроительной среды</w:t>
      </w:r>
      <w:r w:rsidR="004E5763" w:rsidRPr="00AA49D7">
        <w:rPr>
          <w:sz w:val="27"/>
          <w:szCs w:val="27"/>
        </w:rPr>
        <w:t xml:space="preserve"> в определенном пространстве</w:t>
      </w:r>
      <w:r w:rsidRPr="00AA49D7">
        <w:rPr>
          <w:sz w:val="27"/>
          <w:szCs w:val="27"/>
        </w:rPr>
        <w:t xml:space="preserve"> и его аналогов, поиск </w:t>
      </w:r>
      <w:r w:rsidR="004E5763" w:rsidRPr="00AA49D7">
        <w:rPr>
          <w:sz w:val="27"/>
          <w:szCs w:val="27"/>
        </w:rPr>
        <w:t xml:space="preserve">различных </w:t>
      </w:r>
      <w:r w:rsidRPr="00AA49D7">
        <w:rPr>
          <w:sz w:val="27"/>
          <w:szCs w:val="27"/>
        </w:rPr>
        <w:t xml:space="preserve">вариантов </w:t>
      </w:r>
      <w:r w:rsidR="004E5763" w:rsidRPr="00AA49D7">
        <w:rPr>
          <w:sz w:val="27"/>
          <w:szCs w:val="27"/>
        </w:rPr>
        <w:t xml:space="preserve">- </w:t>
      </w:r>
      <w:r w:rsidRPr="00AA49D7">
        <w:rPr>
          <w:sz w:val="27"/>
          <w:szCs w:val="27"/>
        </w:rPr>
        <w:t>композиционны</w:t>
      </w:r>
      <w:r w:rsidR="0063709A" w:rsidRPr="00AA49D7">
        <w:rPr>
          <w:sz w:val="27"/>
          <w:szCs w:val="27"/>
        </w:rPr>
        <w:t>х,</w:t>
      </w:r>
      <w:r w:rsidR="004E5763" w:rsidRPr="00AA49D7">
        <w:rPr>
          <w:sz w:val="27"/>
          <w:szCs w:val="27"/>
        </w:rPr>
        <w:t xml:space="preserve"> художественных и </w:t>
      </w:r>
      <w:r w:rsidR="0063709A" w:rsidRPr="00AA49D7">
        <w:rPr>
          <w:sz w:val="27"/>
          <w:szCs w:val="27"/>
        </w:rPr>
        <w:t xml:space="preserve"> архитектурно-планировочных</w:t>
      </w:r>
      <w:r w:rsidRPr="00AA49D7">
        <w:rPr>
          <w:sz w:val="27"/>
          <w:szCs w:val="27"/>
        </w:rPr>
        <w:t xml:space="preserve"> решений.</w:t>
      </w:r>
    </w:p>
    <w:p w:rsidR="00CD15D7" w:rsidRPr="00AA49D7" w:rsidRDefault="00CD15D7" w:rsidP="00CD15D7">
      <w:pPr>
        <w:jc w:val="both"/>
        <w:rPr>
          <w:sz w:val="27"/>
          <w:szCs w:val="27"/>
        </w:rPr>
      </w:pPr>
      <w:r w:rsidRPr="00AA49D7">
        <w:rPr>
          <w:b/>
          <w:sz w:val="27"/>
          <w:szCs w:val="27"/>
        </w:rPr>
        <w:t xml:space="preserve">Композиция </w:t>
      </w:r>
      <w:r w:rsidRPr="00AA49D7">
        <w:rPr>
          <w:sz w:val="27"/>
          <w:szCs w:val="27"/>
        </w:rPr>
        <w:t xml:space="preserve">- пространственная организация </w:t>
      </w:r>
      <w:r w:rsidR="004E5763" w:rsidRPr="00AA49D7">
        <w:rPr>
          <w:sz w:val="27"/>
          <w:szCs w:val="27"/>
        </w:rPr>
        <w:t xml:space="preserve">структурных </w:t>
      </w:r>
      <w:r w:rsidRPr="00AA49D7">
        <w:rPr>
          <w:sz w:val="27"/>
          <w:szCs w:val="27"/>
        </w:rPr>
        <w:t>элементов</w:t>
      </w:r>
      <w:r w:rsidR="004E5763" w:rsidRPr="00AA49D7">
        <w:rPr>
          <w:sz w:val="27"/>
          <w:szCs w:val="27"/>
        </w:rPr>
        <w:t>,</w:t>
      </w:r>
      <w:r w:rsidRPr="00AA49D7">
        <w:rPr>
          <w:sz w:val="27"/>
          <w:szCs w:val="27"/>
        </w:rPr>
        <w:t xml:space="preserve"> </w:t>
      </w:r>
      <w:proofErr w:type="gramStart"/>
      <w:r w:rsidR="004E5763" w:rsidRPr="00AA49D7">
        <w:rPr>
          <w:i/>
          <w:sz w:val="27"/>
          <w:szCs w:val="27"/>
        </w:rPr>
        <w:t xml:space="preserve">проектирование, </w:t>
      </w:r>
      <w:r w:rsidRPr="00AA49D7">
        <w:rPr>
          <w:sz w:val="27"/>
          <w:szCs w:val="27"/>
        </w:rPr>
        <w:t xml:space="preserve"> как</w:t>
      </w:r>
      <w:proofErr w:type="gramEnd"/>
      <w:r w:rsidRPr="00AA49D7">
        <w:rPr>
          <w:sz w:val="27"/>
          <w:szCs w:val="27"/>
        </w:rPr>
        <w:t xml:space="preserve"> результат формообразующей </w:t>
      </w:r>
      <w:r w:rsidR="004E5763" w:rsidRPr="00AA49D7">
        <w:rPr>
          <w:sz w:val="27"/>
          <w:szCs w:val="27"/>
        </w:rPr>
        <w:t xml:space="preserve">творческой </w:t>
      </w:r>
      <w:r w:rsidRPr="00AA49D7">
        <w:rPr>
          <w:sz w:val="27"/>
          <w:szCs w:val="27"/>
        </w:rPr>
        <w:t xml:space="preserve">деятельности. Композиционное формообразование </w:t>
      </w:r>
      <w:r w:rsidR="004E5763" w:rsidRPr="00AA49D7">
        <w:rPr>
          <w:sz w:val="27"/>
          <w:szCs w:val="27"/>
        </w:rPr>
        <w:t xml:space="preserve">по созданию архитектурного ансамбля- </w:t>
      </w:r>
      <w:r w:rsidRPr="00AA49D7">
        <w:rPr>
          <w:sz w:val="27"/>
          <w:szCs w:val="27"/>
        </w:rPr>
        <w:t>подразу</w:t>
      </w:r>
      <w:r w:rsidR="004E5763" w:rsidRPr="00AA49D7">
        <w:rPr>
          <w:sz w:val="27"/>
          <w:szCs w:val="27"/>
        </w:rPr>
        <w:t>мевает организацию формы внутри пространства</w:t>
      </w:r>
      <w:r w:rsidRPr="00AA49D7">
        <w:rPr>
          <w:sz w:val="27"/>
          <w:szCs w:val="27"/>
        </w:rPr>
        <w:t xml:space="preserve">, </w:t>
      </w:r>
      <w:r w:rsidR="004E5763" w:rsidRPr="00AA49D7">
        <w:rPr>
          <w:sz w:val="27"/>
          <w:szCs w:val="27"/>
        </w:rPr>
        <w:t xml:space="preserve">создание единого целого композиционного </w:t>
      </w:r>
      <w:r w:rsidRPr="00AA49D7">
        <w:rPr>
          <w:sz w:val="27"/>
          <w:szCs w:val="27"/>
        </w:rPr>
        <w:t>объекта проектирования.</w:t>
      </w:r>
    </w:p>
    <w:p w:rsidR="00CD15D7" w:rsidRPr="00AA49D7" w:rsidRDefault="00CD15D7" w:rsidP="00CD15D7">
      <w:pPr>
        <w:jc w:val="both"/>
        <w:rPr>
          <w:sz w:val="27"/>
          <w:szCs w:val="27"/>
        </w:rPr>
      </w:pPr>
      <w:r w:rsidRPr="00AA49D7">
        <w:rPr>
          <w:b/>
          <w:sz w:val="27"/>
          <w:szCs w:val="27"/>
        </w:rPr>
        <w:t>Концепция</w:t>
      </w:r>
      <w:r w:rsidRPr="00AA49D7">
        <w:rPr>
          <w:sz w:val="27"/>
          <w:szCs w:val="27"/>
        </w:rPr>
        <w:t xml:space="preserve"> – основная структурированная идея, смысловая направленность целей, задач и средств проектирования. Концепция может существовать на различны</w:t>
      </w:r>
      <w:r w:rsidR="005C24D1" w:rsidRPr="00AA49D7">
        <w:rPr>
          <w:sz w:val="27"/>
          <w:szCs w:val="27"/>
        </w:rPr>
        <w:t>х уровнях – от концепции архитектурного проектирования</w:t>
      </w:r>
      <w:r w:rsidRPr="00AA49D7">
        <w:rPr>
          <w:sz w:val="27"/>
          <w:szCs w:val="27"/>
        </w:rPr>
        <w:t xml:space="preserve"> как деятельности, дающей представление об особенностях этого вида </w:t>
      </w:r>
      <w:r w:rsidR="005C24D1" w:rsidRPr="00AA49D7">
        <w:rPr>
          <w:sz w:val="27"/>
          <w:szCs w:val="27"/>
        </w:rPr>
        <w:t xml:space="preserve">творческого поиска </w:t>
      </w:r>
      <w:r w:rsidRPr="00AA49D7">
        <w:rPr>
          <w:sz w:val="27"/>
          <w:szCs w:val="27"/>
        </w:rPr>
        <w:t xml:space="preserve">и формулирующей его общие принципы, </w:t>
      </w:r>
      <w:r w:rsidR="005C24D1" w:rsidRPr="00AA49D7">
        <w:rPr>
          <w:sz w:val="27"/>
          <w:szCs w:val="27"/>
        </w:rPr>
        <w:t>до концепции конкретного архитектурного комплекса</w:t>
      </w:r>
      <w:r w:rsidRPr="00AA49D7">
        <w:rPr>
          <w:sz w:val="27"/>
          <w:szCs w:val="27"/>
        </w:rPr>
        <w:t xml:space="preserve">, связанной </w:t>
      </w:r>
      <w:r w:rsidR="005C24D1" w:rsidRPr="00AA49D7">
        <w:rPr>
          <w:sz w:val="27"/>
          <w:szCs w:val="27"/>
        </w:rPr>
        <w:t xml:space="preserve"> с творческой позицией архитектора</w:t>
      </w:r>
      <w:r w:rsidRPr="00AA49D7">
        <w:rPr>
          <w:sz w:val="27"/>
          <w:szCs w:val="27"/>
        </w:rPr>
        <w:t xml:space="preserve"> внутри деятельности и с задачами данной проектной разработки. Творческая концепция излагается, как правило, в </w:t>
      </w:r>
      <w:proofErr w:type="gramStart"/>
      <w:r w:rsidRPr="00AA49D7">
        <w:rPr>
          <w:sz w:val="27"/>
          <w:szCs w:val="27"/>
        </w:rPr>
        <w:t>умозрительной  форме</w:t>
      </w:r>
      <w:proofErr w:type="gramEnd"/>
      <w:r w:rsidRPr="00AA49D7">
        <w:rPr>
          <w:sz w:val="27"/>
          <w:szCs w:val="27"/>
        </w:rPr>
        <w:t xml:space="preserve">, но это не исчерпывает ее смысла, так как  в ней большое значение имеет интуиция. Наиболее органичным и адекватным выражением </w:t>
      </w:r>
      <w:proofErr w:type="gramStart"/>
      <w:r w:rsidRPr="00AA49D7">
        <w:rPr>
          <w:sz w:val="27"/>
          <w:szCs w:val="27"/>
        </w:rPr>
        <w:t>творческой  концепции</w:t>
      </w:r>
      <w:proofErr w:type="gramEnd"/>
      <w:r w:rsidRPr="00AA49D7">
        <w:rPr>
          <w:sz w:val="27"/>
          <w:szCs w:val="27"/>
        </w:rPr>
        <w:t xml:space="preserve"> во всей ее сложности и </w:t>
      </w:r>
      <w:proofErr w:type="spellStart"/>
      <w:r w:rsidRPr="00AA49D7">
        <w:rPr>
          <w:sz w:val="27"/>
          <w:szCs w:val="27"/>
        </w:rPr>
        <w:t>процессуальности</w:t>
      </w:r>
      <w:proofErr w:type="spellEnd"/>
      <w:r w:rsidRPr="00AA49D7">
        <w:rPr>
          <w:sz w:val="27"/>
          <w:szCs w:val="27"/>
        </w:rPr>
        <w:t xml:space="preserve"> можно считать конкретные проектные концепции, или так называемые </w:t>
      </w:r>
      <w:r w:rsidR="005C24D1" w:rsidRPr="00AA49D7">
        <w:rPr>
          <w:i/>
          <w:sz w:val="27"/>
          <w:szCs w:val="27"/>
        </w:rPr>
        <w:t>архитектурно-художественные замысли</w:t>
      </w:r>
      <w:r w:rsidRPr="00AA49D7">
        <w:rPr>
          <w:sz w:val="27"/>
          <w:szCs w:val="27"/>
        </w:rPr>
        <w:t xml:space="preserve">. </w:t>
      </w:r>
    </w:p>
    <w:p w:rsidR="00CD15D7" w:rsidRPr="00AA49D7" w:rsidRDefault="00CD15D7" w:rsidP="00CD15D7">
      <w:pPr>
        <w:jc w:val="both"/>
        <w:rPr>
          <w:sz w:val="27"/>
          <w:szCs w:val="27"/>
        </w:rPr>
      </w:pPr>
      <w:r w:rsidRPr="00AA49D7">
        <w:rPr>
          <w:sz w:val="27"/>
          <w:szCs w:val="27"/>
        </w:rPr>
        <w:t xml:space="preserve"> </w:t>
      </w:r>
      <w:r w:rsidRPr="00AA49D7">
        <w:rPr>
          <w:b/>
          <w:sz w:val="27"/>
          <w:szCs w:val="27"/>
        </w:rPr>
        <w:t>Проектный образ</w:t>
      </w:r>
      <w:r w:rsidRPr="00AA49D7">
        <w:rPr>
          <w:sz w:val="27"/>
          <w:szCs w:val="27"/>
        </w:rPr>
        <w:t xml:space="preserve"> – идеальное представление об объекте, художественная модель, созданная воображением </w:t>
      </w:r>
      <w:r w:rsidR="004B2A3C" w:rsidRPr="00AA49D7">
        <w:rPr>
          <w:sz w:val="27"/>
          <w:szCs w:val="27"/>
        </w:rPr>
        <w:t xml:space="preserve">архитектора, </w:t>
      </w:r>
      <w:r w:rsidRPr="00AA49D7">
        <w:rPr>
          <w:sz w:val="27"/>
          <w:szCs w:val="27"/>
        </w:rPr>
        <w:t>дизайнера, выражающая его отношение к действительности. Одновременно, уже на стадии замысла, это целостная и завершенная форма.</w:t>
      </w:r>
    </w:p>
    <w:p w:rsidR="00CD15D7" w:rsidRPr="00AA49D7" w:rsidRDefault="00CD15D7" w:rsidP="00CD15D7">
      <w:pPr>
        <w:jc w:val="both"/>
        <w:rPr>
          <w:sz w:val="27"/>
          <w:szCs w:val="27"/>
        </w:rPr>
      </w:pPr>
      <w:r w:rsidRPr="00AA49D7">
        <w:rPr>
          <w:b/>
          <w:sz w:val="27"/>
          <w:szCs w:val="27"/>
        </w:rPr>
        <w:t>Предметная среда</w:t>
      </w:r>
      <w:r w:rsidRPr="00AA49D7">
        <w:rPr>
          <w:sz w:val="27"/>
          <w:szCs w:val="27"/>
        </w:rPr>
        <w:t xml:space="preserve"> – совокупность окружающих человека изделий и их комплексов, используемая им для организации функциональных процессов жизнедеятельности и удовлетворения </w:t>
      </w:r>
      <w:r w:rsidR="004B2A3C" w:rsidRPr="00AA49D7">
        <w:rPr>
          <w:sz w:val="27"/>
          <w:szCs w:val="27"/>
        </w:rPr>
        <w:t xml:space="preserve">его </w:t>
      </w:r>
      <w:r w:rsidRPr="00AA49D7">
        <w:rPr>
          <w:sz w:val="27"/>
          <w:szCs w:val="27"/>
        </w:rPr>
        <w:t>материальных и духовных потребностей.</w:t>
      </w:r>
    </w:p>
    <w:p w:rsidR="00CD15D7" w:rsidRPr="00AA49D7" w:rsidRDefault="00CD15D7" w:rsidP="00CD15D7">
      <w:pPr>
        <w:jc w:val="both"/>
        <w:rPr>
          <w:sz w:val="27"/>
          <w:szCs w:val="27"/>
        </w:rPr>
      </w:pPr>
      <w:r w:rsidRPr="00AA49D7">
        <w:rPr>
          <w:b/>
          <w:sz w:val="27"/>
          <w:szCs w:val="27"/>
        </w:rPr>
        <w:t>Проектирование</w:t>
      </w:r>
      <w:proofErr w:type="gramStart"/>
      <w:r w:rsidRPr="00AA49D7">
        <w:rPr>
          <w:sz w:val="27"/>
          <w:szCs w:val="27"/>
        </w:rPr>
        <w:t>-  1</w:t>
      </w:r>
      <w:proofErr w:type="gramEnd"/>
      <w:r w:rsidRPr="00AA49D7">
        <w:rPr>
          <w:sz w:val="27"/>
          <w:szCs w:val="27"/>
        </w:rPr>
        <w:t xml:space="preserve">) тип деятельности (наряду с планированием, программированием и пр.) по предварительному определению общих целей и </w:t>
      </w:r>
      <w:r w:rsidRPr="00AA49D7">
        <w:rPr>
          <w:sz w:val="27"/>
          <w:szCs w:val="27"/>
        </w:rPr>
        <w:lastRenderedPageBreak/>
        <w:t>характера любой деятельности, лежащий в основе всей созидательной, преобразовательной  практики и включенный в общую систему общественного производства;</w:t>
      </w:r>
    </w:p>
    <w:p w:rsidR="00CD15D7" w:rsidRPr="00AA49D7" w:rsidRDefault="00CD15D7" w:rsidP="00CD15D7">
      <w:pPr>
        <w:pStyle w:val="3"/>
        <w:rPr>
          <w:sz w:val="27"/>
          <w:szCs w:val="27"/>
        </w:rPr>
      </w:pPr>
      <w:r w:rsidRPr="00AA49D7">
        <w:rPr>
          <w:sz w:val="27"/>
          <w:szCs w:val="27"/>
        </w:rPr>
        <w:t xml:space="preserve">2) процесс создания списания, изображения или </w:t>
      </w:r>
      <w:proofErr w:type="gramStart"/>
      <w:r w:rsidRPr="00AA49D7">
        <w:rPr>
          <w:sz w:val="27"/>
          <w:szCs w:val="27"/>
        </w:rPr>
        <w:t>концептуальной  модели</w:t>
      </w:r>
      <w:proofErr w:type="gramEnd"/>
      <w:r w:rsidRPr="00AA49D7">
        <w:rPr>
          <w:sz w:val="27"/>
          <w:szCs w:val="27"/>
        </w:rPr>
        <w:t xml:space="preserve"> несуществующего  объекта с заданными функциональными, эргономическими и эстетическими</w:t>
      </w:r>
      <w:r w:rsidR="008A7B3A" w:rsidRPr="00AA49D7">
        <w:rPr>
          <w:sz w:val="27"/>
          <w:szCs w:val="27"/>
        </w:rPr>
        <w:t xml:space="preserve"> свойствами. Архитектура</w:t>
      </w:r>
      <w:r w:rsidRPr="00AA49D7">
        <w:rPr>
          <w:sz w:val="27"/>
          <w:szCs w:val="27"/>
        </w:rPr>
        <w:t xml:space="preserve">, как </w:t>
      </w:r>
      <w:proofErr w:type="gramStart"/>
      <w:r w:rsidRPr="00AA49D7">
        <w:rPr>
          <w:sz w:val="27"/>
          <w:szCs w:val="27"/>
        </w:rPr>
        <w:t xml:space="preserve">вид </w:t>
      </w:r>
      <w:r w:rsidR="008A7B3A" w:rsidRPr="00AA49D7">
        <w:rPr>
          <w:sz w:val="27"/>
          <w:szCs w:val="27"/>
        </w:rPr>
        <w:t xml:space="preserve"> </w:t>
      </w:r>
      <w:r w:rsidRPr="00AA49D7">
        <w:rPr>
          <w:sz w:val="27"/>
          <w:szCs w:val="27"/>
        </w:rPr>
        <w:t>художественного</w:t>
      </w:r>
      <w:proofErr w:type="gramEnd"/>
      <w:r w:rsidRPr="00AA49D7">
        <w:rPr>
          <w:sz w:val="27"/>
          <w:szCs w:val="27"/>
        </w:rPr>
        <w:t xml:space="preserve"> </w:t>
      </w:r>
      <w:r w:rsidR="008A7B3A" w:rsidRPr="00AA49D7">
        <w:rPr>
          <w:sz w:val="27"/>
          <w:szCs w:val="27"/>
        </w:rPr>
        <w:t>творчества,</w:t>
      </w:r>
      <w:r w:rsidRPr="00AA49D7">
        <w:rPr>
          <w:sz w:val="27"/>
          <w:szCs w:val="27"/>
        </w:rPr>
        <w:t xml:space="preserve"> объединя</w:t>
      </w:r>
      <w:r w:rsidR="008A7B3A" w:rsidRPr="00AA49D7">
        <w:rPr>
          <w:sz w:val="27"/>
          <w:szCs w:val="27"/>
        </w:rPr>
        <w:t>ет  научно-технический  и художественно-образный подход</w:t>
      </w:r>
      <w:r w:rsidRPr="00AA49D7">
        <w:rPr>
          <w:sz w:val="27"/>
          <w:szCs w:val="27"/>
        </w:rPr>
        <w:t xml:space="preserve"> к пост</w:t>
      </w:r>
      <w:r w:rsidR="004565F8" w:rsidRPr="00AA49D7">
        <w:rPr>
          <w:sz w:val="27"/>
          <w:szCs w:val="27"/>
        </w:rPr>
        <w:t>роению модели будущего объекта.</w:t>
      </w:r>
    </w:p>
    <w:p w:rsidR="00CD15D7" w:rsidRPr="00AA49D7" w:rsidRDefault="00CD15D7" w:rsidP="0092402D">
      <w:pPr>
        <w:jc w:val="both"/>
        <w:rPr>
          <w:sz w:val="27"/>
          <w:szCs w:val="27"/>
        </w:rPr>
      </w:pPr>
      <w:r w:rsidRPr="00AA49D7">
        <w:rPr>
          <w:b/>
          <w:sz w:val="27"/>
          <w:szCs w:val="27"/>
        </w:rPr>
        <w:t xml:space="preserve">Стиль </w:t>
      </w:r>
      <w:r w:rsidRPr="00AA49D7">
        <w:rPr>
          <w:sz w:val="27"/>
          <w:szCs w:val="27"/>
        </w:rPr>
        <w:t xml:space="preserve">– Художественно-пластическая однородность </w:t>
      </w:r>
      <w:r w:rsidRPr="00AA49D7">
        <w:rPr>
          <w:i/>
          <w:sz w:val="27"/>
          <w:szCs w:val="27"/>
        </w:rPr>
        <w:t>предметной среды</w:t>
      </w:r>
      <w:r w:rsidRPr="00AA49D7">
        <w:rPr>
          <w:sz w:val="27"/>
          <w:szCs w:val="27"/>
        </w:rPr>
        <w:t xml:space="preserve">, выделяемая в процессе восприятия, которая складывается в ходе развития материальной и художественной </w:t>
      </w:r>
      <w:proofErr w:type="gramStart"/>
      <w:r w:rsidRPr="00AA49D7">
        <w:rPr>
          <w:sz w:val="27"/>
          <w:szCs w:val="27"/>
        </w:rPr>
        <w:t>культуры  как</w:t>
      </w:r>
      <w:proofErr w:type="gramEnd"/>
      <w:r w:rsidRPr="00AA49D7">
        <w:rPr>
          <w:sz w:val="27"/>
          <w:szCs w:val="27"/>
        </w:rPr>
        <w:t xml:space="preserve"> единого целого, объединяющего разные области жизни. Характерный признак стиля – его сравн</w:t>
      </w:r>
      <w:r w:rsidR="0092402D" w:rsidRPr="00AA49D7">
        <w:rPr>
          <w:sz w:val="27"/>
          <w:szCs w:val="27"/>
        </w:rPr>
        <w:t>ительное постоянство.  В архитектуре</w:t>
      </w:r>
      <w:r w:rsidRPr="00AA49D7">
        <w:rPr>
          <w:sz w:val="27"/>
          <w:szCs w:val="27"/>
        </w:rPr>
        <w:t xml:space="preserve"> стилевое решение часто носит концептуальный характер, выражает творческую платформу </w:t>
      </w:r>
      <w:proofErr w:type="gramStart"/>
      <w:r w:rsidR="0092402D" w:rsidRPr="00AA49D7">
        <w:rPr>
          <w:sz w:val="27"/>
          <w:szCs w:val="27"/>
        </w:rPr>
        <w:t>( например</w:t>
      </w:r>
      <w:proofErr w:type="gramEnd"/>
      <w:r w:rsidR="0092402D" w:rsidRPr="00AA49D7">
        <w:rPr>
          <w:sz w:val="27"/>
          <w:szCs w:val="27"/>
        </w:rPr>
        <w:t xml:space="preserve">, ''Хай-тек'', ''Классика'',  «Модерн», «Эклектика», </w:t>
      </w:r>
      <w:r w:rsidRPr="00AA49D7">
        <w:rPr>
          <w:sz w:val="27"/>
          <w:szCs w:val="27"/>
        </w:rPr>
        <w:t>''Мемфис'' и пр.)</w:t>
      </w:r>
    </w:p>
    <w:p w:rsidR="00CD15D7" w:rsidRPr="00AA49D7" w:rsidRDefault="00CD15D7" w:rsidP="00CD15D7">
      <w:pPr>
        <w:jc w:val="both"/>
        <w:rPr>
          <w:sz w:val="27"/>
          <w:szCs w:val="27"/>
        </w:rPr>
      </w:pPr>
      <w:r w:rsidRPr="00AA49D7">
        <w:rPr>
          <w:b/>
          <w:sz w:val="27"/>
          <w:szCs w:val="27"/>
        </w:rPr>
        <w:t>Техническая эстетика</w:t>
      </w:r>
      <w:r w:rsidRPr="00AA49D7">
        <w:rPr>
          <w:sz w:val="27"/>
          <w:szCs w:val="27"/>
        </w:rPr>
        <w:t xml:space="preserve"> – дисциплина, комплексно изучающая социальные, эстетические, эргономические и технические аспекты </w:t>
      </w:r>
      <w:proofErr w:type="gramStart"/>
      <w:r w:rsidRPr="00AA49D7">
        <w:rPr>
          <w:sz w:val="27"/>
          <w:szCs w:val="27"/>
        </w:rPr>
        <w:t>формирования  предметно</w:t>
      </w:r>
      <w:proofErr w:type="gramEnd"/>
      <w:r w:rsidRPr="00AA49D7">
        <w:rPr>
          <w:sz w:val="27"/>
          <w:szCs w:val="27"/>
        </w:rPr>
        <w:t>-пространственной среды и создающая научно-методические основы дизайна.</w:t>
      </w:r>
    </w:p>
    <w:p w:rsidR="00CD15D7" w:rsidRPr="00AA49D7" w:rsidRDefault="00CD15D7" w:rsidP="00CD15D7">
      <w:pPr>
        <w:jc w:val="both"/>
        <w:rPr>
          <w:sz w:val="27"/>
          <w:szCs w:val="27"/>
        </w:rPr>
      </w:pPr>
      <w:r w:rsidRPr="00AA49D7">
        <w:rPr>
          <w:b/>
          <w:sz w:val="27"/>
          <w:szCs w:val="27"/>
        </w:rPr>
        <w:t>Функциональность</w:t>
      </w:r>
      <w:r w:rsidRPr="00AA49D7">
        <w:rPr>
          <w:sz w:val="27"/>
          <w:szCs w:val="27"/>
        </w:rPr>
        <w:t xml:space="preserve"> – способность изделия, комплекса изделий, среды выполнять определенную работу или создавать условия для ее выполнения; соответствие изделия  его предназначению, то есть способность его  выполнить ту или иную функцию в процессе жизнедеятельности человека.</w:t>
      </w:r>
    </w:p>
    <w:p w:rsidR="00CD15D7" w:rsidRPr="00AA49D7" w:rsidRDefault="00CD15D7" w:rsidP="00CD15D7">
      <w:pPr>
        <w:jc w:val="both"/>
        <w:rPr>
          <w:sz w:val="27"/>
          <w:szCs w:val="27"/>
        </w:rPr>
      </w:pPr>
      <w:r w:rsidRPr="00AA49D7">
        <w:rPr>
          <w:b/>
          <w:sz w:val="27"/>
          <w:szCs w:val="27"/>
        </w:rPr>
        <w:t>Функция</w:t>
      </w:r>
      <w:r w:rsidRPr="00AA49D7">
        <w:rPr>
          <w:sz w:val="27"/>
          <w:szCs w:val="27"/>
        </w:rPr>
        <w:t xml:space="preserve"> – работа, которую выполняет или предназначено выполнять изделие; смысловая, знаковая и ценностная роль вещи. Функция определяет характер и вид предмета (или действия с ним). В зависимости от деятельности, в котору</w:t>
      </w:r>
      <w:r w:rsidR="000619B1" w:rsidRPr="00AA49D7">
        <w:rPr>
          <w:sz w:val="27"/>
          <w:szCs w:val="27"/>
        </w:rPr>
        <w:t>ю включено изделие.</w:t>
      </w:r>
      <w:r w:rsidRPr="00AA49D7">
        <w:rPr>
          <w:sz w:val="27"/>
          <w:szCs w:val="27"/>
        </w:rPr>
        <w:t xml:space="preserve"> </w:t>
      </w:r>
    </w:p>
    <w:p w:rsidR="00CD15D7" w:rsidRPr="00AA49D7" w:rsidRDefault="00CD15D7" w:rsidP="00D32C3F">
      <w:pPr>
        <w:pStyle w:val="Normal1"/>
        <w:spacing w:before="0" w:line="240" w:lineRule="auto"/>
        <w:ind w:left="0"/>
        <w:rPr>
          <w:b/>
          <w:sz w:val="27"/>
          <w:szCs w:val="27"/>
        </w:rPr>
      </w:pPr>
      <w:r w:rsidRPr="00AA49D7">
        <w:rPr>
          <w:b/>
          <w:sz w:val="27"/>
          <w:szCs w:val="27"/>
        </w:rPr>
        <w:t>Список рекомендуемой литературы</w:t>
      </w:r>
    </w:p>
    <w:p w:rsidR="00CD15D7" w:rsidRPr="00AA49D7" w:rsidRDefault="00CD15D7" w:rsidP="00CD15D7">
      <w:pPr>
        <w:pStyle w:val="Normal1"/>
        <w:spacing w:before="0" w:line="240" w:lineRule="auto"/>
        <w:ind w:left="0"/>
        <w:jc w:val="center"/>
        <w:rPr>
          <w:b/>
          <w:sz w:val="27"/>
          <w:szCs w:val="27"/>
        </w:rPr>
      </w:pPr>
    </w:p>
    <w:p w:rsidR="00CD15D7" w:rsidRPr="00AA49D7" w:rsidRDefault="00CD15D7" w:rsidP="00A114D6">
      <w:pPr>
        <w:jc w:val="both"/>
        <w:rPr>
          <w:sz w:val="27"/>
          <w:szCs w:val="27"/>
        </w:rPr>
      </w:pPr>
      <w:r w:rsidRPr="00AA49D7">
        <w:rPr>
          <w:sz w:val="27"/>
          <w:szCs w:val="27"/>
        </w:rPr>
        <w:t xml:space="preserve">1. </w:t>
      </w:r>
      <w:proofErr w:type="spellStart"/>
      <w:r w:rsidRPr="00AA49D7">
        <w:rPr>
          <w:sz w:val="27"/>
          <w:szCs w:val="27"/>
        </w:rPr>
        <w:t>Лисициан</w:t>
      </w:r>
      <w:proofErr w:type="spellEnd"/>
      <w:r w:rsidRPr="00AA49D7">
        <w:rPr>
          <w:sz w:val="27"/>
          <w:szCs w:val="27"/>
        </w:rPr>
        <w:t xml:space="preserve"> М.В, Архитектурное проектирование жилых зданий. Учеб. </w:t>
      </w:r>
      <w:proofErr w:type="gramStart"/>
      <w:r w:rsidRPr="00AA49D7">
        <w:rPr>
          <w:sz w:val="27"/>
          <w:szCs w:val="27"/>
        </w:rPr>
        <w:t>пособие.-</w:t>
      </w:r>
      <w:proofErr w:type="gramEnd"/>
      <w:r w:rsidRPr="00AA49D7">
        <w:rPr>
          <w:sz w:val="27"/>
          <w:szCs w:val="27"/>
        </w:rPr>
        <w:t xml:space="preserve"> М.: «Архитектура-С», 2007</w:t>
      </w:r>
    </w:p>
    <w:p w:rsidR="00CD15D7" w:rsidRPr="00AA49D7" w:rsidRDefault="00CD15D7" w:rsidP="00A114D6">
      <w:pPr>
        <w:jc w:val="both"/>
        <w:rPr>
          <w:sz w:val="27"/>
          <w:szCs w:val="27"/>
        </w:rPr>
      </w:pPr>
      <w:r w:rsidRPr="00AA49D7">
        <w:rPr>
          <w:sz w:val="27"/>
          <w:szCs w:val="27"/>
        </w:rPr>
        <w:t xml:space="preserve">2. Архитектурное проектирование жилых зданий. Учеб. </w:t>
      </w:r>
      <w:proofErr w:type="gramStart"/>
      <w:r w:rsidRPr="00AA49D7">
        <w:rPr>
          <w:sz w:val="27"/>
          <w:szCs w:val="27"/>
        </w:rPr>
        <w:t>для  вузов</w:t>
      </w:r>
      <w:proofErr w:type="gramEnd"/>
      <w:r w:rsidRPr="00AA49D7">
        <w:rPr>
          <w:sz w:val="27"/>
          <w:szCs w:val="27"/>
        </w:rPr>
        <w:t xml:space="preserve">. М.В, </w:t>
      </w:r>
      <w:proofErr w:type="spellStart"/>
      <w:r w:rsidRPr="00AA49D7">
        <w:rPr>
          <w:sz w:val="27"/>
          <w:szCs w:val="27"/>
        </w:rPr>
        <w:t>Лисициан</w:t>
      </w:r>
      <w:proofErr w:type="spellEnd"/>
      <w:r w:rsidRPr="00AA49D7">
        <w:rPr>
          <w:sz w:val="27"/>
          <w:szCs w:val="27"/>
        </w:rPr>
        <w:t xml:space="preserve">, В.Л. Пашковский. </w:t>
      </w:r>
      <w:proofErr w:type="gramStart"/>
      <w:r w:rsidRPr="00AA49D7">
        <w:rPr>
          <w:sz w:val="27"/>
          <w:szCs w:val="27"/>
        </w:rPr>
        <w:t>М.:,</w:t>
      </w:r>
      <w:proofErr w:type="gramEnd"/>
      <w:r w:rsidRPr="00AA49D7">
        <w:rPr>
          <w:sz w:val="27"/>
          <w:szCs w:val="27"/>
        </w:rPr>
        <w:t xml:space="preserve"> </w:t>
      </w:r>
      <w:proofErr w:type="spellStart"/>
      <w:r w:rsidRPr="00AA49D7">
        <w:rPr>
          <w:sz w:val="27"/>
          <w:szCs w:val="27"/>
        </w:rPr>
        <w:t>Стройиздат</w:t>
      </w:r>
      <w:proofErr w:type="spellEnd"/>
      <w:r w:rsidRPr="00AA49D7">
        <w:rPr>
          <w:sz w:val="27"/>
          <w:szCs w:val="27"/>
        </w:rPr>
        <w:t xml:space="preserve"> 1990</w:t>
      </w:r>
    </w:p>
    <w:p w:rsidR="00CD15D7" w:rsidRPr="00AA49D7" w:rsidRDefault="00CD15D7" w:rsidP="00A114D6">
      <w:pPr>
        <w:jc w:val="both"/>
        <w:rPr>
          <w:sz w:val="27"/>
          <w:szCs w:val="27"/>
        </w:rPr>
      </w:pPr>
      <w:r w:rsidRPr="00AA49D7">
        <w:rPr>
          <w:sz w:val="27"/>
          <w:szCs w:val="27"/>
        </w:rPr>
        <w:t xml:space="preserve">3. </w:t>
      </w:r>
      <w:proofErr w:type="spellStart"/>
      <w:r w:rsidRPr="00AA49D7">
        <w:rPr>
          <w:sz w:val="27"/>
          <w:szCs w:val="27"/>
        </w:rPr>
        <w:t>Бархин</w:t>
      </w:r>
      <w:proofErr w:type="spellEnd"/>
      <w:r w:rsidRPr="00AA49D7">
        <w:rPr>
          <w:sz w:val="27"/>
          <w:szCs w:val="27"/>
        </w:rPr>
        <w:t xml:space="preserve"> Б.Г. Методика Архитектурного проектирования. Учеб. метод. </w:t>
      </w:r>
      <w:proofErr w:type="gramStart"/>
      <w:r w:rsidRPr="00AA49D7">
        <w:rPr>
          <w:sz w:val="27"/>
          <w:szCs w:val="27"/>
        </w:rPr>
        <w:t>пособие.-</w:t>
      </w:r>
      <w:proofErr w:type="gramEnd"/>
      <w:r w:rsidRPr="00AA49D7">
        <w:rPr>
          <w:sz w:val="27"/>
          <w:szCs w:val="27"/>
        </w:rPr>
        <w:t xml:space="preserve">3-е изд., </w:t>
      </w:r>
      <w:proofErr w:type="spellStart"/>
      <w:r w:rsidRPr="00AA49D7">
        <w:rPr>
          <w:sz w:val="27"/>
          <w:szCs w:val="27"/>
        </w:rPr>
        <w:t>перераб</w:t>
      </w:r>
      <w:proofErr w:type="spellEnd"/>
      <w:r w:rsidRPr="00AA49D7">
        <w:rPr>
          <w:sz w:val="27"/>
          <w:szCs w:val="27"/>
        </w:rPr>
        <w:t xml:space="preserve">. и доп. – М.: </w:t>
      </w:r>
      <w:proofErr w:type="spellStart"/>
      <w:r w:rsidRPr="00AA49D7">
        <w:rPr>
          <w:sz w:val="27"/>
          <w:szCs w:val="27"/>
        </w:rPr>
        <w:t>Стройиздат</w:t>
      </w:r>
      <w:proofErr w:type="spellEnd"/>
      <w:r w:rsidRPr="00AA49D7">
        <w:rPr>
          <w:sz w:val="27"/>
          <w:szCs w:val="27"/>
        </w:rPr>
        <w:t>, 1993</w:t>
      </w:r>
    </w:p>
    <w:p w:rsidR="00CD15D7" w:rsidRPr="00AA49D7" w:rsidRDefault="00CD15D7" w:rsidP="00A114D6">
      <w:pPr>
        <w:jc w:val="both"/>
        <w:rPr>
          <w:sz w:val="27"/>
          <w:szCs w:val="27"/>
        </w:rPr>
      </w:pPr>
      <w:r w:rsidRPr="00AA49D7">
        <w:rPr>
          <w:sz w:val="27"/>
          <w:szCs w:val="27"/>
        </w:rPr>
        <w:t xml:space="preserve">4. </w:t>
      </w:r>
      <w:proofErr w:type="spellStart"/>
      <w:r w:rsidRPr="00AA49D7">
        <w:rPr>
          <w:sz w:val="27"/>
          <w:szCs w:val="27"/>
        </w:rPr>
        <w:t>Змеул</w:t>
      </w:r>
      <w:proofErr w:type="spellEnd"/>
      <w:r w:rsidRPr="00AA49D7">
        <w:rPr>
          <w:sz w:val="27"/>
          <w:szCs w:val="27"/>
        </w:rPr>
        <w:t xml:space="preserve">. С.Г., </w:t>
      </w:r>
      <w:proofErr w:type="spellStart"/>
      <w:r w:rsidRPr="00AA49D7">
        <w:rPr>
          <w:sz w:val="27"/>
          <w:szCs w:val="27"/>
        </w:rPr>
        <w:t>Маханько</w:t>
      </w:r>
      <w:proofErr w:type="spellEnd"/>
      <w:r w:rsidRPr="00AA49D7">
        <w:rPr>
          <w:sz w:val="27"/>
          <w:szCs w:val="27"/>
        </w:rPr>
        <w:t xml:space="preserve"> Б.А. Архитектурная типология зданий и сооружений. </w:t>
      </w:r>
      <w:proofErr w:type="spellStart"/>
      <w:r w:rsidRPr="00AA49D7">
        <w:rPr>
          <w:sz w:val="27"/>
          <w:szCs w:val="27"/>
        </w:rPr>
        <w:t>Учебн</w:t>
      </w:r>
      <w:proofErr w:type="spellEnd"/>
      <w:r w:rsidRPr="00AA49D7">
        <w:rPr>
          <w:sz w:val="27"/>
          <w:szCs w:val="27"/>
        </w:rPr>
        <w:t>.-М.: «</w:t>
      </w:r>
      <w:proofErr w:type="spellStart"/>
      <w:r w:rsidRPr="00AA49D7">
        <w:rPr>
          <w:sz w:val="27"/>
          <w:szCs w:val="27"/>
        </w:rPr>
        <w:t>Архитетура</w:t>
      </w:r>
      <w:proofErr w:type="spellEnd"/>
      <w:r w:rsidRPr="00AA49D7">
        <w:rPr>
          <w:sz w:val="27"/>
          <w:szCs w:val="27"/>
        </w:rPr>
        <w:t>-С», 2007.</w:t>
      </w:r>
    </w:p>
    <w:p w:rsidR="00CD15D7" w:rsidRPr="00AA49D7" w:rsidRDefault="00CD15D7" w:rsidP="00A114D6">
      <w:pPr>
        <w:jc w:val="both"/>
        <w:rPr>
          <w:sz w:val="27"/>
          <w:szCs w:val="27"/>
        </w:rPr>
      </w:pPr>
      <w:r w:rsidRPr="00AA49D7">
        <w:rPr>
          <w:sz w:val="27"/>
          <w:szCs w:val="27"/>
        </w:rPr>
        <w:t xml:space="preserve">5. Маклакова Т.Г., </w:t>
      </w:r>
      <w:proofErr w:type="spellStart"/>
      <w:r w:rsidRPr="00AA49D7">
        <w:rPr>
          <w:sz w:val="27"/>
          <w:szCs w:val="27"/>
        </w:rPr>
        <w:t>Нанасова</w:t>
      </w:r>
      <w:proofErr w:type="spellEnd"/>
      <w:r w:rsidRPr="00AA49D7">
        <w:rPr>
          <w:sz w:val="27"/>
          <w:szCs w:val="27"/>
        </w:rPr>
        <w:t xml:space="preserve"> </w:t>
      </w:r>
      <w:proofErr w:type="gramStart"/>
      <w:r w:rsidRPr="00AA49D7">
        <w:rPr>
          <w:sz w:val="27"/>
          <w:szCs w:val="27"/>
        </w:rPr>
        <w:t>С.М,,</w:t>
      </w:r>
      <w:proofErr w:type="gramEnd"/>
      <w:r w:rsidRPr="00AA49D7">
        <w:rPr>
          <w:sz w:val="27"/>
          <w:szCs w:val="27"/>
        </w:rPr>
        <w:t xml:space="preserve"> </w:t>
      </w:r>
      <w:proofErr w:type="spellStart"/>
      <w:r w:rsidRPr="00AA49D7">
        <w:rPr>
          <w:sz w:val="27"/>
          <w:szCs w:val="27"/>
        </w:rPr>
        <w:t>Шарапенко</w:t>
      </w:r>
      <w:proofErr w:type="spellEnd"/>
      <w:r w:rsidRPr="00AA49D7">
        <w:rPr>
          <w:sz w:val="27"/>
          <w:szCs w:val="27"/>
        </w:rPr>
        <w:t xml:space="preserve"> В.Г., Балакина А.Е. Архитектура: Учебник. _М.: Издательство АСВ, 2004</w:t>
      </w:r>
    </w:p>
    <w:p w:rsidR="00CD15D7" w:rsidRPr="00AA49D7" w:rsidRDefault="00CD15D7" w:rsidP="00A114D6">
      <w:pPr>
        <w:jc w:val="both"/>
        <w:rPr>
          <w:sz w:val="27"/>
          <w:szCs w:val="27"/>
        </w:rPr>
      </w:pPr>
      <w:r w:rsidRPr="00AA49D7">
        <w:rPr>
          <w:sz w:val="27"/>
          <w:szCs w:val="27"/>
        </w:rPr>
        <w:t xml:space="preserve">6. </w:t>
      </w:r>
      <w:proofErr w:type="spellStart"/>
      <w:r w:rsidRPr="00AA49D7">
        <w:rPr>
          <w:sz w:val="27"/>
          <w:szCs w:val="27"/>
        </w:rPr>
        <w:t>Нойферт</w:t>
      </w:r>
      <w:proofErr w:type="spellEnd"/>
      <w:r w:rsidRPr="00AA49D7">
        <w:rPr>
          <w:sz w:val="27"/>
          <w:szCs w:val="27"/>
        </w:rPr>
        <w:t xml:space="preserve"> П., </w:t>
      </w:r>
      <w:proofErr w:type="spellStart"/>
      <w:r w:rsidRPr="00AA49D7">
        <w:rPr>
          <w:sz w:val="27"/>
          <w:szCs w:val="27"/>
        </w:rPr>
        <w:t>Нефф</w:t>
      </w:r>
      <w:proofErr w:type="spellEnd"/>
      <w:r w:rsidRPr="00AA49D7">
        <w:rPr>
          <w:sz w:val="27"/>
          <w:szCs w:val="27"/>
        </w:rPr>
        <w:t xml:space="preserve"> Л. Проектирование и строительство. Дом, квартира, сад.; перевод с немецкого.-М.: «Архитектура-С»,2006</w:t>
      </w:r>
    </w:p>
    <w:p w:rsidR="00A114D6" w:rsidRPr="00AA49D7" w:rsidRDefault="00A114D6" w:rsidP="00A114D6">
      <w:pPr>
        <w:shd w:val="clear" w:color="auto" w:fill="FFFFFF"/>
        <w:jc w:val="both"/>
        <w:rPr>
          <w:sz w:val="28"/>
          <w:szCs w:val="28"/>
        </w:rPr>
      </w:pPr>
      <w:r w:rsidRPr="00AA49D7">
        <w:rPr>
          <w:sz w:val="28"/>
          <w:szCs w:val="28"/>
        </w:rPr>
        <w:t xml:space="preserve">7.Двух-трехэтажный индивидуальный городской жилой дом. Метод. указ. к арх. проекту. Алматы: </w:t>
      </w:r>
      <w:proofErr w:type="spellStart"/>
      <w:r w:rsidRPr="00AA49D7">
        <w:rPr>
          <w:sz w:val="28"/>
          <w:szCs w:val="28"/>
        </w:rPr>
        <w:t>КазГАСА</w:t>
      </w:r>
      <w:proofErr w:type="spellEnd"/>
      <w:r w:rsidRPr="00AA49D7">
        <w:rPr>
          <w:sz w:val="28"/>
          <w:szCs w:val="28"/>
        </w:rPr>
        <w:t>, 1997</w:t>
      </w:r>
    </w:p>
    <w:p w:rsidR="00A114D6" w:rsidRPr="00AA49D7" w:rsidRDefault="00A114D6" w:rsidP="00A114D6">
      <w:pPr>
        <w:shd w:val="clear" w:color="auto" w:fill="FFFFFF"/>
        <w:jc w:val="both"/>
        <w:rPr>
          <w:sz w:val="28"/>
          <w:szCs w:val="28"/>
        </w:rPr>
      </w:pPr>
      <w:r w:rsidRPr="00AA49D7">
        <w:rPr>
          <w:sz w:val="28"/>
          <w:szCs w:val="28"/>
        </w:rPr>
        <w:t xml:space="preserve">8.Городское зеленое строительство. Л. </w:t>
      </w:r>
      <w:proofErr w:type="spellStart"/>
      <w:r w:rsidRPr="00AA49D7">
        <w:rPr>
          <w:sz w:val="28"/>
          <w:szCs w:val="28"/>
        </w:rPr>
        <w:t>Б.Лунц</w:t>
      </w:r>
      <w:proofErr w:type="spellEnd"/>
      <w:r w:rsidRPr="00AA49D7">
        <w:rPr>
          <w:sz w:val="28"/>
          <w:szCs w:val="28"/>
        </w:rPr>
        <w:t xml:space="preserve">. Издательство литературы по строительству, </w:t>
      </w:r>
      <w:r w:rsidRPr="00AA49D7">
        <w:rPr>
          <w:sz w:val="28"/>
          <w:szCs w:val="28"/>
        </w:rPr>
        <w:tab/>
        <w:t xml:space="preserve">Москва </w:t>
      </w:r>
      <w:r w:rsidRPr="00AA49D7">
        <w:rPr>
          <w:sz w:val="28"/>
          <w:szCs w:val="28"/>
        </w:rPr>
        <w:tab/>
        <w:t>1966</w:t>
      </w:r>
    </w:p>
    <w:p w:rsidR="00A114D6" w:rsidRPr="00AA49D7" w:rsidRDefault="00A114D6" w:rsidP="00A114D6">
      <w:pPr>
        <w:shd w:val="clear" w:color="auto" w:fill="FFFFFF"/>
        <w:jc w:val="both"/>
        <w:rPr>
          <w:sz w:val="28"/>
          <w:szCs w:val="28"/>
        </w:rPr>
      </w:pPr>
      <w:r w:rsidRPr="00AA49D7">
        <w:rPr>
          <w:sz w:val="28"/>
          <w:szCs w:val="28"/>
        </w:rPr>
        <w:lastRenderedPageBreak/>
        <w:t>9.Хромов</w:t>
      </w:r>
      <w:r w:rsidRPr="00AA49D7">
        <w:rPr>
          <w:sz w:val="28"/>
          <w:szCs w:val="28"/>
        </w:rPr>
        <w:tab/>
        <w:t xml:space="preserve">Ю. </w:t>
      </w:r>
      <w:r w:rsidRPr="00AA49D7">
        <w:rPr>
          <w:sz w:val="28"/>
          <w:szCs w:val="28"/>
        </w:rPr>
        <w:tab/>
        <w:t>В. Планировка и оборудование садов и парков, Л.Стройиздат,1974</w:t>
      </w:r>
    </w:p>
    <w:p w:rsidR="00CD15D7" w:rsidRPr="00AA49D7" w:rsidRDefault="005D29CD" w:rsidP="005D29CD">
      <w:pPr>
        <w:jc w:val="both"/>
        <w:rPr>
          <w:sz w:val="28"/>
          <w:szCs w:val="28"/>
        </w:rPr>
      </w:pPr>
      <w:r w:rsidRPr="00AA49D7">
        <w:rPr>
          <w:sz w:val="28"/>
          <w:szCs w:val="28"/>
        </w:rPr>
        <w:t xml:space="preserve">10. </w:t>
      </w:r>
      <w:proofErr w:type="spellStart"/>
      <w:r w:rsidRPr="00AA49D7">
        <w:rPr>
          <w:sz w:val="28"/>
          <w:szCs w:val="28"/>
        </w:rPr>
        <w:t>Кашкина</w:t>
      </w:r>
      <w:proofErr w:type="spellEnd"/>
      <w:r w:rsidRPr="00AA49D7">
        <w:rPr>
          <w:sz w:val="28"/>
          <w:szCs w:val="28"/>
        </w:rPr>
        <w:t xml:space="preserve"> Л.В. Основы градостроительства. Учебное пособие. ВЛАДОС. 2005.</w:t>
      </w:r>
    </w:p>
    <w:p w:rsidR="00CD15D7" w:rsidRPr="00AA49D7" w:rsidRDefault="00B04684" w:rsidP="007B5A20">
      <w:pPr>
        <w:ind w:firstLine="426"/>
        <w:jc w:val="both"/>
        <w:rPr>
          <w:sz w:val="36"/>
          <w:szCs w:val="36"/>
        </w:rPr>
      </w:pPr>
      <w:r w:rsidRPr="00AA49D7">
        <w:rPr>
          <w:sz w:val="36"/>
          <w:szCs w:val="36"/>
        </w:rPr>
        <w:t>Примеры сем Генпланов микрорайон</w:t>
      </w:r>
      <w:r w:rsidR="007B5A20" w:rsidRPr="00AA49D7">
        <w:rPr>
          <w:sz w:val="36"/>
          <w:szCs w:val="36"/>
        </w:rPr>
        <w:t>о</w:t>
      </w:r>
      <w:r w:rsidRPr="00AA49D7">
        <w:rPr>
          <w:sz w:val="36"/>
          <w:szCs w:val="36"/>
        </w:rPr>
        <w:t>в</w:t>
      </w:r>
    </w:p>
    <w:p w:rsidR="00CD15D7" w:rsidRPr="00AA49D7" w:rsidRDefault="00CD15D7" w:rsidP="00CD15D7">
      <w:pPr>
        <w:ind w:firstLine="426"/>
        <w:jc w:val="both"/>
        <w:rPr>
          <w:sz w:val="27"/>
          <w:szCs w:val="27"/>
        </w:rPr>
      </w:pPr>
    </w:p>
    <w:p w:rsidR="007B5A20" w:rsidRPr="00AA49D7" w:rsidRDefault="007B5A20" w:rsidP="00CD15D7">
      <w:pPr>
        <w:ind w:firstLine="426"/>
        <w:jc w:val="both"/>
        <w:rPr>
          <w:noProof/>
          <w:sz w:val="27"/>
          <w:szCs w:val="27"/>
        </w:rPr>
      </w:pPr>
    </w:p>
    <w:p w:rsidR="00CD15D7" w:rsidRPr="00AA49D7" w:rsidRDefault="007B5A20" w:rsidP="007B5A20">
      <w:pPr>
        <w:ind w:firstLine="426"/>
        <w:jc w:val="both"/>
        <w:rPr>
          <w:sz w:val="27"/>
          <w:szCs w:val="27"/>
        </w:rPr>
      </w:pPr>
      <w:r w:rsidRPr="00AA49D7">
        <w:rPr>
          <w:noProof/>
          <w:sz w:val="27"/>
          <w:szCs w:val="27"/>
        </w:rPr>
        <w:drawing>
          <wp:inline distT="0" distB="0" distL="0" distR="0" wp14:anchorId="194E5209" wp14:editId="6CADE8E0">
            <wp:extent cx="5427391" cy="5752407"/>
            <wp:effectExtent l="0" t="0" r="0" b="0"/>
            <wp:docPr id="9" name="Рисунок 9" descr="C:\Users\User\Desktop\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images (6).jpg"/>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5435497" cy="5760999"/>
                    </a:xfrm>
                    <a:prstGeom prst="rect">
                      <a:avLst/>
                    </a:prstGeom>
                    <a:noFill/>
                    <a:ln>
                      <a:noFill/>
                    </a:ln>
                  </pic:spPr>
                </pic:pic>
              </a:graphicData>
            </a:graphic>
          </wp:inline>
        </w:drawing>
      </w:r>
    </w:p>
    <w:p w:rsidR="00CD15D7" w:rsidRPr="00AA49D7" w:rsidRDefault="00CD15D7" w:rsidP="00CD15D7">
      <w:pPr>
        <w:ind w:firstLine="426"/>
        <w:jc w:val="both"/>
        <w:rPr>
          <w:sz w:val="27"/>
          <w:szCs w:val="27"/>
        </w:rPr>
      </w:pPr>
    </w:p>
    <w:p w:rsidR="00CD15D7" w:rsidRPr="00AA49D7" w:rsidRDefault="00CD15D7" w:rsidP="00CD15D7">
      <w:pPr>
        <w:ind w:firstLine="426"/>
        <w:jc w:val="both"/>
        <w:rPr>
          <w:sz w:val="27"/>
          <w:szCs w:val="27"/>
        </w:rPr>
      </w:pPr>
    </w:p>
    <w:p w:rsidR="00CD15D7" w:rsidRPr="00AA49D7" w:rsidRDefault="007B5A20" w:rsidP="00CD15D7">
      <w:pPr>
        <w:ind w:firstLine="426"/>
        <w:jc w:val="both"/>
        <w:rPr>
          <w:sz w:val="27"/>
          <w:szCs w:val="27"/>
        </w:rPr>
      </w:pPr>
      <w:r w:rsidRPr="00AA49D7">
        <w:rPr>
          <w:noProof/>
          <w:sz w:val="27"/>
          <w:szCs w:val="27"/>
        </w:rPr>
        <w:lastRenderedPageBreak/>
        <w:drawing>
          <wp:inline distT="0" distB="0" distL="0" distR="0">
            <wp:extent cx="5474703" cy="4561266"/>
            <wp:effectExtent l="0" t="0" r="0" b="0"/>
            <wp:docPr id="10" name="Рисунок 10" descr="C:\Users\User\Desktop\image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images (7).jpg"/>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5485259" cy="4570060"/>
                    </a:xfrm>
                    <a:prstGeom prst="rect">
                      <a:avLst/>
                    </a:prstGeom>
                    <a:noFill/>
                    <a:ln>
                      <a:noFill/>
                    </a:ln>
                  </pic:spPr>
                </pic:pic>
              </a:graphicData>
            </a:graphic>
          </wp:inline>
        </w:drawing>
      </w:r>
    </w:p>
    <w:p w:rsidR="00CD15D7" w:rsidRPr="00AA49D7" w:rsidRDefault="00CD15D7" w:rsidP="00CD15D7">
      <w:pPr>
        <w:ind w:firstLine="426"/>
        <w:jc w:val="both"/>
        <w:rPr>
          <w:sz w:val="27"/>
          <w:szCs w:val="27"/>
        </w:rPr>
      </w:pPr>
    </w:p>
    <w:p w:rsidR="00CD15D7" w:rsidRPr="00AA49D7" w:rsidRDefault="00CD15D7" w:rsidP="00CD15D7">
      <w:pPr>
        <w:ind w:firstLine="426"/>
        <w:jc w:val="both"/>
        <w:rPr>
          <w:sz w:val="27"/>
          <w:szCs w:val="27"/>
        </w:rPr>
      </w:pPr>
    </w:p>
    <w:p w:rsidR="00CD15D7" w:rsidRPr="00AA49D7" w:rsidRDefault="00CD15D7" w:rsidP="00CD15D7">
      <w:pPr>
        <w:ind w:firstLine="426"/>
        <w:jc w:val="both"/>
        <w:rPr>
          <w:sz w:val="27"/>
          <w:szCs w:val="27"/>
        </w:rPr>
      </w:pPr>
    </w:p>
    <w:p w:rsidR="00CD15D7" w:rsidRPr="00AA49D7" w:rsidRDefault="00CD15D7" w:rsidP="00CD15D7">
      <w:pPr>
        <w:ind w:firstLine="426"/>
        <w:jc w:val="both"/>
        <w:rPr>
          <w:sz w:val="27"/>
          <w:szCs w:val="27"/>
        </w:rPr>
      </w:pPr>
    </w:p>
    <w:p w:rsidR="00CD15D7" w:rsidRPr="00AA49D7" w:rsidRDefault="00CD15D7" w:rsidP="00CD15D7">
      <w:pPr>
        <w:ind w:firstLine="426"/>
        <w:jc w:val="both"/>
        <w:rPr>
          <w:sz w:val="27"/>
          <w:szCs w:val="27"/>
        </w:rPr>
      </w:pPr>
    </w:p>
    <w:p w:rsidR="00D90A7F" w:rsidRPr="00AA49D7" w:rsidRDefault="00D90A7F" w:rsidP="00D90A7F">
      <w:pPr>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r w:rsidRPr="00AA49D7">
        <w:rPr>
          <w:noProof/>
          <w:sz w:val="27"/>
          <w:szCs w:val="27"/>
        </w:rPr>
        <w:object w:dxaOrig="4320" w:dyaOrig="2843">
          <v:shape id="_x0000_i1026" type="#_x0000_t75" style="width:424.55pt;height:249.5pt" o:ole="">
            <v:imagedata r:id="rId16" o:title=""/>
          </v:shape>
          <o:OLEObject Type="Embed" ProgID="AutoCAD.Drawing.20" ShapeID="_x0000_i1026" DrawAspect="Content" ObjectID="_1610183388" r:id="rId17"/>
        </w:object>
      </w: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D90A7F" w:rsidRPr="00AA49D7" w:rsidRDefault="00D90A7F" w:rsidP="00CD15D7">
      <w:pPr>
        <w:ind w:firstLine="426"/>
        <w:jc w:val="both"/>
        <w:rPr>
          <w:noProof/>
          <w:sz w:val="27"/>
          <w:szCs w:val="27"/>
        </w:rPr>
      </w:pPr>
    </w:p>
    <w:p w:rsidR="00CD15D7" w:rsidRPr="00AA49D7" w:rsidRDefault="007B5A20" w:rsidP="00CD15D7">
      <w:pPr>
        <w:ind w:firstLine="426"/>
        <w:jc w:val="both"/>
        <w:rPr>
          <w:sz w:val="27"/>
          <w:szCs w:val="27"/>
        </w:rPr>
      </w:pPr>
      <w:r w:rsidRPr="00AA49D7">
        <w:rPr>
          <w:noProof/>
          <w:sz w:val="27"/>
          <w:szCs w:val="27"/>
        </w:rPr>
        <w:lastRenderedPageBreak/>
        <w:drawing>
          <wp:inline distT="0" distB="0" distL="0" distR="0">
            <wp:extent cx="5336771" cy="3330721"/>
            <wp:effectExtent l="0" t="0" r="0" b="0"/>
            <wp:docPr id="11" name="Рисунок 11" descr="C:\Users\Us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image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45982" cy="3336470"/>
                    </a:xfrm>
                    <a:prstGeom prst="rect">
                      <a:avLst/>
                    </a:prstGeom>
                    <a:noFill/>
                    <a:ln>
                      <a:noFill/>
                    </a:ln>
                  </pic:spPr>
                </pic:pic>
              </a:graphicData>
            </a:graphic>
          </wp:inline>
        </w:drawing>
      </w:r>
    </w:p>
    <w:sectPr w:rsidR="00CD15D7" w:rsidRPr="00AA49D7" w:rsidSect="00211CD3">
      <w:footerReference w:type="even" r:id="rId19"/>
      <w:pgSz w:w="11907" w:h="16840" w:code="9"/>
      <w:pgMar w:top="1134" w:right="851" w:bottom="1134" w:left="1701" w:header="720" w:footer="720" w:gutter="284"/>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B6E26" w:rsidRDefault="009B6E26">
      <w:r>
        <w:separator/>
      </w:r>
    </w:p>
  </w:endnote>
  <w:endnote w:type="continuationSeparator" w:id="0">
    <w:p w:rsidR="009B6E26" w:rsidRDefault="009B6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tsans">
    <w:charset w:val="00"/>
    <w:family w:val="swiss"/>
    <w:pitch w:val="variable"/>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3056200"/>
      <w:docPartObj>
        <w:docPartGallery w:val="Page Numbers (Bottom of Page)"/>
        <w:docPartUnique/>
      </w:docPartObj>
    </w:sdtPr>
    <w:sdtContent>
      <w:p w:rsidR="00736F31" w:rsidRDefault="00736F31">
        <w:pPr>
          <w:pStyle w:val="a7"/>
          <w:jc w:val="center"/>
        </w:pPr>
        <w:r>
          <w:fldChar w:fldCharType="begin"/>
        </w:r>
        <w:r>
          <w:instrText>PAGE   \* MERGEFORMAT</w:instrText>
        </w:r>
        <w:r>
          <w:fldChar w:fldCharType="separate"/>
        </w:r>
        <w:r>
          <w:t>2</w:t>
        </w:r>
        <w:r>
          <w:fldChar w:fldCharType="end"/>
        </w:r>
      </w:p>
    </w:sdtContent>
  </w:sdt>
  <w:p w:rsidR="00736F31" w:rsidRDefault="00736F31">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6F31" w:rsidRDefault="00736F31" w:rsidP="0022674F">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736F31" w:rsidRDefault="00736F31">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B6E26" w:rsidRDefault="009B6E26">
      <w:r>
        <w:separator/>
      </w:r>
    </w:p>
  </w:footnote>
  <w:footnote w:type="continuationSeparator" w:id="0">
    <w:p w:rsidR="009B6E26" w:rsidRDefault="009B6E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D5E2FC0E"/>
    <w:lvl w:ilvl="0">
      <w:numFmt w:val="bullet"/>
      <w:lvlText w:val="*"/>
      <w:lvlJc w:val="left"/>
    </w:lvl>
  </w:abstractNum>
  <w:abstractNum w:abstractNumId="1" w15:restartNumberingAfterBreak="0">
    <w:nsid w:val="0000000E"/>
    <w:multiLevelType w:val="singleLevel"/>
    <w:tmpl w:val="0000000E"/>
    <w:lvl w:ilvl="0">
      <w:numFmt w:val="bullet"/>
      <w:lvlText w:val="-"/>
      <w:lvlJc w:val="left"/>
      <w:pPr>
        <w:tabs>
          <w:tab w:val="num" w:pos="0"/>
        </w:tabs>
        <w:ind w:left="0" w:firstLine="0"/>
      </w:pPr>
      <w:rPr>
        <w:rFonts w:ascii="Arial" w:hAnsi="Arial" w:cs="Arial"/>
      </w:rPr>
    </w:lvl>
  </w:abstractNum>
  <w:abstractNum w:abstractNumId="2" w15:restartNumberingAfterBreak="0">
    <w:nsid w:val="0000000F"/>
    <w:multiLevelType w:val="singleLevel"/>
    <w:tmpl w:val="0000000F"/>
    <w:lvl w:ilvl="0">
      <w:numFmt w:val="bullet"/>
      <w:lvlText w:val="-"/>
      <w:lvlJc w:val="left"/>
      <w:pPr>
        <w:tabs>
          <w:tab w:val="num" w:pos="0"/>
        </w:tabs>
        <w:ind w:left="0" w:firstLine="0"/>
      </w:pPr>
      <w:rPr>
        <w:rFonts w:ascii="Times New Roman" w:hAnsi="Times New Roman" w:cs="Times New Roman"/>
      </w:rPr>
    </w:lvl>
  </w:abstractNum>
  <w:abstractNum w:abstractNumId="3" w15:restartNumberingAfterBreak="0">
    <w:nsid w:val="085F64C0"/>
    <w:multiLevelType w:val="hybridMultilevel"/>
    <w:tmpl w:val="D7C0676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F10F8A"/>
    <w:multiLevelType w:val="hybridMultilevel"/>
    <w:tmpl w:val="8786B8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8453385"/>
    <w:multiLevelType w:val="hybridMultilevel"/>
    <w:tmpl w:val="4F526482"/>
    <w:lvl w:ilvl="0" w:tplc="2E086DB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8D7146F"/>
    <w:multiLevelType w:val="hybridMultilevel"/>
    <w:tmpl w:val="26C84E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94C3DCC"/>
    <w:multiLevelType w:val="hybridMultilevel"/>
    <w:tmpl w:val="158047EA"/>
    <w:lvl w:ilvl="0" w:tplc="4BC0666A">
      <w:start w:val="1"/>
      <w:numFmt w:val="decimal"/>
      <w:lvlText w:val="%1."/>
      <w:lvlJc w:val="left"/>
      <w:pPr>
        <w:tabs>
          <w:tab w:val="num" w:pos="720"/>
        </w:tabs>
        <w:ind w:left="720" w:hanging="360"/>
      </w:pPr>
      <w:rPr>
        <w:rFonts w:hint="default"/>
      </w:rPr>
    </w:lvl>
    <w:lvl w:ilvl="1" w:tplc="8F460EBE">
      <w:numFmt w:val="none"/>
      <w:lvlText w:val=""/>
      <w:lvlJc w:val="left"/>
      <w:pPr>
        <w:tabs>
          <w:tab w:val="num" w:pos="360"/>
        </w:tabs>
      </w:pPr>
    </w:lvl>
    <w:lvl w:ilvl="2" w:tplc="10A28F22">
      <w:numFmt w:val="none"/>
      <w:lvlText w:val=""/>
      <w:lvlJc w:val="left"/>
      <w:pPr>
        <w:tabs>
          <w:tab w:val="num" w:pos="360"/>
        </w:tabs>
      </w:pPr>
    </w:lvl>
    <w:lvl w:ilvl="3" w:tplc="8E803216">
      <w:numFmt w:val="none"/>
      <w:lvlText w:val=""/>
      <w:lvlJc w:val="left"/>
      <w:pPr>
        <w:tabs>
          <w:tab w:val="num" w:pos="360"/>
        </w:tabs>
      </w:pPr>
    </w:lvl>
    <w:lvl w:ilvl="4" w:tplc="F6CC92A6">
      <w:numFmt w:val="none"/>
      <w:lvlText w:val=""/>
      <w:lvlJc w:val="left"/>
      <w:pPr>
        <w:tabs>
          <w:tab w:val="num" w:pos="360"/>
        </w:tabs>
      </w:pPr>
    </w:lvl>
    <w:lvl w:ilvl="5" w:tplc="86887F1A">
      <w:numFmt w:val="none"/>
      <w:lvlText w:val=""/>
      <w:lvlJc w:val="left"/>
      <w:pPr>
        <w:tabs>
          <w:tab w:val="num" w:pos="360"/>
        </w:tabs>
      </w:pPr>
    </w:lvl>
    <w:lvl w:ilvl="6" w:tplc="803E7196">
      <w:numFmt w:val="none"/>
      <w:lvlText w:val=""/>
      <w:lvlJc w:val="left"/>
      <w:pPr>
        <w:tabs>
          <w:tab w:val="num" w:pos="360"/>
        </w:tabs>
      </w:pPr>
    </w:lvl>
    <w:lvl w:ilvl="7" w:tplc="F1889026">
      <w:numFmt w:val="none"/>
      <w:lvlText w:val=""/>
      <w:lvlJc w:val="left"/>
      <w:pPr>
        <w:tabs>
          <w:tab w:val="num" w:pos="360"/>
        </w:tabs>
      </w:pPr>
    </w:lvl>
    <w:lvl w:ilvl="8" w:tplc="86805BF8">
      <w:numFmt w:val="none"/>
      <w:lvlText w:val=""/>
      <w:lvlJc w:val="left"/>
      <w:pPr>
        <w:tabs>
          <w:tab w:val="num" w:pos="360"/>
        </w:tabs>
      </w:pPr>
    </w:lvl>
  </w:abstractNum>
  <w:abstractNum w:abstractNumId="8" w15:restartNumberingAfterBreak="0">
    <w:nsid w:val="1EA311F6"/>
    <w:multiLevelType w:val="hybridMultilevel"/>
    <w:tmpl w:val="55C850B0"/>
    <w:lvl w:ilvl="0" w:tplc="5950D982">
      <w:start w:val="1"/>
      <w:numFmt w:val="decimal"/>
      <w:lvlText w:val="%1."/>
      <w:lvlJc w:val="left"/>
      <w:pPr>
        <w:tabs>
          <w:tab w:val="num" w:pos="480"/>
        </w:tabs>
        <w:ind w:left="4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9" w15:restartNumberingAfterBreak="0">
    <w:nsid w:val="30FB3842"/>
    <w:multiLevelType w:val="hybridMultilevel"/>
    <w:tmpl w:val="EDF470EE"/>
    <w:lvl w:ilvl="0" w:tplc="5950D982">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40096949"/>
    <w:multiLevelType w:val="hybridMultilevel"/>
    <w:tmpl w:val="D0D88A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43A37AF5"/>
    <w:multiLevelType w:val="hybridMultilevel"/>
    <w:tmpl w:val="8E921EB4"/>
    <w:lvl w:ilvl="0" w:tplc="FFD0598A">
      <w:start w:val="1"/>
      <w:numFmt w:val="decimal"/>
      <w:lvlText w:val="%1-"/>
      <w:lvlJc w:val="left"/>
      <w:pPr>
        <w:ind w:left="1176" w:hanging="81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CE35C4B"/>
    <w:multiLevelType w:val="hybridMultilevel"/>
    <w:tmpl w:val="617C3F4C"/>
    <w:lvl w:ilvl="0" w:tplc="04190011">
      <w:start w:val="1"/>
      <w:numFmt w:val="decimal"/>
      <w:lvlText w:val="%1)"/>
      <w:lvlJc w:val="left"/>
      <w:pPr>
        <w:tabs>
          <w:tab w:val="num" w:pos="720"/>
        </w:tabs>
        <w:ind w:left="720" w:hanging="360"/>
      </w:pPr>
      <w:rPr>
        <w:rFonts w:hint="default"/>
      </w:rPr>
    </w:lvl>
    <w:lvl w:ilvl="1" w:tplc="6F128D7A">
      <w:start w:val="2"/>
      <w:numFmt w:val="decimal"/>
      <w:lvlText w:val="%2"/>
      <w:lvlJc w:val="left"/>
      <w:pPr>
        <w:tabs>
          <w:tab w:val="num" w:pos="1440"/>
        </w:tabs>
        <w:ind w:left="1440" w:hanging="360"/>
      </w:pPr>
      <w:rPr>
        <w:rFonts w:hint="default"/>
      </w:rPr>
    </w:lvl>
    <w:lvl w:ilvl="2" w:tplc="9CBEC204">
      <w:start w:val="1"/>
      <w:numFmt w:val="decimal"/>
      <w:lvlText w:val="%3."/>
      <w:lvlJc w:val="right"/>
      <w:pPr>
        <w:tabs>
          <w:tab w:val="num" w:pos="2160"/>
        </w:tabs>
        <w:ind w:left="2160" w:hanging="180"/>
      </w:pPr>
      <w:rPr>
        <w:rFonts w:ascii="Times New Roman" w:eastAsia="Times New Roman" w:hAnsi="Times New Roman" w:cs="Times New Roman"/>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4D951A1E"/>
    <w:multiLevelType w:val="singleLevel"/>
    <w:tmpl w:val="EDDCA83E"/>
    <w:lvl w:ilvl="0">
      <w:start w:val="1"/>
      <w:numFmt w:val="decimal"/>
      <w:lvlText w:val="%1."/>
      <w:legacy w:legacy="1" w:legacySpace="0" w:legacyIndent="288"/>
      <w:lvlJc w:val="left"/>
      <w:rPr>
        <w:rFonts w:ascii="Times New Roman" w:hAnsi="Times New Roman" w:cs="Times New Roman" w:hint="default"/>
      </w:rPr>
    </w:lvl>
  </w:abstractNum>
  <w:abstractNum w:abstractNumId="14" w15:restartNumberingAfterBreak="0">
    <w:nsid w:val="5EC02E8C"/>
    <w:multiLevelType w:val="hybridMultilevel"/>
    <w:tmpl w:val="CA7A3E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64944557"/>
    <w:multiLevelType w:val="singleLevel"/>
    <w:tmpl w:val="47E825D2"/>
    <w:lvl w:ilvl="0">
      <w:start w:val="1"/>
      <w:numFmt w:val="bullet"/>
      <w:lvlText w:val="–"/>
      <w:lvlJc w:val="left"/>
      <w:pPr>
        <w:tabs>
          <w:tab w:val="num" w:pos="360"/>
        </w:tabs>
        <w:ind w:left="360" w:hanging="360"/>
      </w:pPr>
      <w:rPr>
        <w:rFonts w:hint="default"/>
      </w:rPr>
    </w:lvl>
  </w:abstractNum>
  <w:abstractNum w:abstractNumId="16" w15:restartNumberingAfterBreak="0">
    <w:nsid w:val="67CC434E"/>
    <w:multiLevelType w:val="hybridMultilevel"/>
    <w:tmpl w:val="36CC83B2"/>
    <w:lvl w:ilvl="0" w:tplc="90A6C0E8">
      <w:start w:val="1400"/>
      <w:numFmt w:val="decimal"/>
      <w:lvlText w:val="%1"/>
      <w:lvlJc w:val="left"/>
      <w:pPr>
        <w:ind w:left="1236" w:hanging="528"/>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CCB704C"/>
    <w:multiLevelType w:val="hybridMultilevel"/>
    <w:tmpl w:val="B49401E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6CE14E30"/>
    <w:multiLevelType w:val="singleLevel"/>
    <w:tmpl w:val="47E825D2"/>
    <w:lvl w:ilvl="0">
      <w:start w:val="1"/>
      <w:numFmt w:val="bullet"/>
      <w:lvlText w:val="–"/>
      <w:lvlJc w:val="left"/>
      <w:pPr>
        <w:tabs>
          <w:tab w:val="num" w:pos="360"/>
        </w:tabs>
        <w:ind w:left="360" w:hanging="360"/>
      </w:pPr>
      <w:rPr>
        <w:rFonts w:hint="default"/>
      </w:rPr>
    </w:lvl>
  </w:abstractNum>
  <w:abstractNum w:abstractNumId="19" w15:restartNumberingAfterBreak="0">
    <w:nsid w:val="7ED0469E"/>
    <w:multiLevelType w:val="hybridMultilevel"/>
    <w:tmpl w:val="D96206EC"/>
    <w:lvl w:ilvl="0" w:tplc="DDD0F3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F303A5B"/>
    <w:multiLevelType w:val="hybridMultilevel"/>
    <w:tmpl w:val="0E784DF2"/>
    <w:lvl w:ilvl="0" w:tplc="01E40926">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num w:numId="1">
    <w:abstractNumId w:val="7"/>
  </w:num>
  <w:num w:numId="2">
    <w:abstractNumId w:val="9"/>
  </w:num>
  <w:num w:numId="3">
    <w:abstractNumId w:val="8"/>
  </w:num>
  <w:num w:numId="4">
    <w:abstractNumId w:val="17"/>
  </w:num>
  <w:num w:numId="5">
    <w:abstractNumId w:val="4"/>
  </w:num>
  <w:num w:numId="6">
    <w:abstractNumId w:val="10"/>
  </w:num>
  <w:num w:numId="7">
    <w:abstractNumId w:val="5"/>
  </w:num>
  <w:num w:numId="8">
    <w:abstractNumId w:val="15"/>
  </w:num>
  <w:num w:numId="9">
    <w:abstractNumId w:val="18"/>
  </w:num>
  <w:num w:numId="10">
    <w:abstractNumId w:val="3"/>
  </w:num>
  <w:num w:numId="11">
    <w:abstractNumId w:val="13"/>
  </w:num>
  <w:num w:numId="12">
    <w:abstractNumId w:val="12"/>
  </w:num>
  <w:num w:numId="13">
    <w:abstractNumId w:val="1"/>
  </w:num>
  <w:num w:numId="14">
    <w:abstractNumId w:val="2"/>
  </w:num>
  <w:num w:numId="15">
    <w:abstractNumId w:val="20"/>
  </w:num>
  <w:num w:numId="16">
    <w:abstractNumId w:val="14"/>
  </w:num>
  <w:num w:numId="17">
    <w:abstractNumId w:val="0"/>
    <w:lvlOverride w:ilvl="0">
      <w:lvl w:ilvl="0">
        <w:start w:val="65535"/>
        <w:numFmt w:val="bullet"/>
        <w:lvlText w:val="•"/>
        <w:legacy w:legacy="1" w:legacySpace="0" w:legacyIndent="311"/>
        <w:lvlJc w:val="left"/>
        <w:rPr>
          <w:rFonts w:ascii="Times New Roman" w:hAnsi="Times New Roman" w:cs="Times New Roman" w:hint="default"/>
        </w:rPr>
      </w:lvl>
    </w:lvlOverride>
  </w:num>
  <w:num w:numId="18">
    <w:abstractNumId w:val="6"/>
  </w:num>
  <w:num w:numId="19">
    <w:abstractNumId w:val="19"/>
  </w:num>
  <w:num w:numId="20">
    <w:abstractNumId w:val="11"/>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D15D7"/>
    <w:rsid w:val="00007F65"/>
    <w:rsid w:val="00014D77"/>
    <w:rsid w:val="000416C8"/>
    <w:rsid w:val="0004294E"/>
    <w:rsid w:val="00054167"/>
    <w:rsid w:val="00060C66"/>
    <w:rsid w:val="000619B1"/>
    <w:rsid w:val="000672D0"/>
    <w:rsid w:val="000A33EC"/>
    <w:rsid w:val="000B62CC"/>
    <w:rsid w:val="000F6DFA"/>
    <w:rsid w:val="00193689"/>
    <w:rsid w:val="001A2427"/>
    <w:rsid w:val="001B4E6C"/>
    <w:rsid w:val="001D0A91"/>
    <w:rsid w:val="001E13B1"/>
    <w:rsid w:val="001F0C73"/>
    <w:rsid w:val="00211CD3"/>
    <w:rsid w:val="0022179A"/>
    <w:rsid w:val="0022674F"/>
    <w:rsid w:val="00245198"/>
    <w:rsid w:val="00275062"/>
    <w:rsid w:val="0028539A"/>
    <w:rsid w:val="002C4DD7"/>
    <w:rsid w:val="002C5180"/>
    <w:rsid w:val="002C61BD"/>
    <w:rsid w:val="002E629C"/>
    <w:rsid w:val="003065D6"/>
    <w:rsid w:val="00341AED"/>
    <w:rsid w:val="00344F09"/>
    <w:rsid w:val="00376C95"/>
    <w:rsid w:val="003E4EF3"/>
    <w:rsid w:val="004565F8"/>
    <w:rsid w:val="004837FB"/>
    <w:rsid w:val="004B2A3C"/>
    <w:rsid w:val="004E09F1"/>
    <w:rsid w:val="004E5763"/>
    <w:rsid w:val="004F646F"/>
    <w:rsid w:val="00501236"/>
    <w:rsid w:val="00513CC1"/>
    <w:rsid w:val="005662D3"/>
    <w:rsid w:val="005C0F29"/>
    <w:rsid w:val="005C24D1"/>
    <w:rsid w:val="005D29CD"/>
    <w:rsid w:val="005E64BF"/>
    <w:rsid w:val="005F156A"/>
    <w:rsid w:val="0063709A"/>
    <w:rsid w:val="00637C78"/>
    <w:rsid w:val="006623DB"/>
    <w:rsid w:val="00684981"/>
    <w:rsid w:val="006B2345"/>
    <w:rsid w:val="006D3A4E"/>
    <w:rsid w:val="0070669D"/>
    <w:rsid w:val="007162DD"/>
    <w:rsid w:val="007204CA"/>
    <w:rsid w:val="007364A2"/>
    <w:rsid w:val="00736F31"/>
    <w:rsid w:val="0076397B"/>
    <w:rsid w:val="0079457B"/>
    <w:rsid w:val="007B5A20"/>
    <w:rsid w:val="007B5F96"/>
    <w:rsid w:val="007D08B5"/>
    <w:rsid w:val="007D74B5"/>
    <w:rsid w:val="007E49DC"/>
    <w:rsid w:val="00804AEE"/>
    <w:rsid w:val="0081579C"/>
    <w:rsid w:val="008676F2"/>
    <w:rsid w:val="008A1DD6"/>
    <w:rsid w:val="008A7B3A"/>
    <w:rsid w:val="008C10EC"/>
    <w:rsid w:val="008F4296"/>
    <w:rsid w:val="00901B6F"/>
    <w:rsid w:val="009024F1"/>
    <w:rsid w:val="00922C7A"/>
    <w:rsid w:val="0092402D"/>
    <w:rsid w:val="009252A0"/>
    <w:rsid w:val="00930ADD"/>
    <w:rsid w:val="00955D6C"/>
    <w:rsid w:val="0096020B"/>
    <w:rsid w:val="00996136"/>
    <w:rsid w:val="009B51F4"/>
    <w:rsid w:val="009B6E26"/>
    <w:rsid w:val="009C2121"/>
    <w:rsid w:val="009C771E"/>
    <w:rsid w:val="00A114D6"/>
    <w:rsid w:val="00A30B75"/>
    <w:rsid w:val="00A747AC"/>
    <w:rsid w:val="00AA49D7"/>
    <w:rsid w:val="00AC1A84"/>
    <w:rsid w:val="00AD38CC"/>
    <w:rsid w:val="00AD4844"/>
    <w:rsid w:val="00AD616D"/>
    <w:rsid w:val="00AE5E9C"/>
    <w:rsid w:val="00B04684"/>
    <w:rsid w:val="00B051EB"/>
    <w:rsid w:val="00B6222A"/>
    <w:rsid w:val="00B959F4"/>
    <w:rsid w:val="00BB7411"/>
    <w:rsid w:val="00BC27B2"/>
    <w:rsid w:val="00BE6CDC"/>
    <w:rsid w:val="00C055A3"/>
    <w:rsid w:val="00CC52D8"/>
    <w:rsid w:val="00CD15D7"/>
    <w:rsid w:val="00CE117E"/>
    <w:rsid w:val="00D32C3F"/>
    <w:rsid w:val="00D85B3B"/>
    <w:rsid w:val="00D90A7F"/>
    <w:rsid w:val="00DB2FD3"/>
    <w:rsid w:val="00E41865"/>
    <w:rsid w:val="00E751C7"/>
    <w:rsid w:val="00E976DF"/>
    <w:rsid w:val="00EB6A4C"/>
    <w:rsid w:val="00EF20A1"/>
    <w:rsid w:val="00F3641E"/>
    <w:rsid w:val="00F50C23"/>
    <w:rsid w:val="00F555F1"/>
    <w:rsid w:val="00F77D08"/>
    <w:rsid w:val="00FA6053"/>
    <w:rsid w:val="00FD02F8"/>
    <w:rsid w:val="00FF2533"/>
    <w:rsid w:val="00FF56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0570FBB"/>
  <w15:docId w15:val="{872BE771-6482-47AC-8984-78E004C8B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2674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CD15D7"/>
    <w:pPr>
      <w:ind w:firstLine="540"/>
      <w:jc w:val="both"/>
    </w:pPr>
  </w:style>
  <w:style w:type="character" w:customStyle="1" w:styleId="a4">
    <w:name w:val="Основной текст с отступом Знак"/>
    <w:basedOn w:val="a0"/>
    <w:link w:val="a3"/>
    <w:rsid w:val="00CD15D7"/>
    <w:rPr>
      <w:rFonts w:ascii="Times New Roman" w:eastAsia="Times New Roman" w:hAnsi="Times New Roman" w:cs="Times New Roman"/>
      <w:sz w:val="24"/>
      <w:szCs w:val="24"/>
      <w:lang w:eastAsia="ru-RU"/>
    </w:rPr>
  </w:style>
  <w:style w:type="paragraph" w:styleId="a5">
    <w:name w:val="Body Text"/>
    <w:basedOn w:val="a"/>
    <w:link w:val="a6"/>
    <w:rsid w:val="00CD15D7"/>
    <w:pPr>
      <w:spacing w:after="120"/>
    </w:pPr>
  </w:style>
  <w:style w:type="character" w:customStyle="1" w:styleId="a6">
    <w:name w:val="Основной текст Знак"/>
    <w:basedOn w:val="a0"/>
    <w:link w:val="a5"/>
    <w:rsid w:val="00CD15D7"/>
    <w:rPr>
      <w:rFonts w:ascii="Times New Roman" w:eastAsia="Times New Roman" w:hAnsi="Times New Roman" w:cs="Times New Roman"/>
      <w:sz w:val="24"/>
      <w:szCs w:val="24"/>
      <w:lang w:eastAsia="ru-RU"/>
    </w:rPr>
  </w:style>
  <w:style w:type="paragraph" w:customStyle="1" w:styleId="Normal1">
    <w:name w:val="Normal1"/>
    <w:rsid w:val="00CD15D7"/>
    <w:pPr>
      <w:widowControl w:val="0"/>
      <w:spacing w:before="40" w:after="0" w:line="280" w:lineRule="auto"/>
      <w:ind w:left="80"/>
      <w:jc w:val="both"/>
    </w:pPr>
    <w:rPr>
      <w:rFonts w:ascii="Times New Roman" w:eastAsia="Times New Roman" w:hAnsi="Times New Roman" w:cs="Times New Roman"/>
      <w:snapToGrid w:val="0"/>
      <w:sz w:val="20"/>
      <w:szCs w:val="20"/>
      <w:lang w:eastAsia="ru-RU"/>
    </w:rPr>
  </w:style>
  <w:style w:type="paragraph" w:customStyle="1" w:styleId="01">
    <w:name w:val="01 Текст"/>
    <w:basedOn w:val="a"/>
    <w:link w:val="010"/>
    <w:rsid w:val="00CD15D7"/>
    <w:pPr>
      <w:ind w:firstLine="567"/>
      <w:jc w:val="both"/>
    </w:pPr>
    <w:rPr>
      <w:sz w:val="28"/>
      <w:szCs w:val="20"/>
    </w:rPr>
  </w:style>
  <w:style w:type="paragraph" w:styleId="a7">
    <w:name w:val="footer"/>
    <w:basedOn w:val="a"/>
    <w:link w:val="a8"/>
    <w:uiPriority w:val="99"/>
    <w:rsid w:val="00CD15D7"/>
    <w:pPr>
      <w:tabs>
        <w:tab w:val="center" w:pos="4153"/>
        <w:tab w:val="right" w:pos="8306"/>
      </w:tabs>
    </w:pPr>
    <w:rPr>
      <w:sz w:val="20"/>
      <w:szCs w:val="20"/>
    </w:rPr>
  </w:style>
  <w:style w:type="character" w:customStyle="1" w:styleId="a8">
    <w:name w:val="Нижний колонтитул Знак"/>
    <w:basedOn w:val="a0"/>
    <w:link w:val="a7"/>
    <w:uiPriority w:val="99"/>
    <w:rsid w:val="00CD15D7"/>
    <w:rPr>
      <w:rFonts w:ascii="Times New Roman" w:eastAsia="Times New Roman" w:hAnsi="Times New Roman" w:cs="Times New Roman"/>
      <w:sz w:val="20"/>
      <w:szCs w:val="20"/>
      <w:lang w:eastAsia="ru-RU"/>
    </w:rPr>
  </w:style>
  <w:style w:type="character" w:styleId="a9">
    <w:name w:val="page number"/>
    <w:basedOn w:val="a0"/>
    <w:rsid w:val="00CD15D7"/>
  </w:style>
  <w:style w:type="paragraph" w:styleId="3">
    <w:name w:val="Body Text 3"/>
    <w:basedOn w:val="a"/>
    <w:link w:val="30"/>
    <w:rsid w:val="00CD15D7"/>
    <w:pPr>
      <w:spacing w:after="120"/>
    </w:pPr>
    <w:rPr>
      <w:sz w:val="16"/>
      <w:szCs w:val="16"/>
    </w:rPr>
  </w:style>
  <w:style w:type="character" w:customStyle="1" w:styleId="30">
    <w:name w:val="Основной текст 3 Знак"/>
    <w:basedOn w:val="a0"/>
    <w:link w:val="3"/>
    <w:rsid w:val="00CD15D7"/>
    <w:rPr>
      <w:rFonts w:ascii="Times New Roman" w:eastAsia="Times New Roman" w:hAnsi="Times New Roman" w:cs="Times New Roman"/>
      <w:sz w:val="16"/>
      <w:szCs w:val="16"/>
      <w:lang w:eastAsia="ru-RU"/>
    </w:rPr>
  </w:style>
  <w:style w:type="character" w:customStyle="1" w:styleId="010">
    <w:name w:val="01 Текст Знак"/>
    <w:basedOn w:val="a0"/>
    <w:link w:val="01"/>
    <w:rsid w:val="00CD15D7"/>
    <w:rPr>
      <w:rFonts w:ascii="Times New Roman" w:eastAsia="Times New Roman" w:hAnsi="Times New Roman" w:cs="Times New Roman"/>
      <w:sz w:val="28"/>
      <w:szCs w:val="20"/>
      <w:lang w:eastAsia="ru-RU"/>
    </w:rPr>
  </w:style>
  <w:style w:type="character" w:customStyle="1" w:styleId="postdetails">
    <w:name w:val="postdetails"/>
    <w:basedOn w:val="a0"/>
    <w:rsid w:val="00CD15D7"/>
  </w:style>
  <w:style w:type="paragraph" w:styleId="aa">
    <w:name w:val="Balloon Text"/>
    <w:basedOn w:val="a"/>
    <w:link w:val="ab"/>
    <w:uiPriority w:val="99"/>
    <w:semiHidden/>
    <w:unhideWhenUsed/>
    <w:rsid w:val="00FA6053"/>
    <w:rPr>
      <w:rFonts w:ascii="Tahoma" w:hAnsi="Tahoma" w:cs="Tahoma"/>
      <w:sz w:val="16"/>
      <w:szCs w:val="16"/>
    </w:rPr>
  </w:style>
  <w:style w:type="character" w:customStyle="1" w:styleId="ab">
    <w:name w:val="Текст выноски Знак"/>
    <w:basedOn w:val="a0"/>
    <w:link w:val="aa"/>
    <w:uiPriority w:val="99"/>
    <w:semiHidden/>
    <w:rsid w:val="00FA6053"/>
    <w:rPr>
      <w:rFonts w:ascii="Tahoma" w:eastAsia="Times New Roman" w:hAnsi="Tahoma" w:cs="Tahoma"/>
      <w:sz w:val="16"/>
      <w:szCs w:val="16"/>
      <w:lang w:eastAsia="ru-RU"/>
    </w:rPr>
  </w:style>
  <w:style w:type="numbering" w:customStyle="1" w:styleId="1">
    <w:name w:val="Нет списка1"/>
    <w:next w:val="a2"/>
    <w:uiPriority w:val="99"/>
    <w:semiHidden/>
    <w:unhideWhenUsed/>
    <w:rsid w:val="0022674F"/>
  </w:style>
  <w:style w:type="paragraph" w:styleId="ac">
    <w:name w:val="header"/>
    <w:basedOn w:val="a"/>
    <w:link w:val="ad"/>
    <w:rsid w:val="0022674F"/>
    <w:pPr>
      <w:tabs>
        <w:tab w:val="center" w:pos="4153"/>
        <w:tab w:val="right" w:pos="8306"/>
      </w:tabs>
    </w:pPr>
    <w:rPr>
      <w:sz w:val="20"/>
      <w:szCs w:val="20"/>
    </w:rPr>
  </w:style>
  <w:style w:type="character" w:customStyle="1" w:styleId="ad">
    <w:name w:val="Верхний колонтитул Знак"/>
    <w:basedOn w:val="a0"/>
    <w:link w:val="ac"/>
    <w:rsid w:val="0022674F"/>
    <w:rPr>
      <w:rFonts w:ascii="Times New Roman" w:eastAsia="Times New Roman" w:hAnsi="Times New Roman" w:cs="Times New Roman"/>
      <w:sz w:val="20"/>
      <w:szCs w:val="20"/>
      <w:lang w:eastAsia="ru-RU"/>
    </w:rPr>
  </w:style>
  <w:style w:type="paragraph" w:styleId="ae">
    <w:name w:val="No Spacing"/>
    <w:qFormat/>
    <w:rsid w:val="0022674F"/>
    <w:pPr>
      <w:spacing w:after="0" w:line="240" w:lineRule="auto"/>
    </w:pPr>
    <w:rPr>
      <w:rFonts w:ascii="Calibri" w:eastAsia="Times New Roman" w:hAnsi="Calibri" w:cs="Times New Roman"/>
      <w:lang w:eastAsia="ru-RU"/>
    </w:rPr>
  </w:style>
  <w:style w:type="paragraph" w:customStyle="1" w:styleId="Style2">
    <w:name w:val="Style2"/>
    <w:basedOn w:val="a"/>
    <w:uiPriority w:val="99"/>
    <w:rsid w:val="0022674F"/>
    <w:pPr>
      <w:widowControl w:val="0"/>
      <w:autoSpaceDE w:val="0"/>
      <w:autoSpaceDN w:val="0"/>
      <w:adjustRightInd w:val="0"/>
      <w:spacing w:line="214" w:lineRule="exact"/>
      <w:ind w:firstLine="658"/>
      <w:jc w:val="both"/>
    </w:pPr>
    <w:rPr>
      <w:rFonts w:eastAsiaTheme="minorEastAsia"/>
    </w:rPr>
  </w:style>
  <w:style w:type="paragraph" w:customStyle="1" w:styleId="Style3">
    <w:name w:val="Style3"/>
    <w:basedOn w:val="a"/>
    <w:uiPriority w:val="99"/>
    <w:rsid w:val="0022674F"/>
    <w:pPr>
      <w:widowControl w:val="0"/>
      <w:autoSpaceDE w:val="0"/>
      <w:autoSpaceDN w:val="0"/>
      <w:adjustRightInd w:val="0"/>
      <w:spacing w:line="211" w:lineRule="exact"/>
      <w:ind w:firstLine="322"/>
      <w:jc w:val="both"/>
    </w:pPr>
    <w:rPr>
      <w:rFonts w:eastAsiaTheme="minorEastAsia"/>
    </w:rPr>
  </w:style>
  <w:style w:type="paragraph" w:customStyle="1" w:styleId="Style4">
    <w:name w:val="Style4"/>
    <w:basedOn w:val="a"/>
    <w:uiPriority w:val="99"/>
    <w:rsid w:val="0022674F"/>
    <w:pPr>
      <w:widowControl w:val="0"/>
      <w:autoSpaceDE w:val="0"/>
      <w:autoSpaceDN w:val="0"/>
      <w:adjustRightInd w:val="0"/>
      <w:spacing w:line="214" w:lineRule="exact"/>
      <w:ind w:firstLine="336"/>
      <w:jc w:val="both"/>
    </w:pPr>
    <w:rPr>
      <w:rFonts w:eastAsiaTheme="minorEastAsia"/>
    </w:rPr>
  </w:style>
  <w:style w:type="character" w:customStyle="1" w:styleId="FontStyle12">
    <w:name w:val="Font Style12"/>
    <w:basedOn w:val="a0"/>
    <w:uiPriority w:val="99"/>
    <w:rsid w:val="0022674F"/>
    <w:rPr>
      <w:rFonts w:ascii="Times New Roman" w:hAnsi="Times New Roman" w:cs="Times New Roman"/>
      <w:sz w:val="20"/>
      <w:szCs w:val="20"/>
    </w:rPr>
  </w:style>
  <w:style w:type="paragraph" w:styleId="af">
    <w:name w:val="List Paragraph"/>
    <w:basedOn w:val="a"/>
    <w:uiPriority w:val="34"/>
    <w:qFormat/>
    <w:rsid w:val="0022674F"/>
    <w:pPr>
      <w:spacing w:after="200" w:line="276" w:lineRule="auto"/>
      <w:ind w:left="720"/>
      <w:contextualSpacing/>
    </w:pPr>
    <w:rPr>
      <w:rFonts w:asciiTheme="minorHAnsi" w:eastAsiaTheme="minorEastAsia" w:hAnsiTheme="minorHAnsi" w:cstheme="minorBidi"/>
      <w:sz w:val="22"/>
      <w:szCs w:val="22"/>
    </w:rPr>
  </w:style>
  <w:style w:type="paragraph" w:customStyle="1" w:styleId="1t3030000">
    <w:name w:val="1t3030000"/>
    <w:basedOn w:val="a"/>
    <w:rsid w:val="0022674F"/>
    <w:pPr>
      <w:suppressAutoHyphens/>
      <w:overflowPunct w:val="0"/>
      <w:autoSpaceDE w:val="0"/>
      <w:spacing w:line="240" w:lineRule="atLeast"/>
      <w:ind w:firstLine="600"/>
      <w:jc w:val="both"/>
    </w:pPr>
    <w:rPr>
      <w:rFonts w:ascii="Artsans" w:hAnsi="Artsans"/>
      <w:szCs w:val="20"/>
      <w:lang w:eastAsia="ar-SA"/>
    </w:rPr>
  </w:style>
  <w:style w:type="table" w:styleId="af0">
    <w:name w:val="Table Grid"/>
    <w:basedOn w:val="a1"/>
    <w:uiPriority w:val="59"/>
    <w:rsid w:val="0022674F"/>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line number"/>
    <w:basedOn w:val="a0"/>
    <w:uiPriority w:val="99"/>
    <w:semiHidden/>
    <w:unhideWhenUsed/>
    <w:rsid w:val="002267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w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B3B51D-6943-401D-AA14-B1E1B71A7A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48</Pages>
  <Words>12430</Words>
  <Characters>70855</Characters>
  <Application>Microsoft Office Word</Application>
  <DocSecurity>0</DocSecurity>
  <Lines>590</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Юля</cp:lastModifiedBy>
  <cp:revision>82</cp:revision>
  <dcterms:created xsi:type="dcterms:W3CDTF">2012-10-14T10:42:00Z</dcterms:created>
  <dcterms:modified xsi:type="dcterms:W3CDTF">2019-01-28T06:23:00Z</dcterms:modified>
</cp:coreProperties>
</file>